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051D" w14:textId="2164EFE6" w:rsidR="00B0304E" w:rsidRPr="00B0304E" w:rsidRDefault="000F5EAA" w:rsidP="00B0304E">
      <w:pPr>
        <w:spacing w:before="100" w:beforeAutospacing="1" w:after="100" w:afterAutospacing="1" w:line="300" w:lineRule="atLeast"/>
        <w:outlineLvl w:val="0"/>
        <w:rPr>
          <w:rFonts w:ascii="Arial" w:hAnsi="Arial" w:cs="Arial"/>
          <w:b/>
          <w:bCs/>
          <w:kern w:val="36"/>
          <w:sz w:val="44"/>
          <w:szCs w:val="44"/>
          <w:lang w:eastAsia="en-GB"/>
        </w:rPr>
      </w:pPr>
      <w:r>
        <w:rPr>
          <w:noProof/>
          <w:sz w:val="22"/>
          <w:szCs w:val="22"/>
          <w:u w:val="single"/>
        </w:rPr>
        <w:drawing>
          <wp:anchor distT="0" distB="0" distL="114300" distR="114300" simplePos="0" relativeHeight="251709440" behindDoc="1" locked="0" layoutInCell="1" allowOverlap="1" wp14:anchorId="1FBE496B" wp14:editId="7E37329D">
            <wp:simplePos x="0" y="0"/>
            <wp:positionH relativeFrom="column">
              <wp:posOffset>4968875</wp:posOffset>
            </wp:positionH>
            <wp:positionV relativeFrom="paragraph">
              <wp:posOffset>88900</wp:posOffset>
            </wp:positionV>
            <wp:extent cx="1532890" cy="426720"/>
            <wp:effectExtent l="0" t="0" r="0" b="0"/>
            <wp:wrapTight wrapText="bothSides">
              <wp:wrapPolygon edited="0">
                <wp:start x="0" y="0"/>
                <wp:lineTo x="0" y="20250"/>
                <wp:lineTo x="21206" y="20250"/>
                <wp:lineTo x="21206" y="0"/>
                <wp:lineTo x="0" y="0"/>
              </wp:wrapPolygon>
            </wp:wrapTight>
            <wp:docPr id="1366635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35364" name="Picture 13666353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2890" cy="426720"/>
                    </a:xfrm>
                    <a:prstGeom prst="rect">
                      <a:avLst/>
                    </a:prstGeom>
                  </pic:spPr>
                </pic:pic>
              </a:graphicData>
            </a:graphic>
            <wp14:sizeRelH relativeFrom="margin">
              <wp14:pctWidth>0</wp14:pctWidth>
            </wp14:sizeRelH>
            <wp14:sizeRelV relativeFrom="margin">
              <wp14:pctHeight>0</wp14:pctHeight>
            </wp14:sizeRelV>
          </wp:anchor>
        </w:drawing>
      </w:r>
      <w:r w:rsidR="00B0304E" w:rsidRPr="00B0304E">
        <w:rPr>
          <w:rFonts w:ascii="Arial" w:hAnsi="Arial" w:cs="Arial"/>
          <w:b/>
          <w:bCs/>
          <w:kern w:val="36"/>
          <w:sz w:val="44"/>
          <w:szCs w:val="44"/>
          <w:lang w:eastAsia="en-GB"/>
        </w:rPr>
        <w:t>Safeguarding Children and Child Protection Policy and Procedures</w:t>
      </w:r>
    </w:p>
    <w:p w14:paraId="5BF217FA" w14:textId="5F28201D" w:rsidR="00B0304E" w:rsidRPr="00B0304E" w:rsidRDefault="00B0304E" w:rsidP="00B0304E">
      <w:pPr>
        <w:spacing w:before="100" w:beforeAutospacing="1" w:after="100" w:afterAutospacing="1" w:line="300" w:lineRule="atLeast"/>
        <w:outlineLvl w:val="2"/>
        <w:rPr>
          <w:rFonts w:ascii="Arial" w:hAnsi="Arial" w:cs="Arial"/>
          <w:b/>
          <w:bCs/>
          <w:sz w:val="27"/>
          <w:szCs w:val="27"/>
          <w:lang w:eastAsia="en-GB"/>
        </w:rPr>
      </w:pPr>
      <w:r w:rsidRPr="00B0304E">
        <w:rPr>
          <w:rFonts w:ascii="Arial" w:hAnsi="Arial" w:cs="Arial"/>
          <w:b/>
          <w:bCs/>
          <w:sz w:val="27"/>
          <w:szCs w:val="27"/>
          <w:lang w:eastAsia="en-GB"/>
        </w:rPr>
        <w:t>2026–2027</w:t>
      </w:r>
      <w:r w:rsidR="008B4DF6">
        <w:rPr>
          <w:rFonts w:ascii="Arial" w:hAnsi="Arial" w:cs="Arial"/>
          <w:sz w:val="21"/>
          <w:szCs w:val="21"/>
          <w:lang w:eastAsia="en-GB"/>
        </w:rPr>
        <w:pict w14:anchorId="33530313">
          <v:rect id="_x0000_i1025" style="width:0;height:1.5pt" o:hralign="center" o:hrstd="t" o:hr="t" fillcolor="#a0a0a0" stroked="f"/>
        </w:pict>
      </w:r>
    </w:p>
    <w:p w14:paraId="0D9AD32F" w14:textId="77777777" w:rsidR="00B0304E" w:rsidRPr="00B0304E" w:rsidRDefault="00B0304E" w:rsidP="00B0304E">
      <w:pPr>
        <w:spacing w:before="100" w:beforeAutospacing="1" w:after="100" w:afterAutospacing="1" w:line="300" w:lineRule="atLeast"/>
        <w:outlineLvl w:val="1"/>
        <w:rPr>
          <w:rFonts w:ascii="Arial" w:hAnsi="Arial" w:cs="Arial"/>
          <w:b/>
          <w:bCs/>
          <w:sz w:val="28"/>
          <w:szCs w:val="28"/>
          <w:lang w:eastAsia="en-GB"/>
        </w:rPr>
      </w:pPr>
      <w:r w:rsidRPr="00B0304E">
        <w:rPr>
          <w:rFonts w:ascii="Arial" w:hAnsi="Arial" w:cs="Arial"/>
          <w:b/>
          <w:bCs/>
          <w:sz w:val="28"/>
          <w:szCs w:val="28"/>
          <w:lang w:eastAsia="en-GB"/>
        </w:rPr>
        <w:t>Setting Details</w:t>
      </w:r>
    </w:p>
    <w:p w14:paraId="4B0C0A8C" w14:textId="63D06A1A" w:rsidR="00B0304E" w:rsidRPr="00C61AC4" w:rsidRDefault="00B0304E" w:rsidP="00C61AC4">
      <w:pPr>
        <w:spacing w:before="100" w:beforeAutospacing="1" w:after="100" w:afterAutospacing="1" w:line="300" w:lineRule="atLeast"/>
        <w:rPr>
          <w:rFonts w:ascii="Arial" w:hAnsi="Arial" w:cs="Arial"/>
          <w:sz w:val="32"/>
          <w:szCs w:val="32"/>
          <w:lang w:eastAsia="en-GB"/>
        </w:rPr>
      </w:pPr>
      <w:r w:rsidRPr="00B0304E">
        <w:rPr>
          <w:rFonts w:ascii="Arial" w:hAnsi="Arial" w:cs="Arial"/>
          <w:b/>
          <w:bCs/>
          <w:sz w:val="21"/>
          <w:szCs w:val="21"/>
          <w:lang w:eastAsia="en-GB"/>
        </w:rPr>
        <w:t>Name of Setting:</w:t>
      </w:r>
    </w:p>
    <w:p w14:paraId="3F4FA07C" w14:textId="42CCF01C" w:rsidR="00C61AC4" w:rsidRPr="00FC26E2" w:rsidRDefault="00C61AC4" w:rsidP="00C61AC4">
      <w:pPr>
        <w:spacing w:before="100" w:beforeAutospacing="1" w:after="100" w:afterAutospacing="1" w:line="300" w:lineRule="atLeast"/>
        <w:jc w:val="center"/>
        <w:rPr>
          <w:rFonts w:ascii="Arial" w:hAnsi="Arial" w:cs="Arial"/>
          <w:b/>
          <w:bCs/>
          <w:sz w:val="32"/>
          <w:szCs w:val="32"/>
          <w:lang w:eastAsia="en-GB"/>
        </w:rPr>
      </w:pPr>
      <w:r w:rsidRPr="00FC26E2">
        <w:rPr>
          <w:rFonts w:ascii="Arial" w:hAnsi="Arial" w:cs="Arial"/>
          <w:b/>
          <w:bCs/>
          <w:sz w:val="32"/>
          <w:szCs w:val="32"/>
          <w:lang w:eastAsia="en-GB"/>
        </w:rPr>
        <w:t>Poplars Daycare Nursery &amp; Pre-school</w:t>
      </w:r>
    </w:p>
    <w:p w14:paraId="27FD7427" w14:textId="479D12A4" w:rsidR="00B0304E" w:rsidRPr="00B0304E" w:rsidRDefault="00B0304E" w:rsidP="00B0304E">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Address:</w:t>
      </w:r>
    </w:p>
    <w:p w14:paraId="415DC719" w14:textId="66C13A6D" w:rsidR="00B0304E" w:rsidRPr="00C61AC4" w:rsidRDefault="00C61AC4" w:rsidP="00C61AC4">
      <w:pPr>
        <w:spacing w:line="300" w:lineRule="atLeast"/>
        <w:jc w:val="center"/>
        <w:rPr>
          <w:rFonts w:ascii="Arial" w:hAnsi="Arial" w:cs="Arial"/>
          <w:sz w:val="32"/>
          <w:szCs w:val="32"/>
          <w:lang w:eastAsia="en-GB"/>
        </w:rPr>
      </w:pPr>
      <w:proofErr w:type="spellStart"/>
      <w:r>
        <w:rPr>
          <w:rFonts w:ascii="Arial" w:hAnsi="Arial" w:cs="Arial"/>
          <w:sz w:val="32"/>
          <w:szCs w:val="32"/>
          <w:lang w:eastAsia="en-GB"/>
        </w:rPr>
        <w:t>Wanborough</w:t>
      </w:r>
      <w:proofErr w:type="spellEnd"/>
      <w:r>
        <w:rPr>
          <w:rFonts w:ascii="Arial" w:hAnsi="Arial" w:cs="Arial"/>
          <w:sz w:val="32"/>
          <w:szCs w:val="32"/>
          <w:lang w:eastAsia="en-GB"/>
        </w:rPr>
        <w:t xml:space="preserve"> Road, Lower </w:t>
      </w:r>
      <w:proofErr w:type="spellStart"/>
      <w:r>
        <w:rPr>
          <w:rFonts w:ascii="Arial" w:hAnsi="Arial" w:cs="Arial"/>
          <w:sz w:val="32"/>
          <w:szCs w:val="32"/>
          <w:lang w:eastAsia="en-GB"/>
        </w:rPr>
        <w:t>Wanborough</w:t>
      </w:r>
      <w:proofErr w:type="spellEnd"/>
      <w:r>
        <w:rPr>
          <w:rFonts w:ascii="Arial" w:hAnsi="Arial" w:cs="Arial"/>
          <w:sz w:val="32"/>
          <w:szCs w:val="32"/>
          <w:lang w:eastAsia="en-GB"/>
        </w:rPr>
        <w:t>, Swindon, SN4 0AA</w:t>
      </w:r>
    </w:p>
    <w:p w14:paraId="6C42BE33" w14:textId="68C77D71" w:rsidR="00B0304E" w:rsidRDefault="00B0304E" w:rsidP="00514D5C">
      <w:pPr>
        <w:spacing w:before="100" w:beforeAutospacing="1" w:after="100" w:afterAutospacing="1" w:line="300" w:lineRule="atLeast"/>
        <w:rPr>
          <w:rFonts w:ascii="Arial" w:hAnsi="Arial" w:cs="Arial"/>
          <w:b/>
          <w:bCs/>
          <w:sz w:val="21"/>
          <w:szCs w:val="21"/>
          <w:lang w:eastAsia="en-GB"/>
        </w:rPr>
      </w:pPr>
      <w:r w:rsidRPr="00B0304E">
        <w:rPr>
          <w:rFonts w:ascii="Arial" w:hAnsi="Arial" w:cs="Arial"/>
          <w:b/>
          <w:bCs/>
          <w:sz w:val="21"/>
          <w:szCs w:val="21"/>
          <w:lang w:eastAsia="en-GB"/>
        </w:rPr>
        <w:t>Contact Number:</w:t>
      </w:r>
    </w:p>
    <w:p w14:paraId="5787A14A" w14:textId="1121D937" w:rsidR="00B0304E" w:rsidRPr="00C61AC4" w:rsidRDefault="00C61AC4" w:rsidP="00C61AC4">
      <w:pPr>
        <w:spacing w:line="300" w:lineRule="atLeast"/>
        <w:jc w:val="center"/>
        <w:rPr>
          <w:rFonts w:ascii="Segoe UI" w:hAnsi="Segoe UI" w:cs="Segoe UI"/>
          <w:sz w:val="32"/>
          <w:szCs w:val="32"/>
          <w:lang w:eastAsia="en-GB"/>
        </w:rPr>
      </w:pPr>
      <w:r>
        <w:rPr>
          <w:rFonts w:ascii="Arial" w:hAnsi="Arial" w:cs="Arial"/>
          <w:sz w:val="32"/>
          <w:szCs w:val="32"/>
          <w:lang w:eastAsia="en-GB"/>
        </w:rPr>
        <w:t>01793 790774</w:t>
      </w:r>
    </w:p>
    <w:p w14:paraId="094369FB" w14:textId="77777777" w:rsidR="00B0304E" w:rsidRPr="00B0304E" w:rsidRDefault="00B0304E" w:rsidP="00B0304E">
      <w:pPr>
        <w:spacing w:before="100" w:beforeAutospacing="1" w:after="100" w:afterAutospacing="1" w:line="300" w:lineRule="atLeast"/>
        <w:outlineLvl w:val="1"/>
        <w:rPr>
          <w:rFonts w:ascii="Arial" w:hAnsi="Arial" w:cs="Arial"/>
          <w:b/>
          <w:bCs/>
          <w:sz w:val="28"/>
          <w:szCs w:val="28"/>
          <w:lang w:eastAsia="en-GB"/>
        </w:rPr>
      </w:pPr>
      <w:r w:rsidRPr="00B0304E">
        <w:rPr>
          <w:rFonts w:ascii="Arial" w:hAnsi="Arial" w:cs="Arial"/>
          <w:b/>
          <w:bCs/>
          <w:sz w:val="28"/>
          <w:szCs w:val="28"/>
          <w:lang w:eastAsia="en-GB"/>
        </w:rPr>
        <w:t>Safeguarding Leadership</w:t>
      </w:r>
    </w:p>
    <w:p w14:paraId="7A456A58" w14:textId="77777777" w:rsidR="00B0304E" w:rsidRPr="00B0304E" w:rsidRDefault="00B0304E" w:rsidP="00B0304E">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Designated Safeguarding Lead (DSL):</w:t>
      </w:r>
    </w:p>
    <w:p w14:paraId="540D9998" w14:textId="0EE9155A" w:rsidR="00B0304E" w:rsidRPr="00C61AC4" w:rsidRDefault="00C61AC4" w:rsidP="00C61AC4">
      <w:pPr>
        <w:spacing w:line="300" w:lineRule="atLeast"/>
        <w:jc w:val="center"/>
        <w:rPr>
          <w:rFonts w:ascii="Arial" w:hAnsi="Arial" w:cs="Arial"/>
          <w:sz w:val="32"/>
          <w:szCs w:val="32"/>
          <w:lang w:eastAsia="en-GB"/>
        </w:rPr>
      </w:pPr>
      <w:r>
        <w:rPr>
          <w:rFonts w:ascii="Arial" w:hAnsi="Arial" w:cs="Arial"/>
          <w:sz w:val="32"/>
          <w:szCs w:val="32"/>
          <w:lang w:eastAsia="en-GB"/>
        </w:rPr>
        <w:t>Rosaleen Monk (Nursery Manager)</w:t>
      </w:r>
    </w:p>
    <w:p w14:paraId="28CA3E27" w14:textId="77777777" w:rsidR="00B0304E" w:rsidRPr="00B0304E" w:rsidRDefault="00B0304E" w:rsidP="00B0304E">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Deputy Designated Safeguarding Lead(s) (DDSL):</w:t>
      </w:r>
    </w:p>
    <w:p w14:paraId="4C67BDD8" w14:textId="325E71D2" w:rsidR="00B0304E" w:rsidRPr="00C61AC4" w:rsidRDefault="00C61AC4" w:rsidP="00C61AC4">
      <w:pPr>
        <w:spacing w:line="300" w:lineRule="atLeast"/>
        <w:jc w:val="center"/>
        <w:rPr>
          <w:rFonts w:ascii="Segoe UI" w:hAnsi="Segoe UI" w:cs="Segoe UI"/>
          <w:sz w:val="32"/>
          <w:szCs w:val="32"/>
          <w:lang w:eastAsia="en-GB"/>
        </w:rPr>
      </w:pPr>
      <w:r>
        <w:rPr>
          <w:rFonts w:ascii="Arial" w:hAnsi="Arial" w:cs="Arial"/>
          <w:sz w:val="32"/>
          <w:szCs w:val="32"/>
          <w:lang w:eastAsia="en-GB"/>
        </w:rPr>
        <w:t>Caroline Webb (Deputy Manager)</w:t>
      </w:r>
    </w:p>
    <w:p w14:paraId="466835AB" w14:textId="48245136" w:rsidR="00B0304E" w:rsidRPr="00B0304E" w:rsidRDefault="00B0304E" w:rsidP="00061F54">
      <w:pPr>
        <w:spacing w:line="300" w:lineRule="atLeast"/>
        <w:rPr>
          <w:rFonts w:ascii="Arial" w:hAnsi="Arial" w:cs="Arial"/>
          <w:sz w:val="21"/>
          <w:szCs w:val="21"/>
          <w:lang w:eastAsia="en-GB"/>
        </w:rPr>
      </w:pPr>
      <w:r w:rsidRPr="00B0304E">
        <w:rPr>
          <w:rFonts w:ascii="Arial" w:hAnsi="Arial" w:cs="Arial"/>
          <w:b/>
          <w:bCs/>
          <w:sz w:val="28"/>
          <w:szCs w:val="28"/>
          <w:lang w:eastAsia="en-GB"/>
        </w:rPr>
        <w:t>Policy Governance</w:t>
      </w:r>
    </w:p>
    <w:p w14:paraId="26DFA8AE" w14:textId="77777777" w:rsidR="00B0304E" w:rsidRPr="00B0304E" w:rsidRDefault="00B0304E" w:rsidP="00B0304E">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Person Responsible for Reviewing this Policy:</w:t>
      </w:r>
    </w:p>
    <w:p w14:paraId="6D56E098" w14:textId="44CB0786" w:rsidR="00B0304E" w:rsidRPr="00B0304E" w:rsidRDefault="00C61AC4" w:rsidP="00B0304E">
      <w:pPr>
        <w:spacing w:line="300" w:lineRule="atLeast"/>
        <w:rPr>
          <w:rFonts w:ascii="Arial" w:hAnsi="Arial" w:cs="Arial"/>
          <w:sz w:val="21"/>
          <w:szCs w:val="21"/>
          <w:lang w:eastAsia="en-GB"/>
        </w:rPr>
      </w:pPr>
      <w:r>
        <w:rPr>
          <w:rFonts w:ascii="Arial" w:hAnsi="Arial" w:cs="Arial"/>
          <w:sz w:val="21"/>
          <w:szCs w:val="21"/>
          <w:lang w:eastAsia="en-GB"/>
        </w:rPr>
        <w:t>Rosaleen Monk &amp; Caroline Webb.</w:t>
      </w:r>
    </w:p>
    <w:p w14:paraId="5EA1A101" w14:textId="334B9811" w:rsidR="00B0304E" w:rsidRPr="00B0304E" w:rsidRDefault="00B0304E" w:rsidP="00B0304E">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Date of Policy:</w:t>
      </w:r>
      <w:r w:rsidR="00BD6F05" w:rsidRPr="00792FE4">
        <w:rPr>
          <w:rFonts w:ascii="Arial" w:hAnsi="Arial" w:cs="Arial"/>
          <w:sz w:val="21"/>
          <w:szCs w:val="21"/>
          <w:lang w:eastAsia="en-GB"/>
        </w:rPr>
        <w:t xml:space="preserve">  </w:t>
      </w:r>
      <w:r w:rsidR="00C03618">
        <w:rPr>
          <w:rFonts w:ascii="Arial" w:hAnsi="Arial" w:cs="Arial"/>
          <w:sz w:val="21"/>
          <w:szCs w:val="21"/>
          <w:lang w:eastAsia="en-GB"/>
        </w:rPr>
        <w:t>21/</w:t>
      </w:r>
      <w:r w:rsidR="00BD6F05" w:rsidRPr="00B0304E">
        <w:rPr>
          <w:rFonts w:ascii="Arial" w:hAnsi="Arial" w:cs="Arial"/>
          <w:sz w:val="21"/>
          <w:szCs w:val="21"/>
          <w:lang w:eastAsia="en-GB"/>
        </w:rPr>
        <w:t xml:space="preserve"> </w:t>
      </w:r>
      <w:r w:rsidR="00C61AC4">
        <w:rPr>
          <w:rFonts w:ascii="Arial" w:hAnsi="Arial" w:cs="Arial"/>
          <w:sz w:val="21"/>
          <w:szCs w:val="21"/>
          <w:lang w:eastAsia="en-GB"/>
        </w:rPr>
        <w:t>0</w:t>
      </w:r>
      <w:r w:rsidR="00C03618">
        <w:rPr>
          <w:rFonts w:ascii="Arial" w:hAnsi="Arial" w:cs="Arial"/>
          <w:sz w:val="21"/>
          <w:szCs w:val="21"/>
          <w:lang w:eastAsia="en-GB"/>
        </w:rPr>
        <w:t>8</w:t>
      </w:r>
      <w:r w:rsidR="00BD6F05" w:rsidRPr="00B0304E">
        <w:rPr>
          <w:rFonts w:ascii="Arial" w:hAnsi="Arial" w:cs="Arial"/>
          <w:sz w:val="21"/>
          <w:szCs w:val="21"/>
          <w:lang w:eastAsia="en-GB"/>
        </w:rPr>
        <w:t xml:space="preserve"> /</w:t>
      </w:r>
      <w:r w:rsidR="00C61AC4">
        <w:rPr>
          <w:rFonts w:ascii="Arial" w:hAnsi="Arial" w:cs="Arial"/>
          <w:sz w:val="21"/>
          <w:szCs w:val="21"/>
          <w:lang w:eastAsia="en-GB"/>
        </w:rPr>
        <w:t>2026</w:t>
      </w:r>
      <w:r w:rsidR="00BD6F05" w:rsidRPr="00792FE4">
        <w:rPr>
          <w:rFonts w:ascii="Arial" w:hAnsi="Arial" w:cs="Arial"/>
          <w:sz w:val="21"/>
          <w:szCs w:val="21"/>
          <w:lang w:eastAsia="en-GB"/>
        </w:rPr>
        <w:t xml:space="preserve">                           </w:t>
      </w:r>
      <w:r w:rsidRPr="00B0304E">
        <w:rPr>
          <w:rFonts w:ascii="Arial" w:hAnsi="Arial" w:cs="Arial"/>
          <w:b/>
          <w:bCs/>
          <w:sz w:val="21"/>
          <w:szCs w:val="21"/>
          <w:lang w:eastAsia="en-GB"/>
        </w:rPr>
        <w:t>Date of Next Review:</w:t>
      </w:r>
      <w:r w:rsidR="00BD6F05" w:rsidRPr="00792FE4">
        <w:rPr>
          <w:rFonts w:ascii="Arial" w:hAnsi="Arial" w:cs="Arial"/>
          <w:b/>
          <w:bCs/>
          <w:sz w:val="21"/>
          <w:szCs w:val="21"/>
          <w:lang w:eastAsia="en-GB"/>
        </w:rPr>
        <w:t xml:space="preserve"> </w:t>
      </w:r>
      <w:r w:rsidR="00C61AC4">
        <w:rPr>
          <w:rFonts w:ascii="Arial" w:hAnsi="Arial" w:cs="Arial"/>
          <w:sz w:val="21"/>
          <w:szCs w:val="21"/>
          <w:lang w:eastAsia="en-GB"/>
        </w:rPr>
        <w:t>01</w:t>
      </w:r>
      <w:r w:rsidR="00BD6F05" w:rsidRPr="00B0304E">
        <w:rPr>
          <w:rFonts w:ascii="Arial" w:hAnsi="Arial" w:cs="Arial"/>
          <w:sz w:val="21"/>
          <w:szCs w:val="21"/>
          <w:lang w:eastAsia="en-GB"/>
        </w:rPr>
        <w:t xml:space="preserve">/ </w:t>
      </w:r>
      <w:r w:rsidR="00C61AC4">
        <w:rPr>
          <w:rFonts w:ascii="Arial" w:hAnsi="Arial" w:cs="Arial"/>
          <w:sz w:val="21"/>
          <w:szCs w:val="21"/>
          <w:lang w:eastAsia="en-GB"/>
        </w:rPr>
        <w:t>09</w:t>
      </w:r>
      <w:r w:rsidR="00BD6F05" w:rsidRPr="00B0304E">
        <w:rPr>
          <w:rFonts w:ascii="Arial" w:hAnsi="Arial" w:cs="Arial"/>
          <w:sz w:val="21"/>
          <w:szCs w:val="21"/>
          <w:lang w:eastAsia="en-GB"/>
        </w:rPr>
        <w:t xml:space="preserve">/ </w:t>
      </w:r>
      <w:r w:rsidR="00C61AC4">
        <w:rPr>
          <w:rFonts w:ascii="Arial" w:hAnsi="Arial" w:cs="Arial"/>
          <w:sz w:val="21"/>
          <w:szCs w:val="21"/>
          <w:lang w:eastAsia="en-GB"/>
        </w:rPr>
        <w:t>2027</w:t>
      </w:r>
    </w:p>
    <w:p w14:paraId="71AF5396" w14:textId="6F29F32F" w:rsidR="00B0304E" w:rsidRPr="00B0304E" w:rsidRDefault="00B0304E" w:rsidP="00514D5C">
      <w:pPr>
        <w:spacing w:before="100" w:beforeAutospacing="1" w:after="100" w:afterAutospacing="1" w:line="300" w:lineRule="atLeast"/>
        <w:rPr>
          <w:rFonts w:ascii="Arial" w:hAnsi="Arial" w:cs="Arial"/>
          <w:sz w:val="21"/>
          <w:szCs w:val="21"/>
          <w:lang w:eastAsia="en-GB"/>
        </w:rPr>
      </w:pPr>
      <w:r w:rsidRPr="00B0304E">
        <w:rPr>
          <w:rFonts w:ascii="Arial" w:hAnsi="Arial" w:cs="Arial"/>
          <w:b/>
          <w:bCs/>
          <w:sz w:val="21"/>
          <w:szCs w:val="21"/>
          <w:lang w:eastAsia="en-GB"/>
        </w:rPr>
        <w:t>Dates of Amendments (if applicable):</w:t>
      </w:r>
      <w:r w:rsidR="00BD6F05" w:rsidRPr="00792FE4">
        <w:rPr>
          <w:rFonts w:ascii="Arial" w:hAnsi="Arial" w:cs="Arial"/>
          <w:b/>
          <w:bCs/>
          <w:sz w:val="21"/>
          <w:szCs w:val="21"/>
          <w:lang w:eastAsia="en-GB"/>
        </w:rPr>
        <w:t xml:space="preserve"> </w:t>
      </w:r>
      <w:r w:rsidR="00BD6F05" w:rsidRPr="00B0304E">
        <w:rPr>
          <w:rFonts w:ascii="Arial" w:hAnsi="Arial" w:cs="Arial"/>
          <w:sz w:val="21"/>
          <w:szCs w:val="21"/>
          <w:lang w:eastAsia="en-GB"/>
        </w:rPr>
        <w:t>____ / ____ / ______</w:t>
      </w:r>
      <w:r w:rsidR="00BD6F05" w:rsidRPr="00792FE4">
        <w:rPr>
          <w:rFonts w:ascii="Arial" w:hAnsi="Arial" w:cs="Arial"/>
          <w:sz w:val="21"/>
          <w:szCs w:val="21"/>
          <w:lang w:eastAsia="en-GB"/>
        </w:rPr>
        <w:t xml:space="preserve">               </w:t>
      </w:r>
      <w:r w:rsidR="00BD6F05" w:rsidRPr="00B0304E">
        <w:rPr>
          <w:rFonts w:ascii="Arial" w:hAnsi="Arial" w:cs="Arial"/>
          <w:sz w:val="21"/>
          <w:szCs w:val="21"/>
          <w:lang w:eastAsia="en-GB"/>
        </w:rPr>
        <w:t>____ / ____ / ______</w:t>
      </w:r>
    </w:p>
    <w:p w14:paraId="59F4954E" w14:textId="77777777" w:rsidR="00C61AC4" w:rsidRDefault="00C61AC4" w:rsidP="00B0304E">
      <w:pPr>
        <w:spacing w:before="100" w:beforeAutospacing="1" w:after="100" w:afterAutospacing="1" w:line="300" w:lineRule="atLeast"/>
        <w:outlineLvl w:val="1"/>
        <w:rPr>
          <w:rFonts w:ascii="Arial" w:hAnsi="Arial" w:cs="Arial"/>
          <w:b/>
          <w:bCs/>
          <w:sz w:val="28"/>
          <w:szCs w:val="28"/>
          <w:lang w:eastAsia="en-GB"/>
        </w:rPr>
      </w:pPr>
    </w:p>
    <w:p w14:paraId="6E268F42" w14:textId="0EE3F32C" w:rsidR="00B0304E" w:rsidRPr="00B0304E" w:rsidRDefault="00B0304E" w:rsidP="00B0304E">
      <w:pPr>
        <w:spacing w:before="100" w:beforeAutospacing="1" w:after="100" w:afterAutospacing="1" w:line="300" w:lineRule="atLeast"/>
        <w:outlineLvl w:val="1"/>
        <w:rPr>
          <w:rFonts w:ascii="Arial" w:hAnsi="Arial" w:cs="Arial"/>
          <w:b/>
          <w:bCs/>
          <w:sz w:val="28"/>
          <w:szCs w:val="28"/>
          <w:lang w:eastAsia="en-GB"/>
        </w:rPr>
      </w:pPr>
      <w:r w:rsidRPr="00B0304E">
        <w:rPr>
          <w:rFonts w:ascii="Arial" w:hAnsi="Arial" w:cs="Arial"/>
          <w:b/>
          <w:bCs/>
          <w:sz w:val="28"/>
          <w:szCs w:val="28"/>
          <w:lang w:eastAsia="en-GB"/>
        </w:rPr>
        <w:t>Status of this Policy</w:t>
      </w:r>
    </w:p>
    <w:p w14:paraId="7DB10A78" w14:textId="77136E3A" w:rsidR="00B0304E" w:rsidRPr="00514D5C" w:rsidRDefault="00B0304E" w:rsidP="00514D5C">
      <w:pPr>
        <w:spacing w:before="100" w:beforeAutospacing="1" w:after="100" w:afterAutospacing="1" w:line="300" w:lineRule="atLeast"/>
        <w:rPr>
          <w:rFonts w:ascii="Arial" w:hAnsi="Arial" w:cs="Arial"/>
          <w:sz w:val="21"/>
          <w:szCs w:val="21"/>
          <w:lang w:eastAsia="en-GB"/>
        </w:rPr>
      </w:pPr>
      <w:r w:rsidRPr="00B0304E">
        <w:rPr>
          <w:rFonts w:ascii="Segoe UI Emoji" w:hAnsi="Segoe UI Emoji" w:cs="Segoe UI Emoji"/>
          <w:sz w:val="21"/>
          <w:szCs w:val="21"/>
          <w:lang w:eastAsia="en-GB"/>
        </w:rPr>
        <w:t>✅</w:t>
      </w:r>
      <w:r w:rsidRPr="00B0304E">
        <w:rPr>
          <w:rFonts w:ascii="Segoe UI" w:hAnsi="Segoe UI" w:cs="Segoe UI"/>
          <w:sz w:val="21"/>
          <w:szCs w:val="21"/>
          <w:lang w:eastAsia="en-GB"/>
        </w:rPr>
        <w:t xml:space="preserve"> </w:t>
      </w:r>
      <w:r w:rsidRPr="00DD0242">
        <w:rPr>
          <w:rFonts w:ascii="Arial" w:hAnsi="Arial" w:cs="Arial"/>
          <w:sz w:val="21"/>
          <w:szCs w:val="21"/>
          <w:lang w:eastAsia="en-GB"/>
        </w:rPr>
        <w:t xml:space="preserve">This is a </w:t>
      </w:r>
      <w:r w:rsidRPr="00DD0242">
        <w:rPr>
          <w:rFonts w:ascii="Arial" w:hAnsi="Arial" w:cs="Arial"/>
          <w:b/>
          <w:bCs/>
          <w:sz w:val="21"/>
          <w:szCs w:val="21"/>
          <w:lang w:eastAsia="en-GB"/>
        </w:rPr>
        <w:t>statutory policy</w:t>
      </w:r>
      <w:r w:rsidRPr="00DD0242">
        <w:rPr>
          <w:rFonts w:ascii="Arial" w:hAnsi="Arial" w:cs="Arial"/>
          <w:sz w:val="21"/>
          <w:szCs w:val="21"/>
          <w:lang w:eastAsia="en-GB"/>
        </w:rPr>
        <w:t>.</w:t>
      </w:r>
      <w:r w:rsidRPr="00DD0242">
        <w:rPr>
          <w:rFonts w:ascii="Arial" w:hAnsi="Arial" w:cs="Arial"/>
          <w:sz w:val="21"/>
          <w:szCs w:val="21"/>
          <w:lang w:eastAsia="en-GB"/>
        </w:rPr>
        <w:br/>
      </w:r>
      <w:r w:rsidRPr="00DD0242">
        <w:rPr>
          <w:rFonts w:ascii="Segoe UI Emoji" w:hAnsi="Segoe UI Emoji" w:cs="Segoe UI Emoji"/>
          <w:sz w:val="21"/>
          <w:szCs w:val="21"/>
          <w:lang w:eastAsia="en-GB"/>
        </w:rPr>
        <w:t>✅</w:t>
      </w:r>
      <w:r w:rsidRPr="00DD0242">
        <w:rPr>
          <w:rFonts w:ascii="Arial" w:hAnsi="Arial" w:cs="Arial"/>
          <w:sz w:val="21"/>
          <w:szCs w:val="21"/>
          <w:lang w:eastAsia="en-GB"/>
        </w:rPr>
        <w:t xml:space="preserve"> It forms a </w:t>
      </w:r>
      <w:r w:rsidRPr="00DD0242">
        <w:rPr>
          <w:rFonts w:ascii="Arial" w:hAnsi="Arial" w:cs="Arial"/>
          <w:b/>
          <w:bCs/>
          <w:sz w:val="21"/>
          <w:szCs w:val="21"/>
          <w:lang w:eastAsia="en-GB"/>
        </w:rPr>
        <w:t>core part of induction</w:t>
      </w:r>
      <w:r w:rsidRPr="00DD0242">
        <w:rPr>
          <w:rFonts w:ascii="Arial" w:hAnsi="Arial" w:cs="Arial"/>
          <w:sz w:val="21"/>
          <w:szCs w:val="21"/>
          <w:lang w:eastAsia="en-GB"/>
        </w:rPr>
        <w:t xml:space="preserve"> for all staff, volunteers, students, and parents/carers.</w:t>
      </w:r>
    </w:p>
    <w:p w14:paraId="07FCDB51" w14:textId="77777777" w:rsidR="00980B6D" w:rsidRDefault="00980B6D" w:rsidP="00B0304E">
      <w:pPr>
        <w:spacing w:before="100" w:beforeAutospacing="1" w:after="100" w:afterAutospacing="1" w:line="300" w:lineRule="atLeast"/>
        <w:outlineLvl w:val="1"/>
        <w:rPr>
          <w:rFonts w:ascii="Arial" w:hAnsi="Arial" w:cs="Arial"/>
          <w:b/>
          <w:bCs/>
          <w:sz w:val="28"/>
          <w:szCs w:val="28"/>
          <w:lang w:eastAsia="en-GB"/>
        </w:rPr>
      </w:pPr>
    </w:p>
    <w:p w14:paraId="7E0A3FBD" w14:textId="77777777" w:rsidR="00980B6D" w:rsidRDefault="00980B6D" w:rsidP="00B0304E">
      <w:pPr>
        <w:spacing w:before="100" w:beforeAutospacing="1" w:after="100" w:afterAutospacing="1" w:line="300" w:lineRule="atLeast"/>
        <w:outlineLvl w:val="1"/>
        <w:rPr>
          <w:rFonts w:ascii="Arial" w:hAnsi="Arial" w:cs="Arial"/>
          <w:b/>
          <w:bCs/>
          <w:sz w:val="28"/>
          <w:szCs w:val="28"/>
          <w:lang w:eastAsia="en-GB"/>
        </w:rPr>
      </w:pPr>
    </w:p>
    <w:p w14:paraId="213644B1" w14:textId="77777777" w:rsidR="00980B6D" w:rsidRDefault="00980B6D" w:rsidP="00B0304E">
      <w:pPr>
        <w:spacing w:before="100" w:beforeAutospacing="1" w:after="100" w:afterAutospacing="1" w:line="300" w:lineRule="atLeast"/>
        <w:outlineLvl w:val="1"/>
        <w:rPr>
          <w:rFonts w:ascii="Arial" w:hAnsi="Arial" w:cs="Arial"/>
          <w:b/>
          <w:bCs/>
          <w:sz w:val="28"/>
          <w:szCs w:val="28"/>
          <w:lang w:eastAsia="en-GB"/>
        </w:rPr>
      </w:pPr>
    </w:p>
    <w:p w14:paraId="0BEBABF6" w14:textId="6A3C2A79" w:rsidR="00B0304E" w:rsidRPr="00B0304E" w:rsidRDefault="00B0304E" w:rsidP="00B0304E">
      <w:pPr>
        <w:spacing w:before="100" w:beforeAutospacing="1" w:after="100" w:afterAutospacing="1" w:line="300" w:lineRule="atLeast"/>
        <w:outlineLvl w:val="1"/>
        <w:rPr>
          <w:rFonts w:ascii="Arial" w:hAnsi="Arial" w:cs="Arial"/>
          <w:b/>
          <w:bCs/>
          <w:sz w:val="28"/>
          <w:szCs w:val="28"/>
          <w:lang w:eastAsia="en-GB"/>
        </w:rPr>
      </w:pPr>
      <w:r w:rsidRPr="00B0304E">
        <w:rPr>
          <w:rFonts w:ascii="Arial" w:hAnsi="Arial" w:cs="Arial"/>
          <w:b/>
          <w:bCs/>
          <w:sz w:val="28"/>
          <w:szCs w:val="28"/>
          <w:lang w:eastAsia="en-GB"/>
        </w:rPr>
        <w:t>Access to this Policy</w:t>
      </w:r>
    </w:p>
    <w:p w14:paraId="2C1B1B47" w14:textId="77777777" w:rsidR="00514D5C" w:rsidRDefault="00B0304E" w:rsidP="00514D5C">
      <w:pPr>
        <w:spacing w:line="300" w:lineRule="atLeast"/>
        <w:rPr>
          <w:rFonts w:ascii="Arial" w:hAnsi="Arial" w:cs="Arial"/>
          <w:sz w:val="21"/>
          <w:szCs w:val="21"/>
          <w:lang w:eastAsia="en-GB"/>
        </w:rPr>
      </w:pPr>
      <w:r w:rsidRPr="00DD0242">
        <w:rPr>
          <w:rFonts w:ascii="Arial" w:hAnsi="Arial" w:cs="Arial"/>
          <w:sz w:val="21"/>
          <w:szCs w:val="21"/>
          <w:lang w:eastAsia="en-GB"/>
        </w:rPr>
        <w:t>This policy is available:</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On the setting website</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In the policy folder within the setting</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On request from management</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Shared during induction</w:t>
      </w:r>
    </w:p>
    <w:p w14:paraId="1E0C5C0C" w14:textId="77777777" w:rsidR="00061F54" w:rsidRPr="00DD0242" w:rsidRDefault="00B0304E" w:rsidP="00061F54">
      <w:pPr>
        <w:spacing w:before="100" w:beforeAutospacing="1" w:after="100" w:afterAutospacing="1" w:line="300" w:lineRule="atLeast"/>
        <w:outlineLvl w:val="1"/>
        <w:rPr>
          <w:rFonts w:ascii="Arial" w:hAnsi="Arial" w:cs="Arial"/>
          <w:b/>
          <w:bCs/>
          <w:sz w:val="28"/>
          <w:szCs w:val="28"/>
          <w:lang w:eastAsia="en-GB"/>
        </w:rPr>
      </w:pPr>
      <w:r w:rsidRPr="00DD0242">
        <w:rPr>
          <w:rFonts w:ascii="Arial" w:hAnsi="Arial" w:cs="Arial"/>
          <w:b/>
          <w:bCs/>
          <w:sz w:val="28"/>
          <w:szCs w:val="28"/>
          <w:lang w:eastAsia="en-GB"/>
        </w:rPr>
        <w:t>Staff Acknowledgement</w:t>
      </w:r>
    </w:p>
    <w:p w14:paraId="4B1313F6" w14:textId="2B315165" w:rsidR="00B0304E" w:rsidRPr="00DD0242" w:rsidRDefault="00B0304E" w:rsidP="00061F54">
      <w:pPr>
        <w:spacing w:line="300" w:lineRule="atLeast"/>
        <w:outlineLvl w:val="1"/>
        <w:rPr>
          <w:rFonts w:ascii="Arial" w:hAnsi="Arial" w:cs="Arial"/>
          <w:b/>
          <w:bCs/>
          <w:sz w:val="36"/>
          <w:szCs w:val="36"/>
          <w:lang w:eastAsia="en-GB"/>
        </w:rPr>
      </w:pPr>
      <w:r w:rsidRPr="00DD0242">
        <w:rPr>
          <w:rFonts w:ascii="Arial" w:hAnsi="Arial" w:cs="Arial"/>
          <w:sz w:val="21"/>
          <w:szCs w:val="21"/>
          <w:lang w:eastAsia="en-GB"/>
        </w:rPr>
        <w:t>All staff and volunteers are required to confirm that they have:</w:t>
      </w:r>
    </w:p>
    <w:p w14:paraId="35F1AEC4" w14:textId="77777777" w:rsidR="00B0304E" w:rsidRPr="00DD0242" w:rsidRDefault="00B0304E" w:rsidP="00021B59">
      <w:pPr>
        <w:numPr>
          <w:ilvl w:val="0"/>
          <w:numId w:val="36"/>
        </w:numPr>
        <w:spacing w:line="300" w:lineRule="atLeast"/>
        <w:rPr>
          <w:rFonts w:ascii="Arial" w:hAnsi="Arial" w:cs="Arial"/>
          <w:sz w:val="21"/>
          <w:szCs w:val="21"/>
          <w:lang w:eastAsia="en-GB"/>
        </w:rPr>
      </w:pPr>
      <w:r w:rsidRPr="00DD0242">
        <w:rPr>
          <w:rFonts w:ascii="Arial" w:hAnsi="Arial" w:cs="Arial"/>
          <w:sz w:val="21"/>
          <w:szCs w:val="21"/>
          <w:lang w:eastAsia="en-GB"/>
        </w:rPr>
        <w:t>Read this policy</w:t>
      </w:r>
    </w:p>
    <w:p w14:paraId="13CA6C59" w14:textId="77777777" w:rsidR="00B0304E" w:rsidRPr="00DD0242" w:rsidRDefault="00B0304E" w:rsidP="00021B59">
      <w:pPr>
        <w:numPr>
          <w:ilvl w:val="0"/>
          <w:numId w:val="36"/>
        </w:numPr>
        <w:spacing w:line="300" w:lineRule="atLeast"/>
        <w:rPr>
          <w:rFonts w:ascii="Arial" w:hAnsi="Arial" w:cs="Arial"/>
          <w:sz w:val="21"/>
          <w:szCs w:val="21"/>
          <w:lang w:eastAsia="en-GB"/>
        </w:rPr>
      </w:pPr>
      <w:r w:rsidRPr="00DD0242">
        <w:rPr>
          <w:rFonts w:ascii="Arial" w:hAnsi="Arial" w:cs="Arial"/>
          <w:sz w:val="21"/>
          <w:szCs w:val="21"/>
          <w:lang w:eastAsia="en-GB"/>
        </w:rPr>
        <w:t>Understood its contents</w:t>
      </w:r>
    </w:p>
    <w:p w14:paraId="4F600BFD" w14:textId="5DFED59A" w:rsidR="00061F54" w:rsidRPr="00DD0242" w:rsidRDefault="00B0304E" w:rsidP="00021B59">
      <w:pPr>
        <w:numPr>
          <w:ilvl w:val="0"/>
          <w:numId w:val="36"/>
        </w:numPr>
        <w:spacing w:line="300" w:lineRule="atLeast"/>
        <w:rPr>
          <w:rFonts w:ascii="Arial" w:hAnsi="Arial" w:cs="Arial"/>
          <w:sz w:val="21"/>
          <w:szCs w:val="21"/>
          <w:lang w:eastAsia="en-GB"/>
        </w:rPr>
      </w:pPr>
      <w:r w:rsidRPr="00DD0242">
        <w:rPr>
          <w:rFonts w:ascii="Arial" w:hAnsi="Arial" w:cs="Arial"/>
          <w:sz w:val="21"/>
          <w:szCs w:val="21"/>
          <w:lang w:eastAsia="en-GB"/>
        </w:rPr>
        <w:t>Agreed to implement it in practice</w:t>
      </w:r>
    </w:p>
    <w:p w14:paraId="69A0B917" w14:textId="77777777" w:rsidR="00514D5C" w:rsidRDefault="00B0304E" w:rsidP="00BD6F05">
      <w:p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Method of confirmation (tick/update):</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Signed declaration form</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Online training record</w:t>
      </w:r>
      <w:r w:rsidRPr="00DD0242">
        <w:rPr>
          <w:rFonts w:ascii="Arial" w:hAnsi="Arial" w:cs="Arial"/>
          <w:sz w:val="21"/>
          <w:szCs w:val="21"/>
          <w:lang w:eastAsia="en-GB"/>
        </w:rPr>
        <w:br/>
      </w:r>
      <w:r w:rsidRPr="00DD0242">
        <w:rPr>
          <w:rFonts w:ascii="Segoe UI Symbol" w:hAnsi="Segoe UI Symbol" w:cs="Segoe UI Symbol"/>
          <w:sz w:val="21"/>
          <w:szCs w:val="21"/>
          <w:lang w:eastAsia="en-GB"/>
        </w:rPr>
        <w:t>☐</w:t>
      </w:r>
      <w:r w:rsidRPr="00DD0242">
        <w:rPr>
          <w:rFonts w:ascii="Arial" w:hAnsi="Arial" w:cs="Arial"/>
          <w:sz w:val="21"/>
          <w:szCs w:val="21"/>
          <w:lang w:eastAsia="en-GB"/>
        </w:rPr>
        <w:t xml:space="preserve"> Staff meeting sign-off sheet</w:t>
      </w:r>
    </w:p>
    <w:p w14:paraId="3B881A65" w14:textId="3D29048F" w:rsidR="00B0304E" w:rsidRPr="00DD0242" w:rsidRDefault="00B0304E" w:rsidP="00BD6F05">
      <w:pPr>
        <w:spacing w:before="100" w:beforeAutospacing="1" w:after="100" w:afterAutospacing="1" w:line="300" w:lineRule="atLeast"/>
        <w:rPr>
          <w:rFonts w:ascii="Arial" w:hAnsi="Arial" w:cs="Arial"/>
          <w:sz w:val="21"/>
          <w:szCs w:val="21"/>
          <w:lang w:eastAsia="en-GB"/>
        </w:rPr>
      </w:pPr>
      <w:r w:rsidRPr="00DD0242">
        <w:rPr>
          <w:rFonts w:ascii="Arial" w:hAnsi="Arial" w:cs="Arial"/>
          <w:b/>
          <w:bCs/>
          <w:sz w:val="28"/>
          <w:szCs w:val="28"/>
          <w:lang w:eastAsia="en-GB"/>
        </w:rPr>
        <w:t>Review and Compliance</w:t>
      </w:r>
    </w:p>
    <w:p w14:paraId="6F696DA1" w14:textId="77777777" w:rsidR="00B0304E" w:rsidRPr="00DD0242" w:rsidRDefault="00B0304E" w:rsidP="00B0304E">
      <w:p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This policy will be:</w:t>
      </w:r>
    </w:p>
    <w:p w14:paraId="3A9FAAA1" w14:textId="77777777" w:rsidR="00B0304E" w:rsidRPr="00DD0242" w:rsidRDefault="00B0304E" w:rsidP="00021B59">
      <w:pPr>
        <w:numPr>
          <w:ilvl w:val="0"/>
          <w:numId w:val="37"/>
        </w:num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 xml:space="preserve">Reviewed </w:t>
      </w:r>
      <w:r w:rsidRPr="00DD0242">
        <w:rPr>
          <w:rFonts w:ascii="Arial" w:hAnsi="Arial" w:cs="Arial"/>
          <w:b/>
          <w:bCs/>
          <w:sz w:val="21"/>
          <w:szCs w:val="21"/>
          <w:lang w:eastAsia="en-GB"/>
        </w:rPr>
        <w:t>at least annually</w:t>
      </w:r>
    </w:p>
    <w:p w14:paraId="1A61C71F" w14:textId="77777777" w:rsidR="00B0304E" w:rsidRPr="00DD0242" w:rsidRDefault="00B0304E" w:rsidP="00021B59">
      <w:pPr>
        <w:numPr>
          <w:ilvl w:val="0"/>
          <w:numId w:val="37"/>
        </w:num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 xml:space="preserve">Updated in response to </w:t>
      </w:r>
      <w:r w:rsidRPr="00DD0242">
        <w:rPr>
          <w:rFonts w:ascii="Arial" w:hAnsi="Arial" w:cs="Arial"/>
          <w:b/>
          <w:bCs/>
          <w:sz w:val="21"/>
          <w:szCs w:val="21"/>
          <w:lang w:eastAsia="en-GB"/>
        </w:rPr>
        <w:t>legislative or safeguarding guidance changes</w:t>
      </w:r>
    </w:p>
    <w:p w14:paraId="62E2FF15" w14:textId="4C8DFD32" w:rsidR="00B0304E" w:rsidRPr="00DD0242" w:rsidRDefault="00B0304E" w:rsidP="00021B59">
      <w:pPr>
        <w:numPr>
          <w:ilvl w:val="0"/>
          <w:numId w:val="37"/>
        </w:num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 xml:space="preserve">Ratified by </w:t>
      </w:r>
      <w:r w:rsidRPr="00DD0242">
        <w:rPr>
          <w:rFonts w:ascii="Arial" w:hAnsi="Arial" w:cs="Arial"/>
          <w:b/>
          <w:bCs/>
          <w:sz w:val="21"/>
          <w:szCs w:val="21"/>
          <w:lang w:eastAsia="en-GB"/>
        </w:rPr>
        <w:t>management</w:t>
      </w:r>
      <w:r w:rsidR="00D70F33">
        <w:rPr>
          <w:rFonts w:ascii="Arial" w:hAnsi="Arial" w:cs="Arial"/>
          <w:b/>
          <w:bCs/>
          <w:sz w:val="21"/>
          <w:szCs w:val="21"/>
          <w:lang w:eastAsia="en-GB"/>
        </w:rPr>
        <w:t>/</w:t>
      </w:r>
      <w:r w:rsidRPr="00DD0242">
        <w:rPr>
          <w:rFonts w:ascii="Arial" w:hAnsi="Arial" w:cs="Arial"/>
          <w:b/>
          <w:bCs/>
          <w:sz w:val="21"/>
          <w:szCs w:val="21"/>
          <w:lang w:eastAsia="en-GB"/>
        </w:rPr>
        <w:t>owner</w:t>
      </w:r>
    </w:p>
    <w:p w14:paraId="3960A671" w14:textId="77777777" w:rsidR="00B0304E" w:rsidRPr="00DD0242" w:rsidRDefault="00B0304E" w:rsidP="00B0304E">
      <w:pPr>
        <w:spacing w:before="100" w:beforeAutospacing="1" w:after="100" w:afterAutospacing="1" w:line="300" w:lineRule="atLeast"/>
        <w:outlineLvl w:val="2"/>
        <w:rPr>
          <w:rFonts w:ascii="Arial" w:hAnsi="Arial" w:cs="Arial"/>
          <w:b/>
          <w:bCs/>
          <w:sz w:val="27"/>
          <w:szCs w:val="27"/>
          <w:lang w:eastAsia="en-GB"/>
        </w:rPr>
      </w:pPr>
      <w:r w:rsidRPr="00DD0242">
        <w:rPr>
          <w:rFonts w:ascii="Arial" w:hAnsi="Arial" w:cs="Arial"/>
          <w:b/>
          <w:bCs/>
          <w:sz w:val="27"/>
          <w:szCs w:val="27"/>
          <w:lang w:eastAsia="en-GB"/>
        </w:rPr>
        <w:t>Safeguarding is Everyone’s Responsibility</w:t>
      </w:r>
    </w:p>
    <w:p w14:paraId="4BDE0069" w14:textId="77777777" w:rsidR="00B0304E" w:rsidRPr="00DD0242" w:rsidRDefault="00B0304E" w:rsidP="00B0304E">
      <w:pPr>
        <w:spacing w:before="100" w:beforeAutospacing="1" w:after="100" w:afterAutospacing="1" w:line="300" w:lineRule="atLeast"/>
        <w:rPr>
          <w:rFonts w:ascii="Arial" w:hAnsi="Arial" w:cs="Arial"/>
          <w:sz w:val="21"/>
          <w:szCs w:val="21"/>
          <w:lang w:eastAsia="en-GB"/>
        </w:rPr>
      </w:pPr>
      <w:r w:rsidRPr="00DD0242">
        <w:rPr>
          <w:rFonts w:ascii="Arial" w:hAnsi="Arial" w:cs="Arial"/>
          <w:sz w:val="21"/>
          <w:szCs w:val="21"/>
          <w:lang w:eastAsia="en-GB"/>
        </w:rPr>
        <w:t>All staff, volunteers, and visitors have a duty to safeguard and promote the welfare of children.</w:t>
      </w:r>
    </w:p>
    <w:p w14:paraId="0B720169" w14:textId="403F1F11" w:rsidR="00C4231D" w:rsidRPr="00BA6024" w:rsidRDefault="00C4231D" w:rsidP="00C4231D">
      <w:pPr>
        <w:pStyle w:val="Heading3"/>
        <w:rPr>
          <w:rFonts w:ascii="Segoe UI" w:hAnsi="Segoe UI" w:cs="Segoe UI"/>
          <w:b w:val="0"/>
          <w:color w:val="FF0000"/>
          <w:sz w:val="20"/>
          <w:szCs w:val="20"/>
        </w:rPr>
      </w:pPr>
      <w:bookmarkStart w:id="0" w:name="_Hlk108174144"/>
    </w:p>
    <w:bookmarkEnd w:id="0"/>
    <w:p w14:paraId="2FACCDAC" w14:textId="77777777" w:rsidR="00C4231D" w:rsidRDefault="00C4231D" w:rsidP="006409CE">
      <w:pPr>
        <w:rPr>
          <w:rFonts w:ascii="Segoe UI" w:hAnsi="Segoe UI" w:cs="Segoe UI"/>
          <w:b/>
          <w:sz w:val="20"/>
        </w:rPr>
      </w:pPr>
    </w:p>
    <w:p w14:paraId="6597E2FD" w14:textId="77777777" w:rsidR="00BA6024" w:rsidRDefault="00BA6024" w:rsidP="006409CE">
      <w:pPr>
        <w:rPr>
          <w:rFonts w:ascii="Segoe UI" w:hAnsi="Segoe UI" w:cs="Segoe UI"/>
          <w:b/>
          <w:sz w:val="20"/>
        </w:rPr>
      </w:pPr>
    </w:p>
    <w:p w14:paraId="31963EA6" w14:textId="77777777" w:rsidR="00BA6024" w:rsidRDefault="00BA6024" w:rsidP="006409CE">
      <w:pPr>
        <w:rPr>
          <w:rFonts w:ascii="Segoe UI" w:hAnsi="Segoe UI" w:cs="Segoe UI"/>
          <w:b/>
          <w:sz w:val="20"/>
        </w:rPr>
      </w:pPr>
    </w:p>
    <w:p w14:paraId="46BD41E7" w14:textId="77777777" w:rsidR="00522CAF" w:rsidRDefault="00522CAF" w:rsidP="006409CE">
      <w:pPr>
        <w:rPr>
          <w:rFonts w:ascii="Segoe UI" w:hAnsi="Segoe UI" w:cs="Segoe UI"/>
          <w:b/>
          <w:sz w:val="20"/>
        </w:rPr>
      </w:pPr>
    </w:p>
    <w:p w14:paraId="47FDBB4A" w14:textId="77777777" w:rsidR="00522CAF" w:rsidRDefault="00522CAF" w:rsidP="006409CE">
      <w:pPr>
        <w:rPr>
          <w:rFonts w:ascii="Segoe UI" w:hAnsi="Segoe UI" w:cs="Segoe UI"/>
          <w:b/>
          <w:sz w:val="20"/>
        </w:rPr>
      </w:pPr>
    </w:p>
    <w:p w14:paraId="5E1AD561" w14:textId="77777777" w:rsidR="00522CAF" w:rsidRDefault="00522CAF" w:rsidP="006409CE">
      <w:pPr>
        <w:rPr>
          <w:rFonts w:ascii="Segoe UI" w:hAnsi="Segoe UI" w:cs="Segoe UI"/>
          <w:b/>
          <w:sz w:val="20"/>
        </w:rPr>
      </w:pPr>
    </w:p>
    <w:p w14:paraId="2348F674" w14:textId="77777777" w:rsidR="00522CAF" w:rsidRDefault="00522CAF" w:rsidP="006409CE">
      <w:pPr>
        <w:rPr>
          <w:rFonts w:ascii="Segoe UI" w:hAnsi="Segoe UI" w:cs="Segoe UI"/>
          <w:b/>
          <w:sz w:val="20"/>
        </w:rPr>
      </w:pPr>
    </w:p>
    <w:p w14:paraId="0D97C6B4" w14:textId="77777777" w:rsidR="00522CAF" w:rsidRDefault="00522CAF" w:rsidP="006409CE">
      <w:pPr>
        <w:rPr>
          <w:rFonts w:ascii="Segoe UI" w:hAnsi="Segoe UI" w:cs="Segoe UI"/>
          <w:b/>
          <w:sz w:val="20"/>
        </w:rPr>
      </w:pPr>
    </w:p>
    <w:p w14:paraId="517D710A" w14:textId="77777777" w:rsidR="00522CAF" w:rsidRDefault="00522CAF" w:rsidP="006409CE">
      <w:pPr>
        <w:rPr>
          <w:rFonts w:ascii="Segoe UI" w:hAnsi="Segoe UI" w:cs="Segoe UI"/>
          <w:b/>
          <w:sz w:val="20"/>
        </w:rPr>
      </w:pPr>
    </w:p>
    <w:p w14:paraId="7B36166E" w14:textId="77777777" w:rsidR="00522CAF" w:rsidRDefault="00522CAF" w:rsidP="006409CE">
      <w:pPr>
        <w:rPr>
          <w:rFonts w:ascii="Segoe UI" w:hAnsi="Segoe UI" w:cs="Segoe UI"/>
          <w:b/>
          <w:sz w:val="20"/>
        </w:rPr>
      </w:pPr>
    </w:p>
    <w:p w14:paraId="6B8767C3" w14:textId="77777777" w:rsidR="00522CAF" w:rsidRDefault="00522CAF" w:rsidP="006409CE">
      <w:pPr>
        <w:rPr>
          <w:rFonts w:ascii="Segoe UI" w:hAnsi="Segoe UI" w:cs="Segoe UI"/>
          <w:b/>
          <w:sz w:val="20"/>
        </w:rPr>
      </w:pPr>
    </w:p>
    <w:p w14:paraId="4F1733F3" w14:textId="77777777" w:rsidR="00522CAF" w:rsidRDefault="00522CAF" w:rsidP="006409CE">
      <w:pPr>
        <w:rPr>
          <w:rFonts w:ascii="Segoe UI" w:hAnsi="Segoe UI" w:cs="Segoe UI"/>
          <w:b/>
          <w:sz w:val="20"/>
        </w:rPr>
      </w:pPr>
    </w:p>
    <w:p w14:paraId="7B7B3C69" w14:textId="77777777" w:rsidR="00514D5C" w:rsidRDefault="00514D5C" w:rsidP="006409CE">
      <w:pPr>
        <w:rPr>
          <w:rFonts w:ascii="Segoe UI" w:hAnsi="Segoe UI" w:cs="Segoe UI"/>
          <w:b/>
          <w:sz w:val="20"/>
        </w:rPr>
      </w:pPr>
    </w:p>
    <w:p w14:paraId="67BD9B53" w14:textId="77777777" w:rsidR="00514D5C" w:rsidRDefault="00514D5C" w:rsidP="006409CE">
      <w:pPr>
        <w:rPr>
          <w:rFonts w:ascii="Segoe UI" w:hAnsi="Segoe UI" w:cs="Segoe UI"/>
          <w:b/>
          <w:sz w:val="20"/>
        </w:rPr>
      </w:pPr>
    </w:p>
    <w:p w14:paraId="4E207969" w14:textId="77777777" w:rsidR="00514D5C" w:rsidRDefault="00514D5C" w:rsidP="006409CE">
      <w:pPr>
        <w:rPr>
          <w:rFonts w:ascii="Segoe UI" w:hAnsi="Segoe UI" w:cs="Segoe UI"/>
          <w:b/>
          <w:sz w:val="20"/>
        </w:rPr>
      </w:pPr>
    </w:p>
    <w:p w14:paraId="4CBFDD9D" w14:textId="77777777" w:rsidR="00514D5C" w:rsidRDefault="00514D5C" w:rsidP="006409CE">
      <w:pPr>
        <w:rPr>
          <w:rFonts w:ascii="Segoe UI" w:hAnsi="Segoe UI" w:cs="Segoe UI"/>
          <w:b/>
          <w:sz w:val="20"/>
        </w:rPr>
      </w:pPr>
    </w:p>
    <w:p w14:paraId="27D4DAAC" w14:textId="77777777" w:rsidR="00514D5C" w:rsidRDefault="00514D5C" w:rsidP="006409CE">
      <w:pPr>
        <w:rPr>
          <w:rFonts w:ascii="Segoe UI" w:hAnsi="Segoe UI" w:cs="Segoe UI"/>
          <w:b/>
          <w:sz w:val="20"/>
        </w:rPr>
      </w:pPr>
    </w:p>
    <w:p w14:paraId="41D92F85" w14:textId="77777777" w:rsidR="00514D5C" w:rsidRDefault="00514D5C" w:rsidP="006409CE">
      <w:pPr>
        <w:rPr>
          <w:rFonts w:ascii="Segoe UI" w:hAnsi="Segoe UI" w:cs="Segoe UI"/>
          <w:b/>
          <w:sz w:val="20"/>
        </w:rPr>
      </w:pPr>
    </w:p>
    <w:p w14:paraId="71EE7DBD" w14:textId="77777777" w:rsidR="00514D5C" w:rsidRDefault="00514D5C" w:rsidP="006409CE">
      <w:pPr>
        <w:rPr>
          <w:rFonts w:ascii="Segoe UI" w:hAnsi="Segoe UI" w:cs="Segoe UI"/>
          <w:b/>
          <w:sz w:val="20"/>
        </w:rPr>
      </w:pPr>
    </w:p>
    <w:p w14:paraId="2ABB842C" w14:textId="77777777" w:rsidR="00BA6024" w:rsidRPr="00BA6024" w:rsidRDefault="00BA6024" w:rsidP="006409CE">
      <w:pPr>
        <w:rPr>
          <w:rFonts w:ascii="Segoe UI" w:hAnsi="Segoe UI" w:cs="Segoe UI"/>
          <w:b/>
          <w:sz w:val="20"/>
        </w:rPr>
      </w:pPr>
    </w:p>
    <w:tbl>
      <w:tblPr>
        <w:tblpPr w:leftFromText="180" w:rightFromText="180" w:vertAnchor="text" w:horzAnchor="margin" w:tblpXSpec="center" w:tblpY="73"/>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1309"/>
      </w:tblGrid>
      <w:tr w:rsidR="00C4231D" w:rsidRPr="00792FE4" w14:paraId="3AE71CAC" w14:textId="77777777" w:rsidTr="005D3583">
        <w:tc>
          <w:tcPr>
            <w:tcW w:w="8613" w:type="dxa"/>
            <w:shd w:val="clear" w:color="auto" w:fill="FDE9D9" w:themeFill="accent6" w:themeFillTint="33"/>
          </w:tcPr>
          <w:p w14:paraId="250D632F" w14:textId="57D8B981" w:rsidR="00C4231D" w:rsidRPr="00792FE4" w:rsidRDefault="00BA6024" w:rsidP="00C4231D">
            <w:pPr>
              <w:rPr>
                <w:rFonts w:ascii="Arial" w:hAnsi="Arial" w:cs="Arial"/>
                <w:b/>
                <w:sz w:val="20"/>
              </w:rPr>
            </w:pPr>
            <w:proofErr w:type="gramStart"/>
            <w:r w:rsidRPr="00792FE4">
              <w:rPr>
                <w:rFonts w:ascii="Arial" w:hAnsi="Arial" w:cs="Arial"/>
                <w:b/>
                <w:szCs w:val="24"/>
              </w:rPr>
              <w:t>Content</w:t>
            </w:r>
            <w:r w:rsidRPr="00792FE4">
              <w:rPr>
                <w:rFonts w:ascii="Arial" w:hAnsi="Arial" w:cs="Arial"/>
                <w:color w:val="FF0000"/>
                <w:sz w:val="20"/>
              </w:rPr>
              <w:t xml:space="preserve"> </w:t>
            </w:r>
            <w:r w:rsidR="00BE4963">
              <w:t xml:space="preserve"> </w:t>
            </w:r>
            <w:r w:rsidR="00BE4963" w:rsidRPr="00BE4963">
              <w:rPr>
                <w:rFonts w:ascii="Arial" w:hAnsi="Arial" w:cs="Arial"/>
                <w:color w:val="FF0000"/>
                <w:sz w:val="20"/>
              </w:rPr>
              <w:t>Page</w:t>
            </w:r>
            <w:proofErr w:type="gramEnd"/>
            <w:r w:rsidR="00BE4963" w:rsidRPr="00BE4963">
              <w:rPr>
                <w:rFonts w:ascii="Arial" w:hAnsi="Arial" w:cs="Arial"/>
                <w:color w:val="FF0000"/>
                <w:sz w:val="20"/>
              </w:rPr>
              <w:t xml:space="preserve"> numbers may change following amendments—ensure this contents page is updated.</w:t>
            </w:r>
          </w:p>
        </w:tc>
        <w:tc>
          <w:tcPr>
            <w:tcW w:w="1309" w:type="dxa"/>
            <w:shd w:val="clear" w:color="auto" w:fill="FABF8F" w:themeFill="accent6" w:themeFillTint="99"/>
            <w:vAlign w:val="center"/>
          </w:tcPr>
          <w:p w14:paraId="0DA2D58C" w14:textId="77777777" w:rsidR="00C4231D" w:rsidRPr="00792FE4" w:rsidRDefault="00C4231D" w:rsidP="005D3583">
            <w:pPr>
              <w:jc w:val="center"/>
              <w:rPr>
                <w:rFonts w:ascii="Arial" w:hAnsi="Arial" w:cs="Arial"/>
                <w:b/>
                <w:sz w:val="20"/>
              </w:rPr>
            </w:pPr>
            <w:r w:rsidRPr="00792FE4">
              <w:rPr>
                <w:rFonts w:ascii="Arial" w:hAnsi="Arial" w:cs="Arial"/>
                <w:b/>
                <w:sz w:val="20"/>
              </w:rPr>
              <w:t>Page no</w:t>
            </w:r>
          </w:p>
        </w:tc>
      </w:tr>
      <w:tr w:rsidR="00C4231D" w:rsidRPr="00792FE4" w14:paraId="779D7C5F" w14:textId="77777777" w:rsidTr="00C4231D">
        <w:tc>
          <w:tcPr>
            <w:tcW w:w="8613" w:type="dxa"/>
          </w:tcPr>
          <w:p w14:paraId="4F43D0E5" w14:textId="77777777" w:rsidR="00C4231D" w:rsidRPr="00522CAF" w:rsidRDefault="00664DD0" w:rsidP="00BB4EB2">
            <w:pPr>
              <w:rPr>
                <w:rFonts w:ascii="Arial" w:hAnsi="Arial" w:cs="Arial"/>
                <w:szCs w:val="24"/>
              </w:rPr>
            </w:pPr>
            <w:r w:rsidRPr="00522CAF">
              <w:rPr>
                <w:rFonts w:ascii="Arial" w:hAnsi="Arial" w:cs="Arial"/>
                <w:szCs w:val="24"/>
              </w:rPr>
              <w:t>Introduction and Principles of the P</w:t>
            </w:r>
            <w:r w:rsidR="00F21B44" w:rsidRPr="00522CAF">
              <w:rPr>
                <w:rFonts w:ascii="Arial" w:hAnsi="Arial" w:cs="Arial"/>
                <w:szCs w:val="24"/>
              </w:rPr>
              <w:t>olicy</w:t>
            </w:r>
          </w:p>
        </w:tc>
        <w:tc>
          <w:tcPr>
            <w:tcW w:w="1309" w:type="dxa"/>
          </w:tcPr>
          <w:p w14:paraId="77B1B5EF" w14:textId="2A1CEA7F" w:rsidR="00C4231D" w:rsidRPr="00522CAF" w:rsidRDefault="00570BEF" w:rsidP="00C4231D">
            <w:pPr>
              <w:jc w:val="center"/>
              <w:rPr>
                <w:rFonts w:ascii="Arial" w:hAnsi="Arial" w:cs="Arial"/>
                <w:szCs w:val="24"/>
              </w:rPr>
            </w:pPr>
            <w:r>
              <w:rPr>
                <w:rFonts w:ascii="Arial" w:hAnsi="Arial" w:cs="Arial"/>
                <w:szCs w:val="24"/>
              </w:rPr>
              <w:t>4</w:t>
            </w:r>
          </w:p>
        </w:tc>
      </w:tr>
      <w:tr w:rsidR="00C4231D" w:rsidRPr="00792FE4" w14:paraId="1984B6DE" w14:textId="77777777" w:rsidTr="00C4231D">
        <w:tc>
          <w:tcPr>
            <w:tcW w:w="8613" w:type="dxa"/>
          </w:tcPr>
          <w:p w14:paraId="6FB92DBD" w14:textId="77777777" w:rsidR="00C4231D" w:rsidRPr="00522CAF" w:rsidRDefault="00664DD0" w:rsidP="00BB4EB2">
            <w:pPr>
              <w:rPr>
                <w:rFonts w:ascii="Arial" w:hAnsi="Arial" w:cs="Arial"/>
                <w:szCs w:val="24"/>
              </w:rPr>
            </w:pPr>
            <w:r w:rsidRPr="00522CAF">
              <w:rPr>
                <w:rFonts w:ascii="Arial" w:hAnsi="Arial" w:cs="Arial"/>
                <w:szCs w:val="24"/>
              </w:rPr>
              <w:t>Legislation and G</w:t>
            </w:r>
            <w:r w:rsidR="00F21B44" w:rsidRPr="00522CAF">
              <w:rPr>
                <w:rFonts w:ascii="Arial" w:hAnsi="Arial" w:cs="Arial"/>
                <w:szCs w:val="24"/>
              </w:rPr>
              <w:t>uidance</w:t>
            </w:r>
          </w:p>
        </w:tc>
        <w:tc>
          <w:tcPr>
            <w:tcW w:w="1309" w:type="dxa"/>
          </w:tcPr>
          <w:p w14:paraId="2E1C94C9" w14:textId="77777777" w:rsidR="00C4231D" w:rsidRPr="00522CAF" w:rsidRDefault="00F21B44" w:rsidP="00C4231D">
            <w:pPr>
              <w:jc w:val="center"/>
              <w:rPr>
                <w:rFonts w:ascii="Arial" w:hAnsi="Arial" w:cs="Arial"/>
                <w:szCs w:val="24"/>
              </w:rPr>
            </w:pPr>
            <w:r w:rsidRPr="00522CAF">
              <w:rPr>
                <w:rFonts w:ascii="Arial" w:hAnsi="Arial" w:cs="Arial"/>
                <w:szCs w:val="24"/>
              </w:rPr>
              <w:t>4</w:t>
            </w:r>
          </w:p>
        </w:tc>
      </w:tr>
      <w:tr w:rsidR="00C4231D" w:rsidRPr="00792FE4" w14:paraId="7ACBBBAC" w14:textId="77777777" w:rsidTr="00C4231D">
        <w:tc>
          <w:tcPr>
            <w:tcW w:w="8613" w:type="dxa"/>
          </w:tcPr>
          <w:p w14:paraId="13681FF1" w14:textId="77777777" w:rsidR="00C4231D" w:rsidRPr="00522CAF" w:rsidRDefault="00C4231D" w:rsidP="00BB4EB2">
            <w:pPr>
              <w:rPr>
                <w:rFonts w:ascii="Arial" w:hAnsi="Arial" w:cs="Arial"/>
                <w:szCs w:val="24"/>
              </w:rPr>
            </w:pPr>
            <w:r w:rsidRPr="00522CAF">
              <w:rPr>
                <w:rFonts w:ascii="Arial" w:hAnsi="Arial" w:cs="Arial"/>
                <w:szCs w:val="24"/>
              </w:rPr>
              <w:t>R</w:t>
            </w:r>
            <w:r w:rsidR="00BA3B24" w:rsidRPr="00522CAF">
              <w:rPr>
                <w:rFonts w:ascii="Arial" w:hAnsi="Arial" w:cs="Arial"/>
                <w:szCs w:val="24"/>
              </w:rPr>
              <w:t>ole</w:t>
            </w:r>
            <w:r w:rsidR="00F21B44" w:rsidRPr="00522CAF">
              <w:rPr>
                <w:rFonts w:ascii="Arial" w:hAnsi="Arial" w:cs="Arial"/>
                <w:szCs w:val="24"/>
              </w:rPr>
              <w:t xml:space="preserve"> of</w:t>
            </w:r>
            <w:r w:rsidRPr="00522CAF">
              <w:rPr>
                <w:rFonts w:ascii="Arial" w:hAnsi="Arial" w:cs="Arial"/>
                <w:szCs w:val="24"/>
              </w:rPr>
              <w:t xml:space="preserve"> Designated Safeguarding Lead</w:t>
            </w:r>
            <w:r w:rsidR="00F21B44" w:rsidRPr="00522CAF">
              <w:rPr>
                <w:rFonts w:ascii="Arial" w:hAnsi="Arial" w:cs="Arial"/>
                <w:szCs w:val="24"/>
              </w:rPr>
              <w:t xml:space="preserve"> and Deputy</w:t>
            </w:r>
          </w:p>
        </w:tc>
        <w:tc>
          <w:tcPr>
            <w:tcW w:w="1309" w:type="dxa"/>
          </w:tcPr>
          <w:p w14:paraId="1C9E2A5C" w14:textId="2BB7B823" w:rsidR="00C4231D" w:rsidRPr="00522CAF" w:rsidRDefault="00570BEF" w:rsidP="00C4231D">
            <w:pPr>
              <w:jc w:val="center"/>
              <w:rPr>
                <w:rFonts w:ascii="Arial" w:hAnsi="Arial" w:cs="Arial"/>
                <w:szCs w:val="24"/>
              </w:rPr>
            </w:pPr>
            <w:r>
              <w:rPr>
                <w:rFonts w:ascii="Arial" w:hAnsi="Arial" w:cs="Arial"/>
                <w:szCs w:val="24"/>
              </w:rPr>
              <w:t>5</w:t>
            </w:r>
          </w:p>
        </w:tc>
      </w:tr>
      <w:tr w:rsidR="00F21B44" w:rsidRPr="00792FE4" w14:paraId="7B0F0D51" w14:textId="77777777" w:rsidTr="00C4231D">
        <w:tc>
          <w:tcPr>
            <w:tcW w:w="8613" w:type="dxa"/>
          </w:tcPr>
          <w:p w14:paraId="74EBB4C9" w14:textId="77777777" w:rsidR="00F21B44" w:rsidRPr="00522CAF" w:rsidRDefault="00BB4EB2" w:rsidP="00664DD0">
            <w:pPr>
              <w:rPr>
                <w:rFonts w:ascii="Arial" w:hAnsi="Arial" w:cs="Arial"/>
                <w:szCs w:val="24"/>
              </w:rPr>
            </w:pPr>
            <w:r w:rsidRPr="00522CAF">
              <w:rPr>
                <w:rFonts w:ascii="Arial" w:hAnsi="Arial" w:cs="Arial"/>
                <w:szCs w:val="24"/>
              </w:rPr>
              <w:t xml:space="preserve">Staff </w:t>
            </w:r>
            <w:r w:rsidR="00664DD0" w:rsidRPr="00522CAF">
              <w:rPr>
                <w:rFonts w:ascii="Arial" w:hAnsi="Arial" w:cs="Arial"/>
                <w:szCs w:val="24"/>
              </w:rPr>
              <w:t>R</w:t>
            </w:r>
            <w:r w:rsidR="00F21B44" w:rsidRPr="00522CAF">
              <w:rPr>
                <w:rFonts w:ascii="Arial" w:hAnsi="Arial" w:cs="Arial"/>
                <w:szCs w:val="24"/>
              </w:rPr>
              <w:t>esponsibilities</w:t>
            </w:r>
            <w:r w:rsidR="00664DD0" w:rsidRPr="00522CAF">
              <w:rPr>
                <w:rFonts w:ascii="Arial" w:hAnsi="Arial" w:cs="Arial"/>
                <w:szCs w:val="24"/>
              </w:rPr>
              <w:t>, T</w:t>
            </w:r>
            <w:r w:rsidRPr="00522CAF">
              <w:rPr>
                <w:rFonts w:ascii="Arial" w:hAnsi="Arial" w:cs="Arial"/>
                <w:szCs w:val="24"/>
              </w:rPr>
              <w:t xml:space="preserve">raining, </w:t>
            </w:r>
            <w:r w:rsidR="00664DD0" w:rsidRPr="00522CAF">
              <w:rPr>
                <w:rFonts w:ascii="Arial" w:hAnsi="Arial" w:cs="Arial"/>
                <w:szCs w:val="24"/>
              </w:rPr>
              <w:t>S</w:t>
            </w:r>
            <w:r w:rsidR="00BA3B24" w:rsidRPr="00522CAF">
              <w:rPr>
                <w:rFonts w:ascii="Arial" w:hAnsi="Arial" w:cs="Arial"/>
                <w:szCs w:val="24"/>
              </w:rPr>
              <w:t>upervision</w:t>
            </w:r>
            <w:r w:rsidR="00664DD0" w:rsidRPr="00522CAF">
              <w:rPr>
                <w:rFonts w:ascii="Arial" w:hAnsi="Arial" w:cs="Arial"/>
                <w:szCs w:val="24"/>
              </w:rPr>
              <w:t xml:space="preserve"> and S</w:t>
            </w:r>
            <w:r w:rsidRPr="00522CAF">
              <w:rPr>
                <w:rFonts w:ascii="Arial" w:hAnsi="Arial" w:cs="Arial"/>
                <w:szCs w:val="24"/>
              </w:rPr>
              <w:t>afe</w:t>
            </w:r>
            <w:r w:rsidR="002A3949" w:rsidRPr="00522CAF">
              <w:rPr>
                <w:rFonts w:ascii="Arial" w:hAnsi="Arial" w:cs="Arial"/>
                <w:szCs w:val="24"/>
              </w:rPr>
              <w:t>r</w:t>
            </w:r>
            <w:r w:rsidRPr="00522CAF">
              <w:rPr>
                <w:rFonts w:ascii="Arial" w:hAnsi="Arial" w:cs="Arial"/>
                <w:szCs w:val="24"/>
              </w:rPr>
              <w:t xml:space="preserve"> </w:t>
            </w:r>
            <w:r w:rsidR="00B12A3C" w:rsidRPr="00522CAF">
              <w:rPr>
                <w:rFonts w:ascii="Arial" w:hAnsi="Arial" w:cs="Arial"/>
                <w:szCs w:val="24"/>
              </w:rPr>
              <w:t xml:space="preserve">Working </w:t>
            </w:r>
            <w:r w:rsidR="00664DD0" w:rsidRPr="00522CAF">
              <w:rPr>
                <w:rFonts w:ascii="Arial" w:hAnsi="Arial" w:cs="Arial"/>
                <w:szCs w:val="24"/>
              </w:rPr>
              <w:t>P</w:t>
            </w:r>
            <w:r w:rsidRPr="00522CAF">
              <w:rPr>
                <w:rFonts w:ascii="Arial" w:hAnsi="Arial" w:cs="Arial"/>
                <w:szCs w:val="24"/>
              </w:rPr>
              <w:t>ractice</w:t>
            </w:r>
          </w:p>
        </w:tc>
        <w:tc>
          <w:tcPr>
            <w:tcW w:w="1309" w:type="dxa"/>
          </w:tcPr>
          <w:p w14:paraId="1183743D" w14:textId="5E95C6AB" w:rsidR="00F21B44" w:rsidRPr="00522CAF" w:rsidRDefault="00570BEF" w:rsidP="00C4231D">
            <w:pPr>
              <w:jc w:val="center"/>
              <w:rPr>
                <w:rFonts w:ascii="Arial" w:hAnsi="Arial" w:cs="Arial"/>
                <w:szCs w:val="24"/>
              </w:rPr>
            </w:pPr>
            <w:r>
              <w:rPr>
                <w:rFonts w:ascii="Arial" w:hAnsi="Arial" w:cs="Arial"/>
                <w:szCs w:val="24"/>
              </w:rPr>
              <w:t>6</w:t>
            </w:r>
          </w:p>
        </w:tc>
      </w:tr>
      <w:tr w:rsidR="002A3949" w:rsidRPr="00792FE4" w14:paraId="07C82D62" w14:textId="77777777" w:rsidTr="00C4231D">
        <w:tc>
          <w:tcPr>
            <w:tcW w:w="8613" w:type="dxa"/>
          </w:tcPr>
          <w:p w14:paraId="0B7ECF5F" w14:textId="77777777" w:rsidR="002A3949" w:rsidRPr="00522CAF" w:rsidRDefault="002A3949" w:rsidP="00BB4EB2">
            <w:pPr>
              <w:rPr>
                <w:rFonts w:ascii="Arial" w:hAnsi="Arial" w:cs="Arial"/>
                <w:szCs w:val="24"/>
              </w:rPr>
            </w:pPr>
            <w:r w:rsidRPr="00522CAF">
              <w:rPr>
                <w:rFonts w:ascii="Arial" w:hAnsi="Arial" w:cs="Arial"/>
                <w:szCs w:val="24"/>
              </w:rPr>
              <w:t>Whistleblowing procedures</w:t>
            </w:r>
          </w:p>
        </w:tc>
        <w:tc>
          <w:tcPr>
            <w:tcW w:w="1309" w:type="dxa"/>
          </w:tcPr>
          <w:p w14:paraId="1AE61534" w14:textId="43BC226E" w:rsidR="002A3949" w:rsidRPr="00522CAF" w:rsidRDefault="00570BEF" w:rsidP="003C3352">
            <w:pPr>
              <w:jc w:val="center"/>
              <w:rPr>
                <w:rFonts w:ascii="Arial" w:hAnsi="Arial" w:cs="Arial"/>
                <w:szCs w:val="24"/>
              </w:rPr>
            </w:pPr>
            <w:r>
              <w:rPr>
                <w:rFonts w:ascii="Arial" w:hAnsi="Arial" w:cs="Arial"/>
                <w:szCs w:val="24"/>
              </w:rPr>
              <w:t>7</w:t>
            </w:r>
          </w:p>
        </w:tc>
      </w:tr>
      <w:tr w:rsidR="00C4231D" w:rsidRPr="00792FE4" w14:paraId="00CFDE5C" w14:textId="77777777" w:rsidTr="00C4231D">
        <w:tc>
          <w:tcPr>
            <w:tcW w:w="8613" w:type="dxa"/>
          </w:tcPr>
          <w:p w14:paraId="2581B2A3" w14:textId="25050ADE" w:rsidR="00C4231D" w:rsidRPr="00522CAF" w:rsidRDefault="001625B2" w:rsidP="00BB4EB2">
            <w:pPr>
              <w:rPr>
                <w:rFonts w:ascii="Arial" w:hAnsi="Arial" w:cs="Arial"/>
                <w:szCs w:val="24"/>
              </w:rPr>
            </w:pPr>
            <w:r w:rsidRPr="00522CAF">
              <w:rPr>
                <w:rFonts w:ascii="Arial" w:hAnsi="Arial" w:cs="Arial"/>
                <w:szCs w:val="24"/>
              </w:rPr>
              <w:t>Parental Involvement</w:t>
            </w:r>
          </w:p>
        </w:tc>
        <w:tc>
          <w:tcPr>
            <w:tcW w:w="1309" w:type="dxa"/>
          </w:tcPr>
          <w:p w14:paraId="7BAEED3B" w14:textId="11AB739F" w:rsidR="00C4231D" w:rsidRPr="00522CAF" w:rsidRDefault="001625B2" w:rsidP="003C3352">
            <w:pPr>
              <w:jc w:val="center"/>
              <w:rPr>
                <w:rFonts w:ascii="Arial" w:hAnsi="Arial" w:cs="Arial"/>
                <w:szCs w:val="24"/>
              </w:rPr>
            </w:pPr>
            <w:r>
              <w:rPr>
                <w:rFonts w:ascii="Arial" w:hAnsi="Arial" w:cs="Arial"/>
                <w:szCs w:val="24"/>
              </w:rPr>
              <w:t>8</w:t>
            </w:r>
          </w:p>
        </w:tc>
      </w:tr>
      <w:tr w:rsidR="00886367" w:rsidRPr="00792FE4" w14:paraId="121F4AAB" w14:textId="77777777" w:rsidTr="00C4231D">
        <w:tc>
          <w:tcPr>
            <w:tcW w:w="8613" w:type="dxa"/>
          </w:tcPr>
          <w:p w14:paraId="41920E84" w14:textId="677F45A5" w:rsidR="00886367" w:rsidRPr="00522CAF" w:rsidRDefault="001625B2" w:rsidP="00BB4EB2">
            <w:pPr>
              <w:rPr>
                <w:rFonts w:ascii="Arial" w:hAnsi="Arial" w:cs="Arial"/>
                <w:szCs w:val="24"/>
              </w:rPr>
            </w:pPr>
            <w:r>
              <w:rPr>
                <w:rFonts w:ascii="Arial" w:hAnsi="Arial" w:cs="Arial"/>
                <w:szCs w:val="24"/>
              </w:rPr>
              <w:t>Key Person</w:t>
            </w:r>
          </w:p>
        </w:tc>
        <w:tc>
          <w:tcPr>
            <w:tcW w:w="1309" w:type="dxa"/>
          </w:tcPr>
          <w:p w14:paraId="1B43C668" w14:textId="189FC946" w:rsidR="00886367" w:rsidRPr="00522CAF" w:rsidRDefault="001625B2" w:rsidP="00C4231D">
            <w:pPr>
              <w:jc w:val="center"/>
              <w:rPr>
                <w:rFonts w:ascii="Arial" w:hAnsi="Arial" w:cs="Arial"/>
                <w:szCs w:val="24"/>
              </w:rPr>
            </w:pPr>
            <w:r>
              <w:rPr>
                <w:rFonts w:ascii="Arial" w:hAnsi="Arial" w:cs="Arial"/>
                <w:szCs w:val="24"/>
              </w:rPr>
              <w:t>8</w:t>
            </w:r>
          </w:p>
        </w:tc>
      </w:tr>
      <w:tr w:rsidR="00D91D6A" w:rsidRPr="00792FE4" w14:paraId="0D900469" w14:textId="77777777" w:rsidTr="00C4231D">
        <w:tc>
          <w:tcPr>
            <w:tcW w:w="8613" w:type="dxa"/>
          </w:tcPr>
          <w:p w14:paraId="55802F27" w14:textId="3C728CD8" w:rsidR="00D91D6A" w:rsidRPr="00522CAF" w:rsidRDefault="001625B2" w:rsidP="00BB4EB2">
            <w:pPr>
              <w:rPr>
                <w:rFonts w:ascii="Arial" w:hAnsi="Arial" w:cs="Arial"/>
                <w:szCs w:val="24"/>
              </w:rPr>
            </w:pPr>
            <w:r w:rsidRPr="00522CAF">
              <w:rPr>
                <w:rFonts w:ascii="Arial" w:hAnsi="Arial" w:cs="Arial"/>
                <w:szCs w:val="24"/>
              </w:rPr>
              <w:t>Recognising Abuse</w:t>
            </w:r>
          </w:p>
        </w:tc>
        <w:tc>
          <w:tcPr>
            <w:tcW w:w="1309" w:type="dxa"/>
          </w:tcPr>
          <w:p w14:paraId="319DCB61" w14:textId="11920B8B" w:rsidR="00D91D6A" w:rsidRPr="00522CAF" w:rsidRDefault="001625B2" w:rsidP="00C4231D">
            <w:pPr>
              <w:jc w:val="center"/>
              <w:rPr>
                <w:rFonts w:ascii="Arial" w:hAnsi="Arial" w:cs="Arial"/>
                <w:szCs w:val="24"/>
              </w:rPr>
            </w:pPr>
            <w:r>
              <w:rPr>
                <w:rFonts w:ascii="Arial" w:hAnsi="Arial" w:cs="Arial"/>
                <w:szCs w:val="24"/>
              </w:rPr>
              <w:t>9</w:t>
            </w:r>
          </w:p>
        </w:tc>
      </w:tr>
      <w:tr w:rsidR="002C0D8F" w:rsidRPr="00792FE4" w14:paraId="210D75B3" w14:textId="77777777" w:rsidTr="00C4231D">
        <w:tc>
          <w:tcPr>
            <w:tcW w:w="8613" w:type="dxa"/>
          </w:tcPr>
          <w:p w14:paraId="6905DE26" w14:textId="77777777" w:rsidR="002C0D8F" w:rsidRPr="00522CAF" w:rsidRDefault="002C0D8F" w:rsidP="00BB4EB2">
            <w:pPr>
              <w:rPr>
                <w:rFonts w:ascii="Arial" w:hAnsi="Arial" w:cs="Arial"/>
                <w:szCs w:val="24"/>
              </w:rPr>
            </w:pPr>
            <w:r w:rsidRPr="00522CAF">
              <w:rPr>
                <w:rFonts w:ascii="Arial" w:hAnsi="Arial" w:cs="Arial"/>
                <w:szCs w:val="24"/>
              </w:rPr>
              <w:t>Children with Special Educational Needs</w:t>
            </w:r>
          </w:p>
        </w:tc>
        <w:tc>
          <w:tcPr>
            <w:tcW w:w="1309" w:type="dxa"/>
          </w:tcPr>
          <w:p w14:paraId="212845E0" w14:textId="7E1FA60E" w:rsidR="002C0D8F" w:rsidRPr="00522CAF" w:rsidRDefault="00570BEF" w:rsidP="00C4231D">
            <w:pPr>
              <w:jc w:val="center"/>
              <w:rPr>
                <w:rFonts w:ascii="Arial" w:hAnsi="Arial" w:cs="Arial"/>
                <w:szCs w:val="24"/>
              </w:rPr>
            </w:pPr>
            <w:r>
              <w:rPr>
                <w:rFonts w:ascii="Arial" w:hAnsi="Arial" w:cs="Arial"/>
                <w:szCs w:val="24"/>
              </w:rPr>
              <w:t>10</w:t>
            </w:r>
          </w:p>
        </w:tc>
      </w:tr>
      <w:tr w:rsidR="000E1CB5" w:rsidRPr="00792FE4" w14:paraId="5AE15F08" w14:textId="77777777" w:rsidTr="00C4231D">
        <w:tc>
          <w:tcPr>
            <w:tcW w:w="8613" w:type="dxa"/>
          </w:tcPr>
          <w:p w14:paraId="1C6906E8" w14:textId="77777777" w:rsidR="000E1CB5" w:rsidRPr="00522CAF" w:rsidRDefault="00503AB9" w:rsidP="00BB4EB2">
            <w:pPr>
              <w:rPr>
                <w:rFonts w:ascii="Arial" w:hAnsi="Arial" w:cs="Arial"/>
                <w:szCs w:val="24"/>
              </w:rPr>
            </w:pPr>
            <w:r w:rsidRPr="00522CAF">
              <w:rPr>
                <w:rFonts w:ascii="Arial" w:hAnsi="Arial" w:cs="Arial"/>
                <w:szCs w:val="24"/>
              </w:rPr>
              <w:t>Responding to a D</w:t>
            </w:r>
            <w:r w:rsidR="000E1CB5" w:rsidRPr="00522CAF">
              <w:rPr>
                <w:rFonts w:ascii="Arial" w:hAnsi="Arial" w:cs="Arial"/>
                <w:szCs w:val="24"/>
              </w:rPr>
              <w:t>isclosure</w:t>
            </w:r>
          </w:p>
        </w:tc>
        <w:tc>
          <w:tcPr>
            <w:tcW w:w="1309" w:type="dxa"/>
          </w:tcPr>
          <w:p w14:paraId="043AB293" w14:textId="301719DA" w:rsidR="000E1CB5" w:rsidRPr="00522CAF" w:rsidRDefault="00570BEF" w:rsidP="00C4231D">
            <w:pPr>
              <w:jc w:val="center"/>
              <w:rPr>
                <w:rFonts w:ascii="Arial" w:hAnsi="Arial" w:cs="Arial"/>
                <w:szCs w:val="24"/>
              </w:rPr>
            </w:pPr>
            <w:r>
              <w:rPr>
                <w:rFonts w:ascii="Arial" w:hAnsi="Arial" w:cs="Arial"/>
                <w:szCs w:val="24"/>
              </w:rPr>
              <w:t>10</w:t>
            </w:r>
          </w:p>
        </w:tc>
      </w:tr>
      <w:tr w:rsidR="00D91D6A" w:rsidRPr="00792FE4" w14:paraId="63968C2D" w14:textId="77777777" w:rsidTr="00C4231D">
        <w:tc>
          <w:tcPr>
            <w:tcW w:w="8613" w:type="dxa"/>
          </w:tcPr>
          <w:p w14:paraId="1307A780" w14:textId="77777777" w:rsidR="00D91D6A" w:rsidRPr="00522CAF" w:rsidRDefault="00D91D6A" w:rsidP="00BB4EB2">
            <w:pPr>
              <w:rPr>
                <w:rFonts w:ascii="Arial" w:hAnsi="Arial" w:cs="Arial"/>
                <w:szCs w:val="24"/>
              </w:rPr>
            </w:pPr>
            <w:r w:rsidRPr="00522CAF">
              <w:rPr>
                <w:rFonts w:ascii="Arial" w:hAnsi="Arial" w:cs="Arial"/>
                <w:szCs w:val="24"/>
              </w:rPr>
              <w:t>Recording Concerns</w:t>
            </w:r>
          </w:p>
        </w:tc>
        <w:tc>
          <w:tcPr>
            <w:tcW w:w="1309" w:type="dxa"/>
          </w:tcPr>
          <w:p w14:paraId="27B19B10" w14:textId="577B0BB0" w:rsidR="00D91D6A" w:rsidRPr="00522CAF" w:rsidRDefault="00570BEF" w:rsidP="00C4231D">
            <w:pPr>
              <w:jc w:val="center"/>
              <w:rPr>
                <w:rFonts w:ascii="Arial" w:hAnsi="Arial" w:cs="Arial"/>
                <w:szCs w:val="24"/>
              </w:rPr>
            </w:pPr>
            <w:r>
              <w:rPr>
                <w:rFonts w:ascii="Arial" w:hAnsi="Arial" w:cs="Arial"/>
                <w:szCs w:val="24"/>
              </w:rPr>
              <w:t>11</w:t>
            </w:r>
          </w:p>
        </w:tc>
      </w:tr>
      <w:tr w:rsidR="00C4231D" w:rsidRPr="00792FE4" w14:paraId="625F262B" w14:textId="77777777" w:rsidTr="00C4231D">
        <w:tc>
          <w:tcPr>
            <w:tcW w:w="8613" w:type="dxa"/>
          </w:tcPr>
          <w:p w14:paraId="218C929C" w14:textId="77777777" w:rsidR="00C4231D" w:rsidRPr="00522CAF" w:rsidRDefault="00C4231D" w:rsidP="00BB4EB2">
            <w:pPr>
              <w:rPr>
                <w:rFonts w:ascii="Arial" w:hAnsi="Arial" w:cs="Arial"/>
                <w:szCs w:val="24"/>
              </w:rPr>
            </w:pPr>
            <w:r w:rsidRPr="00522CAF">
              <w:rPr>
                <w:rFonts w:ascii="Arial" w:hAnsi="Arial" w:cs="Arial"/>
                <w:szCs w:val="24"/>
              </w:rPr>
              <w:t>Procedures</w:t>
            </w:r>
            <w:r w:rsidR="00652C71" w:rsidRPr="00522CAF">
              <w:rPr>
                <w:rFonts w:ascii="Arial" w:hAnsi="Arial" w:cs="Arial"/>
                <w:szCs w:val="24"/>
              </w:rPr>
              <w:t xml:space="preserve"> for R</w:t>
            </w:r>
            <w:r w:rsidR="003B2A1A" w:rsidRPr="00522CAF">
              <w:rPr>
                <w:rFonts w:ascii="Arial" w:hAnsi="Arial" w:cs="Arial"/>
                <w:szCs w:val="24"/>
              </w:rPr>
              <w:t>eferral</w:t>
            </w:r>
          </w:p>
        </w:tc>
        <w:tc>
          <w:tcPr>
            <w:tcW w:w="1309" w:type="dxa"/>
          </w:tcPr>
          <w:p w14:paraId="28E1329B" w14:textId="1C24511B" w:rsidR="00C4231D" w:rsidRPr="00522CAF" w:rsidRDefault="00570BEF" w:rsidP="00C4231D">
            <w:pPr>
              <w:jc w:val="center"/>
              <w:rPr>
                <w:rFonts w:ascii="Arial" w:hAnsi="Arial" w:cs="Arial"/>
                <w:szCs w:val="24"/>
              </w:rPr>
            </w:pPr>
            <w:r>
              <w:rPr>
                <w:rFonts w:ascii="Arial" w:hAnsi="Arial" w:cs="Arial"/>
                <w:szCs w:val="24"/>
              </w:rPr>
              <w:t>11</w:t>
            </w:r>
          </w:p>
        </w:tc>
      </w:tr>
      <w:tr w:rsidR="003B2A1A" w:rsidRPr="00792FE4" w14:paraId="0C84E189" w14:textId="77777777" w:rsidTr="00C4231D">
        <w:tc>
          <w:tcPr>
            <w:tcW w:w="8613" w:type="dxa"/>
          </w:tcPr>
          <w:p w14:paraId="774832DC" w14:textId="77777777" w:rsidR="003B2A1A" w:rsidRPr="00522CAF" w:rsidRDefault="003B2A1A" w:rsidP="00BB4EB2">
            <w:pPr>
              <w:rPr>
                <w:rFonts w:ascii="Arial" w:hAnsi="Arial" w:cs="Arial"/>
                <w:szCs w:val="24"/>
              </w:rPr>
            </w:pPr>
            <w:r w:rsidRPr="00522CAF">
              <w:rPr>
                <w:rFonts w:ascii="Arial" w:hAnsi="Arial" w:cs="Arial"/>
                <w:szCs w:val="24"/>
              </w:rPr>
              <w:t>Early Help</w:t>
            </w:r>
          </w:p>
        </w:tc>
        <w:tc>
          <w:tcPr>
            <w:tcW w:w="1309" w:type="dxa"/>
          </w:tcPr>
          <w:p w14:paraId="27D409B3" w14:textId="13241EB7" w:rsidR="003B2A1A" w:rsidRPr="00522CAF" w:rsidRDefault="00570BEF" w:rsidP="00C4231D">
            <w:pPr>
              <w:jc w:val="center"/>
              <w:rPr>
                <w:rFonts w:ascii="Arial" w:hAnsi="Arial" w:cs="Arial"/>
                <w:szCs w:val="24"/>
              </w:rPr>
            </w:pPr>
            <w:r>
              <w:rPr>
                <w:rFonts w:ascii="Arial" w:hAnsi="Arial" w:cs="Arial"/>
                <w:szCs w:val="24"/>
              </w:rPr>
              <w:t>12</w:t>
            </w:r>
          </w:p>
        </w:tc>
      </w:tr>
      <w:tr w:rsidR="00C4231D" w:rsidRPr="00792FE4" w14:paraId="64B918BB" w14:textId="77777777" w:rsidTr="00C4231D">
        <w:tc>
          <w:tcPr>
            <w:tcW w:w="8613" w:type="dxa"/>
          </w:tcPr>
          <w:p w14:paraId="60CCFF83" w14:textId="77777777" w:rsidR="00C4231D" w:rsidRPr="00522CAF" w:rsidRDefault="00D91D6A" w:rsidP="00BB4EB2">
            <w:pPr>
              <w:rPr>
                <w:rFonts w:ascii="Arial" w:hAnsi="Arial" w:cs="Arial"/>
                <w:szCs w:val="24"/>
              </w:rPr>
            </w:pPr>
            <w:r w:rsidRPr="00522CAF">
              <w:rPr>
                <w:rFonts w:ascii="Arial" w:hAnsi="Arial" w:cs="Arial"/>
                <w:szCs w:val="24"/>
              </w:rPr>
              <w:t>Escalation Procedures</w:t>
            </w:r>
          </w:p>
        </w:tc>
        <w:tc>
          <w:tcPr>
            <w:tcW w:w="1309" w:type="dxa"/>
          </w:tcPr>
          <w:p w14:paraId="33732E04" w14:textId="4D154519" w:rsidR="00C4231D" w:rsidRPr="00522CAF" w:rsidRDefault="00570BEF" w:rsidP="00C4231D">
            <w:pPr>
              <w:jc w:val="center"/>
              <w:rPr>
                <w:rFonts w:ascii="Arial" w:hAnsi="Arial" w:cs="Arial"/>
                <w:szCs w:val="24"/>
              </w:rPr>
            </w:pPr>
            <w:r>
              <w:rPr>
                <w:rFonts w:ascii="Arial" w:hAnsi="Arial" w:cs="Arial"/>
                <w:szCs w:val="24"/>
              </w:rPr>
              <w:t>12</w:t>
            </w:r>
          </w:p>
        </w:tc>
      </w:tr>
      <w:tr w:rsidR="00DB522F" w:rsidRPr="00792FE4" w14:paraId="29FD6541" w14:textId="77777777" w:rsidTr="00C4231D">
        <w:tc>
          <w:tcPr>
            <w:tcW w:w="8613" w:type="dxa"/>
          </w:tcPr>
          <w:p w14:paraId="2BF6B080" w14:textId="77777777" w:rsidR="00DB522F" w:rsidRPr="00522CAF" w:rsidRDefault="004C0C3E" w:rsidP="00BB4EB2">
            <w:pPr>
              <w:rPr>
                <w:rFonts w:ascii="Arial" w:hAnsi="Arial" w:cs="Arial"/>
                <w:szCs w:val="24"/>
              </w:rPr>
            </w:pPr>
            <w:r w:rsidRPr="00522CAF">
              <w:rPr>
                <w:rFonts w:ascii="Arial" w:hAnsi="Arial" w:cs="Arial"/>
                <w:szCs w:val="24"/>
              </w:rPr>
              <w:t>Suitable People/S</w:t>
            </w:r>
            <w:r w:rsidR="00DB522F" w:rsidRPr="00522CAF">
              <w:rPr>
                <w:rFonts w:ascii="Arial" w:hAnsi="Arial" w:cs="Arial"/>
                <w:szCs w:val="24"/>
              </w:rPr>
              <w:t>afer recruitment</w:t>
            </w:r>
          </w:p>
        </w:tc>
        <w:tc>
          <w:tcPr>
            <w:tcW w:w="1309" w:type="dxa"/>
          </w:tcPr>
          <w:p w14:paraId="31DDEDED" w14:textId="5BB71E34" w:rsidR="00DB522F" w:rsidRPr="00522CAF" w:rsidRDefault="00570BEF" w:rsidP="00C4231D">
            <w:pPr>
              <w:jc w:val="center"/>
              <w:rPr>
                <w:rFonts w:ascii="Arial" w:hAnsi="Arial" w:cs="Arial"/>
                <w:szCs w:val="24"/>
              </w:rPr>
            </w:pPr>
            <w:r>
              <w:rPr>
                <w:rFonts w:ascii="Arial" w:hAnsi="Arial" w:cs="Arial"/>
                <w:szCs w:val="24"/>
              </w:rPr>
              <w:t>13</w:t>
            </w:r>
          </w:p>
        </w:tc>
      </w:tr>
      <w:tr w:rsidR="00C4231D" w:rsidRPr="00792FE4" w14:paraId="6A821E82" w14:textId="77777777" w:rsidTr="00C4231D">
        <w:tc>
          <w:tcPr>
            <w:tcW w:w="8613" w:type="dxa"/>
          </w:tcPr>
          <w:p w14:paraId="79224561" w14:textId="77777777" w:rsidR="00C4231D" w:rsidRPr="00522CAF" w:rsidRDefault="003B2A1A" w:rsidP="00BB4EB2">
            <w:pPr>
              <w:rPr>
                <w:rFonts w:ascii="Arial" w:hAnsi="Arial" w:cs="Arial"/>
                <w:szCs w:val="24"/>
              </w:rPr>
            </w:pPr>
            <w:r w:rsidRPr="00522CAF">
              <w:rPr>
                <w:rFonts w:ascii="Arial" w:hAnsi="Arial" w:cs="Arial"/>
                <w:szCs w:val="24"/>
              </w:rPr>
              <w:t xml:space="preserve">Managing Allegations </w:t>
            </w:r>
          </w:p>
        </w:tc>
        <w:tc>
          <w:tcPr>
            <w:tcW w:w="1309" w:type="dxa"/>
          </w:tcPr>
          <w:p w14:paraId="32CC811E" w14:textId="1AC9F8A1" w:rsidR="00C4231D" w:rsidRPr="00522CAF" w:rsidRDefault="00207ED1"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4</w:t>
            </w:r>
          </w:p>
        </w:tc>
      </w:tr>
      <w:tr w:rsidR="00DB522F" w:rsidRPr="00792FE4" w14:paraId="4D11D16F" w14:textId="77777777" w:rsidTr="00C4231D">
        <w:tc>
          <w:tcPr>
            <w:tcW w:w="8613" w:type="dxa"/>
          </w:tcPr>
          <w:p w14:paraId="1CD94D6D" w14:textId="77777777" w:rsidR="00DB522F" w:rsidRPr="00522CAF" w:rsidRDefault="004C0C3E" w:rsidP="00BB4EB2">
            <w:pPr>
              <w:rPr>
                <w:rFonts w:ascii="Arial" w:hAnsi="Arial" w:cs="Arial"/>
                <w:szCs w:val="24"/>
              </w:rPr>
            </w:pPr>
            <w:r w:rsidRPr="00522CAF">
              <w:rPr>
                <w:rFonts w:ascii="Arial" w:hAnsi="Arial" w:cs="Arial"/>
                <w:szCs w:val="24"/>
              </w:rPr>
              <w:t>The Curriculum/Online S</w:t>
            </w:r>
            <w:r w:rsidR="00DB522F" w:rsidRPr="00522CAF">
              <w:rPr>
                <w:rFonts w:ascii="Arial" w:hAnsi="Arial" w:cs="Arial"/>
                <w:szCs w:val="24"/>
              </w:rPr>
              <w:t>afety</w:t>
            </w:r>
          </w:p>
        </w:tc>
        <w:tc>
          <w:tcPr>
            <w:tcW w:w="1309" w:type="dxa"/>
          </w:tcPr>
          <w:p w14:paraId="577C0D29" w14:textId="1EFCECF6" w:rsidR="00DB522F" w:rsidRPr="00522CAF" w:rsidRDefault="00DB522F"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5</w:t>
            </w:r>
          </w:p>
        </w:tc>
      </w:tr>
      <w:tr w:rsidR="00DB522F" w:rsidRPr="00792FE4" w14:paraId="5A4427D2" w14:textId="77777777" w:rsidTr="00C4231D">
        <w:tc>
          <w:tcPr>
            <w:tcW w:w="8613" w:type="dxa"/>
          </w:tcPr>
          <w:p w14:paraId="3F9C6C9C" w14:textId="77777777" w:rsidR="00DB522F" w:rsidRPr="00522CAF" w:rsidRDefault="00F610B1" w:rsidP="00BB4EB2">
            <w:pPr>
              <w:rPr>
                <w:rFonts w:ascii="Arial" w:hAnsi="Arial" w:cs="Arial"/>
                <w:szCs w:val="24"/>
              </w:rPr>
            </w:pPr>
            <w:r w:rsidRPr="00522CAF">
              <w:rPr>
                <w:rFonts w:ascii="Arial" w:hAnsi="Arial" w:cs="Arial"/>
                <w:szCs w:val="24"/>
              </w:rPr>
              <w:t>Use of Mobile Phones and D</w:t>
            </w:r>
            <w:r w:rsidR="00DB522F" w:rsidRPr="00522CAF">
              <w:rPr>
                <w:rFonts w:ascii="Arial" w:hAnsi="Arial" w:cs="Arial"/>
                <w:szCs w:val="24"/>
              </w:rPr>
              <w:t xml:space="preserve">igital </w:t>
            </w:r>
            <w:r w:rsidRPr="00522CAF">
              <w:rPr>
                <w:rFonts w:ascii="Arial" w:hAnsi="Arial" w:cs="Arial"/>
                <w:szCs w:val="24"/>
              </w:rPr>
              <w:t>T</w:t>
            </w:r>
            <w:r w:rsidR="00DB522F" w:rsidRPr="00522CAF">
              <w:rPr>
                <w:rFonts w:ascii="Arial" w:hAnsi="Arial" w:cs="Arial"/>
                <w:szCs w:val="24"/>
              </w:rPr>
              <w:t>echnology</w:t>
            </w:r>
          </w:p>
        </w:tc>
        <w:tc>
          <w:tcPr>
            <w:tcW w:w="1309" w:type="dxa"/>
          </w:tcPr>
          <w:p w14:paraId="6EFF7BFA" w14:textId="7BAA5D44" w:rsidR="00DB522F" w:rsidRPr="00522CAF" w:rsidRDefault="00DB522F"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5</w:t>
            </w:r>
          </w:p>
        </w:tc>
      </w:tr>
      <w:tr w:rsidR="00C4231D" w:rsidRPr="00792FE4" w14:paraId="3396987A" w14:textId="77777777" w:rsidTr="00C4231D">
        <w:tc>
          <w:tcPr>
            <w:tcW w:w="8613" w:type="dxa"/>
          </w:tcPr>
          <w:p w14:paraId="03B882D4" w14:textId="77777777" w:rsidR="00C4231D" w:rsidRPr="00522CAF" w:rsidRDefault="00C4231D" w:rsidP="00BB4EB2">
            <w:pPr>
              <w:rPr>
                <w:rFonts w:ascii="Arial" w:hAnsi="Arial" w:cs="Arial"/>
                <w:szCs w:val="24"/>
              </w:rPr>
            </w:pPr>
            <w:r w:rsidRPr="00522CAF">
              <w:rPr>
                <w:rFonts w:ascii="Arial" w:hAnsi="Arial" w:cs="Arial"/>
                <w:szCs w:val="24"/>
              </w:rPr>
              <w:t>Confidentiality and Information Sharing</w:t>
            </w:r>
          </w:p>
        </w:tc>
        <w:tc>
          <w:tcPr>
            <w:tcW w:w="1309" w:type="dxa"/>
          </w:tcPr>
          <w:p w14:paraId="587FA2D5" w14:textId="240E8324" w:rsidR="00C4231D" w:rsidRPr="00522CAF" w:rsidRDefault="003C3352"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6</w:t>
            </w:r>
          </w:p>
        </w:tc>
      </w:tr>
      <w:tr w:rsidR="00C4231D" w:rsidRPr="00792FE4" w14:paraId="36D5E572" w14:textId="77777777" w:rsidTr="00C4231D">
        <w:tc>
          <w:tcPr>
            <w:tcW w:w="8613" w:type="dxa"/>
          </w:tcPr>
          <w:p w14:paraId="336444A8" w14:textId="77777777" w:rsidR="00C4231D" w:rsidRPr="00522CAF" w:rsidRDefault="00DB522F" w:rsidP="00BB4EB2">
            <w:pPr>
              <w:rPr>
                <w:rFonts w:ascii="Arial" w:hAnsi="Arial" w:cs="Arial"/>
                <w:szCs w:val="24"/>
              </w:rPr>
            </w:pPr>
            <w:r w:rsidRPr="00522CAF">
              <w:rPr>
                <w:rFonts w:ascii="Arial" w:hAnsi="Arial" w:cs="Arial"/>
                <w:szCs w:val="24"/>
              </w:rPr>
              <w:t>S</w:t>
            </w:r>
            <w:r w:rsidR="00075214" w:rsidRPr="00522CAF">
              <w:rPr>
                <w:rFonts w:ascii="Arial" w:hAnsi="Arial" w:cs="Arial"/>
                <w:szCs w:val="24"/>
              </w:rPr>
              <w:t>afety of Premises</w:t>
            </w:r>
          </w:p>
        </w:tc>
        <w:tc>
          <w:tcPr>
            <w:tcW w:w="1309" w:type="dxa"/>
          </w:tcPr>
          <w:p w14:paraId="28AAADAF" w14:textId="63D0C736" w:rsidR="00C4231D" w:rsidRPr="00522CAF" w:rsidRDefault="00DB522F"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6</w:t>
            </w:r>
          </w:p>
        </w:tc>
      </w:tr>
      <w:tr w:rsidR="00C4231D" w:rsidRPr="00792FE4" w14:paraId="29B286D1" w14:textId="77777777" w:rsidTr="00C4231D">
        <w:tc>
          <w:tcPr>
            <w:tcW w:w="8613" w:type="dxa"/>
          </w:tcPr>
          <w:p w14:paraId="46D01C35" w14:textId="77777777" w:rsidR="00C4231D" w:rsidRPr="00522CAF" w:rsidRDefault="00DB522F" w:rsidP="00BB4EB2">
            <w:pPr>
              <w:rPr>
                <w:rFonts w:ascii="Arial" w:hAnsi="Arial" w:cs="Arial"/>
                <w:szCs w:val="24"/>
              </w:rPr>
            </w:pPr>
            <w:r w:rsidRPr="00522CAF">
              <w:rPr>
                <w:rFonts w:ascii="Arial" w:hAnsi="Arial" w:cs="Arial"/>
                <w:szCs w:val="24"/>
              </w:rPr>
              <w:t>Complaints</w:t>
            </w:r>
          </w:p>
        </w:tc>
        <w:tc>
          <w:tcPr>
            <w:tcW w:w="1309" w:type="dxa"/>
            <w:vAlign w:val="center"/>
          </w:tcPr>
          <w:p w14:paraId="38D6F645" w14:textId="0CEED149" w:rsidR="00C4231D" w:rsidRPr="00522CAF" w:rsidRDefault="00DB522F"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7</w:t>
            </w:r>
          </w:p>
        </w:tc>
      </w:tr>
      <w:tr w:rsidR="00C4231D" w:rsidRPr="00792FE4" w14:paraId="6B55703B" w14:textId="77777777" w:rsidTr="00C4231D">
        <w:tc>
          <w:tcPr>
            <w:tcW w:w="8613" w:type="dxa"/>
          </w:tcPr>
          <w:p w14:paraId="40EAB9EC" w14:textId="77777777" w:rsidR="00C4231D" w:rsidRPr="00522CAF" w:rsidRDefault="00C4231D" w:rsidP="00BB4EB2">
            <w:pPr>
              <w:rPr>
                <w:rFonts w:ascii="Arial" w:hAnsi="Arial" w:cs="Arial"/>
                <w:szCs w:val="24"/>
              </w:rPr>
            </w:pPr>
            <w:r w:rsidRPr="00522CAF">
              <w:rPr>
                <w:rFonts w:ascii="Arial" w:hAnsi="Arial" w:cs="Arial"/>
                <w:szCs w:val="24"/>
              </w:rPr>
              <w:t>Monitoring and Review</w:t>
            </w:r>
          </w:p>
        </w:tc>
        <w:tc>
          <w:tcPr>
            <w:tcW w:w="1309" w:type="dxa"/>
            <w:vAlign w:val="center"/>
          </w:tcPr>
          <w:p w14:paraId="07EB5CD8" w14:textId="5C17F4D1" w:rsidR="00C4231D" w:rsidRPr="00522CAF" w:rsidRDefault="00DB522F" w:rsidP="00C4231D">
            <w:pPr>
              <w:jc w:val="center"/>
              <w:rPr>
                <w:rFonts w:ascii="Arial" w:hAnsi="Arial" w:cs="Arial"/>
                <w:szCs w:val="24"/>
              </w:rPr>
            </w:pPr>
            <w:r w:rsidRPr="00522CAF">
              <w:rPr>
                <w:rFonts w:ascii="Arial" w:hAnsi="Arial" w:cs="Arial"/>
                <w:szCs w:val="24"/>
              </w:rPr>
              <w:t>1</w:t>
            </w:r>
            <w:r w:rsidR="00570BEF">
              <w:rPr>
                <w:rFonts w:ascii="Arial" w:hAnsi="Arial" w:cs="Arial"/>
                <w:szCs w:val="24"/>
              </w:rPr>
              <w:t>7</w:t>
            </w:r>
          </w:p>
        </w:tc>
      </w:tr>
      <w:tr w:rsidR="00C4231D" w:rsidRPr="00792FE4" w14:paraId="04294C18" w14:textId="77777777" w:rsidTr="00C4231D">
        <w:tc>
          <w:tcPr>
            <w:tcW w:w="8613" w:type="dxa"/>
          </w:tcPr>
          <w:p w14:paraId="47BF7641" w14:textId="77777777" w:rsidR="00C4231D" w:rsidRPr="00522CAF" w:rsidRDefault="00C4231D" w:rsidP="00286085">
            <w:pPr>
              <w:pStyle w:val="Default"/>
              <w:rPr>
                <w:b/>
              </w:rPr>
            </w:pPr>
            <w:r w:rsidRPr="00522CAF">
              <w:t xml:space="preserve">Appendix 1: </w:t>
            </w:r>
            <w:r w:rsidR="00286085" w:rsidRPr="00522CAF">
              <w:rPr>
                <w:lang w:eastAsia="en-GB"/>
              </w:rPr>
              <w:t>Definitions of Abuse and Possible Indicators</w:t>
            </w:r>
          </w:p>
        </w:tc>
        <w:tc>
          <w:tcPr>
            <w:tcW w:w="1309" w:type="dxa"/>
            <w:vAlign w:val="center"/>
          </w:tcPr>
          <w:p w14:paraId="172867F8" w14:textId="290006A9" w:rsidR="00C4231D" w:rsidRPr="00522CAF" w:rsidRDefault="00A92438" w:rsidP="00C4231D">
            <w:pPr>
              <w:jc w:val="center"/>
              <w:rPr>
                <w:rFonts w:ascii="Arial" w:hAnsi="Arial" w:cs="Arial"/>
                <w:szCs w:val="24"/>
              </w:rPr>
            </w:pPr>
            <w:r w:rsidRPr="00522CAF">
              <w:rPr>
                <w:rFonts w:ascii="Arial" w:hAnsi="Arial" w:cs="Arial"/>
                <w:szCs w:val="24"/>
              </w:rPr>
              <w:t>1</w:t>
            </w:r>
            <w:r w:rsidR="001625B2">
              <w:rPr>
                <w:rFonts w:ascii="Arial" w:hAnsi="Arial" w:cs="Arial"/>
                <w:szCs w:val="24"/>
              </w:rPr>
              <w:t>8</w:t>
            </w:r>
          </w:p>
        </w:tc>
      </w:tr>
      <w:tr w:rsidR="00886367" w:rsidRPr="00792FE4" w14:paraId="6F066FFB" w14:textId="77777777" w:rsidTr="00C4231D">
        <w:tc>
          <w:tcPr>
            <w:tcW w:w="8613" w:type="dxa"/>
          </w:tcPr>
          <w:p w14:paraId="3F58F4A2" w14:textId="77777777" w:rsidR="00886367" w:rsidRPr="00522CAF" w:rsidRDefault="00886367" w:rsidP="001A5518">
            <w:pPr>
              <w:rPr>
                <w:rFonts w:ascii="Arial" w:hAnsi="Arial" w:cs="Arial"/>
                <w:szCs w:val="24"/>
              </w:rPr>
            </w:pPr>
            <w:r w:rsidRPr="00522CAF">
              <w:rPr>
                <w:rFonts w:ascii="Arial" w:hAnsi="Arial" w:cs="Arial"/>
                <w:szCs w:val="24"/>
              </w:rPr>
              <w:t xml:space="preserve">Appendix 2: </w:t>
            </w:r>
            <w:r w:rsidR="001A5518" w:rsidRPr="00522CAF">
              <w:rPr>
                <w:rFonts w:ascii="Arial" w:hAnsi="Arial" w:cs="Arial"/>
                <w:bCs/>
                <w:szCs w:val="24"/>
              </w:rPr>
              <w:t>Specific Safeguarding Issues</w:t>
            </w:r>
            <w:r w:rsidR="001A5518" w:rsidRPr="00522CAF">
              <w:rPr>
                <w:rFonts w:ascii="Arial" w:hAnsi="Arial" w:cs="Arial"/>
                <w:b/>
                <w:bCs/>
                <w:szCs w:val="24"/>
                <w:u w:val="single"/>
              </w:rPr>
              <w:t xml:space="preserve"> </w:t>
            </w:r>
          </w:p>
        </w:tc>
        <w:tc>
          <w:tcPr>
            <w:tcW w:w="1309" w:type="dxa"/>
            <w:vAlign w:val="center"/>
          </w:tcPr>
          <w:p w14:paraId="52ADC25E" w14:textId="69AE3676" w:rsidR="00886367" w:rsidRPr="00522CAF" w:rsidRDefault="001625B2" w:rsidP="00C4231D">
            <w:pPr>
              <w:jc w:val="center"/>
              <w:rPr>
                <w:rFonts w:ascii="Arial" w:hAnsi="Arial" w:cs="Arial"/>
                <w:szCs w:val="24"/>
              </w:rPr>
            </w:pPr>
            <w:r>
              <w:rPr>
                <w:rFonts w:ascii="Arial" w:hAnsi="Arial" w:cs="Arial"/>
                <w:szCs w:val="24"/>
              </w:rPr>
              <w:t>20</w:t>
            </w:r>
          </w:p>
        </w:tc>
      </w:tr>
      <w:tr w:rsidR="00446C17" w:rsidRPr="00792FE4" w14:paraId="4380C581" w14:textId="77777777" w:rsidTr="00C4231D">
        <w:tc>
          <w:tcPr>
            <w:tcW w:w="8613" w:type="dxa"/>
          </w:tcPr>
          <w:p w14:paraId="6502D63C" w14:textId="77777777" w:rsidR="00446C17" w:rsidRPr="00522CAF" w:rsidRDefault="00446C17" w:rsidP="00B026F5">
            <w:pPr>
              <w:rPr>
                <w:rFonts w:ascii="Arial" w:hAnsi="Arial" w:cs="Arial"/>
                <w:szCs w:val="24"/>
              </w:rPr>
            </w:pPr>
            <w:r w:rsidRPr="00522CAF">
              <w:rPr>
                <w:rFonts w:ascii="Arial" w:hAnsi="Arial" w:cs="Arial"/>
                <w:szCs w:val="24"/>
              </w:rPr>
              <w:t>Appendix 3: Right help at the Right Time</w:t>
            </w:r>
          </w:p>
        </w:tc>
        <w:tc>
          <w:tcPr>
            <w:tcW w:w="1309" w:type="dxa"/>
            <w:vAlign w:val="center"/>
          </w:tcPr>
          <w:p w14:paraId="38E1A4EC" w14:textId="5716C250" w:rsidR="00446C17" w:rsidRPr="00522CAF" w:rsidRDefault="001625B2" w:rsidP="00C4231D">
            <w:pPr>
              <w:jc w:val="center"/>
              <w:rPr>
                <w:rFonts w:ascii="Arial" w:hAnsi="Arial" w:cs="Arial"/>
                <w:szCs w:val="24"/>
              </w:rPr>
            </w:pPr>
            <w:r>
              <w:rPr>
                <w:rFonts w:ascii="Arial" w:hAnsi="Arial" w:cs="Arial"/>
                <w:szCs w:val="24"/>
              </w:rPr>
              <w:t>24</w:t>
            </w:r>
          </w:p>
        </w:tc>
      </w:tr>
      <w:tr w:rsidR="00C4231D" w:rsidRPr="00792FE4" w14:paraId="69BFAD0C" w14:textId="77777777" w:rsidTr="00C4231D">
        <w:trPr>
          <w:trHeight w:val="70"/>
        </w:trPr>
        <w:tc>
          <w:tcPr>
            <w:tcW w:w="8613" w:type="dxa"/>
          </w:tcPr>
          <w:p w14:paraId="3E25C28D" w14:textId="77777777" w:rsidR="00C4231D" w:rsidRPr="00522CAF" w:rsidRDefault="00A92438" w:rsidP="00C4231D">
            <w:pPr>
              <w:rPr>
                <w:rFonts w:ascii="Arial" w:hAnsi="Arial" w:cs="Arial"/>
                <w:szCs w:val="24"/>
              </w:rPr>
            </w:pPr>
            <w:r w:rsidRPr="00522CAF">
              <w:rPr>
                <w:rFonts w:ascii="Arial" w:hAnsi="Arial" w:cs="Arial"/>
                <w:szCs w:val="24"/>
              </w:rPr>
              <w:t xml:space="preserve">Appendix </w:t>
            </w:r>
            <w:r w:rsidR="00F66CA3" w:rsidRPr="00522CAF">
              <w:rPr>
                <w:rFonts w:ascii="Arial" w:hAnsi="Arial" w:cs="Arial"/>
                <w:szCs w:val="24"/>
              </w:rPr>
              <w:t>4</w:t>
            </w:r>
            <w:r w:rsidRPr="00522CAF">
              <w:rPr>
                <w:rFonts w:ascii="Arial" w:hAnsi="Arial" w:cs="Arial"/>
                <w:szCs w:val="24"/>
              </w:rPr>
              <w:t>: Body Map</w:t>
            </w:r>
          </w:p>
        </w:tc>
        <w:tc>
          <w:tcPr>
            <w:tcW w:w="1309" w:type="dxa"/>
            <w:vAlign w:val="center"/>
          </w:tcPr>
          <w:p w14:paraId="49A56926" w14:textId="12E5B37E" w:rsidR="00C4231D" w:rsidRPr="00522CAF" w:rsidRDefault="00BC3170" w:rsidP="00C4231D">
            <w:pPr>
              <w:jc w:val="center"/>
              <w:rPr>
                <w:rFonts w:ascii="Arial" w:hAnsi="Arial" w:cs="Arial"/>
                <w:szCs w:val="24"/>
              </w:rPr>
            </w:pPr>
            <w:r w:rsidRPr="00522CAF">
              <w:rPr>
                <w:rFonts w:ascii="Arial" w:hAnsi="Arial" w:cs="Arial"/>
                <w:szCs w:val="24"/>
              </w:rPr>
              <w:t>2</w:t>
            </w:r>
            <w:r w:rsidR="001625B2">
              <w:rPr>
                <w:rFonts w:ascii="Arial" w:hAnsi="Arial" w:cs="Arial"/>
                <w:szCs w:val="24"/>
              </w:rPr>
              <w:t>5</w:t>
            </w:r>
          </w:p>
        </w:tc>
      </w:tr>
      <w:tr w:rsidR="00C4231D" w:rsidRPr="00792FE4" w14:paraId="5E9C8D2A" w14:textId="77777777" w:rsidTr="00C4231D">
        <w:tc>
          <w:tcPr>
            <w:tcW w:w="8613" w:type="dxa"/>
          </w:tcPr>
          <w:p w14:paraId="795E81D1" w14:textId="77777777" w:rsidR="00C4231D" w:rsidRPr="00522CAF" w:rsidRDefault="007F6A91" w:rsidP="00C4231D">
            <w:pPr>
              <w:rPr>
                <w:rFonts w:ascii="Arial" w:hAnsi="Arial" w:cs="Arial"/>
                <w:szCs w:val="24"/>
              </w:rPr>
            </w:pPr>
            <w:r w:rsidRPr="00522CAF">
              <w:rPr>
                <w:rFonts w:ascii="Arial" w:hAnsi="Arial" w:cs="Arial"/>
                <w:szCs w:val="24"/>
              </w:rPr>
              <w:t xml:space="preserve">Appendix </w:t>
            </w:r>
            <w:r w:rsidR="00F66CA3" w:rsidRPr="00522CAF">
              <w:rPr>
                <w:rFonts w:ascii="Arial" w:hAnsi="Arial" w:cs="Arial"/>
                <w:szCs w:val="24"/>
              </w:rPr>
              <w:t>5</w:t>
            </w:r>
            <w:r w:rsidR="00C4231D" w:rsidRPr="00522CAF">
              <w:rPr>
                <w:rFonts w:ascii="Arial" w:hAnsi="Arial" w:cs="Arial"/>
                <w:szCs w:val="24"/>
              </w:rPr>
              <w:t>: National Support Organisations</w:t>
            </w:r>
          </w:p>
        </w:tc>
        <w:tc>
          <w:tcPr>
            <w:tcW w:w="1309" w:type="dxa"/>
            <w:vAlign w:val="center"/>
          </w:tcPr>
          <w:p w14:paraId="39A734AC" w14:textId="203C1D42" w:rsidR="00C4231D" w:rsidRPr="00522CAF" w:rsidRDefault="00D90C50" w:rsidP="00C4231D">
            <w:pPr>
              <w:jc w:val="center"/>
              <w:rPr>
                <w:rFonts w:ascii="Arial" w:hAnsi="Arial" w:cs="Arial"/>
                <w:szCs w:val="24"/>
              </w:rPr>
            </w:pPr>
            <w:r w:rsidRPr="00522CAF">
              <w:rPr>
                <w:rFonts w:ascii="Arial" w:hAnsi="Arial" w:cs="Arial"/>
                <w:szCs w:val="24"/>
              </w:rPr>
              <w:t>2</w:t>
            </w:r>
            <w:r w:rsidR="001625B2">
              <w:rPr>
                <w:rFonts w:ascii="Arial" w:hAnsi="Arial" w:cs="Arial"/>
                <w:szCs w:val="24"/>
              </w:rPr>
              <w:t>6</w:t>
            </w:r>
          </w:p>
        </w:tc>
      </w:tr>
      <w:tr w:rsidR="00126E48" w:rsidRPr="00792FE4" w14:paraId="7032A125" w14:textId="77777777" w:rsidTr="00C4231D">
        <w:tc>
          <w:tcPr>
            <w:tcW w:w="8613" w:type="dxa"/>
          </w:tcPr>
          <w:p w14:paraId="36E06691" w14:textId="77777777" w:rsidR="00126E48" w:rsidRPr="00522CAF" w:rsidRDefault="00126E48" w:rsidP="00C4231D">
            <w:pPr>
              <w:rPr>
                <w:rFonts w:ascii="Arial" w:hAnsi="Arial" w:cs="Arial"/>
                <w:szCs w:val="24"/>
              </w:rPr>
            </w:pPr>
            <w:r w:rsidRPr="00522CAF">
              <w:rPr>
                <w:rFonts w:ascii="Arial" w:hAnsi="Arial" w:cs="Arial"/>
                <w:szCs w:val="24"/>
              </w:rPr>
              <w:t xml:space="preserve">Appendix </w:t>
            </w:r>
            <w:r w:rsidR="00F66CA3" w:rsidRPr="00522CAF">
              <w:rPr>
                <w:rFonts w:ascii="Arial" w:hAnsi="Arial" w:cs="Arial"/>
                <w:szCs w:val="24"/>
              </w:rPr>
              <w:t>6</w:t>
            </w:r>
            <w:r w:rsidRPr="00522CAF">
              <w:rPr>
                <w:rFonts w:ascii="Arial" w:hAnsi="Arial" w:cs="Arial"/>
                <w:szCs w:val="24"/>
              </w:rPr>
              <w:t>: Contact list</w:t>
            </w:r>
          </w:p>
        </w:tc>
        <w:tc>
          <w:tcPr>
            <w:tcW w:w="1309" w:type="dxa"/>
            <w:vAlign w:val="center"/>
          </w:tcPr>
          <w:p w14:paraId="59CB8824" w14:textId="223E9DF5" w:rsidR="00126E48" w:rsidRPr="00522CAF" w:rsidRDefault="00126E48" w:rsidP="00C4231D">
            <w:pPr>
              <w:jc w:val="center"/>
              <w:rPr>
                <w:rFonts w:ascii="Arial" w:hAnsi="Arial" w:cs="Arial"/>
                <w:szCs w:val="24"/>
              </w:rPr>
            </w:pPr>
            <w:r w:rsidRPr="00522CAF">
              <w:rPr>
                <w:rFonts w:ascii="Arial" w:hAnsi="Arial" w:cs="Arial"/>
                <w:szCs w:val="24"/>
              </w:rPr>
              <w:t>2</w:t>
            </w:r>
            <w:r w:rsidR="001625B2">
              <w:rPr>
                <w:rFonts w:ascii="Arial" w:hAnsi="Arial" w:cs="Arial"/>
                <w:szCs w:val="24"/>
              </w:rPr>
              <w:t>7</w:t>
            </w:r>
          </w:p>
        </w:tc>
      </w:tr>
      <w:tr w:rsidR="001625B2" w:rsidRPr="00792FE4" w14:paraId="3DEE4DC1" w14:textId="77777777" w:rsidTr="00C4231D">
        <w:tc>
          <w:tcPr>
            <w:tcW w:w="8613" w:type="dxa"/>
          </w:tcPr>
          <w:p w14:paraId="7056A6C2" w14:textId="41058110" w:rsidR="001625B2" w:rsidRPr="00522CAF" w:rsidRDefault="001625B2" w:rsidP="00C4231D">
            <w:pPr>
              <w:rPr>
                <w:rFonts w:ascii="Arial" w:hAnsi="Arial" w:cs="Arial"/>
                <w:szCs w:val="24"/>
              </w:rPr>
            </w:pPr>
            <w:r>
              <w:rPr>
                <w:rFonts w:ascii="Arial" w:hAnsi="Arial" w:cs="Arial"/>
                <w:szCs w:val="24"/>
              </w:rPr>
              <w:t>Appendix 7: Safeguarding: Quick Guide for Staff</w:t>
            </w:r>
          </w:p>
        </w:tc>
        <w:tc>
          <w:tcPr>
            <w:tcW w:w="1309" w:type="dxa"/>
            <w:vAlign w:val="center"/>
          </w:tcPr>
          <w:p w14:paraId="47485B95" w14:textId="100EDF0A" w:rsidR="001625B2" w:rsidRPr="00522CAF" w:rsidRDefault="001625B2" w:rsidP="00C4231D">
            <w:pPr>
              <w:jc w:val="center"/>
              <w:rPr>
                <w:rFonts w:ascii="Arial" w:hAnsi="Arial" w:cs="Arial"/>
                <w:szCs w:val="24"/>
              </w:rPr>
            </w:pPr>
            <w:r>
              <w:rPr>
                <w:rFonts w:ascii="Arial" w:hAnsi="Arial" w:cs="Arial"/>
                <w:szCs w:val="24"/>
              </w:rPr>
              <w:t>28</w:t>
            </w:r>
          </w:p>
        </w:tc>
      </w:tr>
    </w:tbl>
    <w:p w14:paraId="615D0100" w14:textId="77777777" w:rsidR="00C4231D" w:rsidRPr="00792FE4" w:rsidRDefault="00C4231D" w:rsidP="0098364E">
      <w:pPr>
        <w:pStyle w:val="Default"/>
        <w:rPr>
          <w:b/>
          <w:sz w:val="20"/>
          <w:szCs w:val="20"/>
        </w:rPr>
      </w:pPr>
    </w:p>
    <w:p w14:paraId="47FC40E1" w14:textId="77777777" w:rsidR="00C4231D" w:rsidRDefault="00C4231D" w:rsidP="0098364E">
      <w:pPr>
        <w:pStyle w:val="Default"/>
        <w:rPr>
          <w:b/>
        </w:rPr>
      </w:pPr>
    </w:p>
    <w:p w14:paraId="3351D673" w14:textId="77777777" w:rsidR="00C4231D" w:rsidRDefault="00C4231D" w:rsidP="0098364E">
      <w:pPr>
        <w:pStyle w:val="Default"/>
        <w:rPr>
          <w:b/>
        </w:rPr>
      </w:pPr>
    </w:p>
    <w:p w14:paraId="659CC408" w14:textId="77777777" w:rsidR="00C4231D" w:rsidRDefault="00C4231D" w:rsidP="0098364E">
      <w:pPr>
        <w:pStyle w:val="Default"/>
        <w:rPr>
          <w:b/>
        </w:rPr>
      </w:pPr>
    </w:p>
    <w:p w14:paraId="4A1940F8" w14:textId="77777777" w:rsidR="00C4231D" w:rsidRDefault="00C4231D" w:rsidP="0098364E">
      <w:pPr>
        <w:pStyle w:val="Default"/>
        <w:rPr>
          <w:b/>
        </w:rPr>
      </w:pPr>
    </w:p>
    <w:p w14:paraId="45DE50AC" w14:textId="77777777" w:rsidR="00C4231D" w:rsidRDefault="00C4231D" w:rsidP="0098364E">
      <w:pPr>
        <w:pStyle w:val="Default"/>
        <w:rPr>
          <w:b/>
        </w:rPr>
      </w:pPr>
    </w:p>
    <w:p w14:paraId="7CC9A382" w14:textId="77777777" w:rsidR="00C4231D" w:rsidRDefault="00C4231D" w:rsidP="0098364E">
      <w:pPr>
        <w:pStyle w:val="Default"/>
        <w:rPr>
          <w:b/>
        </w:rPr>
      </w:pPr>
    </w:p>
    <w:p w14:paraId="5E92A7F0" w14:textId="77777777" w:rsidR="00C4231D" w:rsidRDefault="00C4231D" w:rsidP="0098364E">
      <w:pPr>
        <w:pStyle w:val="Default"/>
        <w:rPr>
          <w:b/>
        </w:rPr>
      </w:pPr>
    </w:p>
    <w:p w14:paraId="3B4189D0" w14:textId="77777777" w:rsidR="00C4231D" w:rsidRDefault="00C4231D" w:rsidP="0098364E">
      <w:pPr>
        <w:pStyle w:val="Default"/>
        <w:rPr>
          <w:b/>
        </w:rPr>
      </w:pPr>
    </w:p>
    <w:p w14:paraId="5C50D26B" w14:textId="77777777" w:rsidR="00C4231D" w:rsidRDefault="00C4231D" w:rsidP="0098364E">
      <w:pPr>
        <w:pStyle w:val="Default"/>
        <w:rPr>
          <w:b/>
        </w:rPr>
      </w:pPr>
    </w:p>
    <w:p w14:paraId="23A53541" w14:textId="77777777" w:rsidR="00C4231D" w:rsidRDefault="00C4231D" w:rsidP="0098364E">
      <w:pPr>
        <w:pStyle w:val="Default"/>
        <w:rPr>
          <w:b/>
        </w:rPr>
      </w:pPr>
    </w:p>
    <w:p w14:paraId="13F8C50D" w14:textId="77777777" w:rsidR="00C4231D" w:rsidRDefault="00C4231D" w:rsidP="0098364E">
      <w:pPr>
        <w:pStyle w:val="Default"/>
        <w:rPr>
          <w:b/>
        </w:rPr>
      </w:pPr>
    </w:p>
    <w:p w14:paraId="49AC2D4F" w14:textId="77777777" w:rsidR="00C4231D" w:rsidRDefault="00C4231D" w:rsidP="0098364E">
      <w:pPr>
        <w:pStyle w:val="Default"/>
        <w:rPr>
          <w:b/>
        </w:rPr>
      </w:pPr>
    </w:p>
    <w:p w14:paraId="6D530245" w14:textId="77777777" w:rsidR="00C4231D" w:rsidRDefault="00C4231D" w:rsidP="0098364E">
      <w:pPr>
        <w:pStyle w:val="Default"/>
        <w:rPr>
          <w:b/>
        </w:rPr>
      </w:pPr>
    </w:p>
    <w:p w14:paraId="248AF15A" w14:textId="77777777" w:rsidR="00C4231D" w:rsidRDefault="00C4231D" w:rsidP="0098364E">
      <w:pPr>
        <w:pStyle w:val="Default"/>
        <w:rPr>
          <w:b/>
        </w:rPr>
      </w:pPr>
    </w:p>
    <w:p w14:paraId="0159CCE9" w14:textId="77777777" w:rsidR="00C4231D" w:rsidRDefault="00C4231D" w:rsidP="0098364E">
      <w:pPr>
        <w:pStyle w:val="Default"/>
        <w:rPr>
          <w:b/>
        </w:rPr>
      </w:pPr>
    </w:p>
    <w:p w14:paraId="6D16B77F" w14:textId="77777777" w:rsidR="00C4231D" w:rsidRDefault="00C4231D" w:rsidP="0098364E">
      <w:pPr>
        <w:pStyle w:val="Default"/>
        <w:rPr>
          <w:b/>
        </w:rPr>
      </w:pPr>
    </w:p>
    <w:p w14:paraId="1B8A6D77" w14:textId="77777777" w:rsidR="00C4231D" w:rsidRPr="0018672E" w:rsidRDefault="00C4231D" w:rsidP="0098364E">
      <w:pPr>
        <w:pStyle w:val="Default"/>
        <w:rPr>
          <w:b/>
        </w:rPr>
      </w:pPr>
    </w:p>
    <w:p w14:paraId="289623A8" w14:textId="77777777" w:rsidR="0018672E" w:rsidRDefault="0018672E" w:rsidP="0098364E">
      <w:pPr>
        <w:pStyle w:val="Default"/>
        <w:rPr>
          <w:sz w:val="22"/>
          <w:szCs w:val="22"/>
        </w:rPr>
      </w:pPr>
    </w:p>
    <w:p w14:paraId="4A69C716" w14:textId="77777777" w:rsidR="00BA6024" w:rsidRDefault="00BA6024" w:rsidP="0098364E">
      <w:pPr>
        <w:pStyle w:val="Default"/>
        <w:rPr>
          <w:sz w:val="22"/>
          <w:szCs w:val="22"/>
        </w:rPr>
      </w:pPr>
    </w:p>
    <w:p w14:paraId="55915541" w14:textId="77777777" w:rsidR="00BA6024" w:rsidRDefault="00BA6024" w:rsidP="0098364E">
      <w:pPr>
        <w:pStyle w:val="Default"/>
        <w:rPr>
          <w:sz w:val="22"/>
          <w:szCs w:val="22"/>
        </w:rPr>
      </w:pPr>
    </w:p>
    <w:p w14:paraId="33E17D12" w14:textId="77777777" w:rsidR="00BA6024" w:rsidRDefault="00BA6024" w:rsidP="0098364E">
      <w:pPr>
        <w:pStyle w:val="Default"/>
        <w:rPr>
          <w:sz w:val="22"/>
          <w:szCs w:val="22"/>
        </w:rPr>
      </w:pPr>
    </w:p>
    <w:p w14:paraId="22E2AB11" w14:textId="77777777" w:rsidR="0098364E" w:rsidRDefault="0098364E" w:rsidP="0098364E">
      <w:pPr>
        <w:pStyle w:val="Default"/>
        <w:rPr>
          <w:sz w:val="22"/>
          <w:szCs w:val="22"/>
        </w:rPr>
      </w:pPr>
    </w:p>
    <w:p w14:paraId="6CFF8C15" w14:textId="2272366D" w:rsidR="00514D5C" w:rsidRPr="00C70B08" w:rsidRDefault="00A02C98" w:rsidP="002C5775">
      <w:pPr>
        <w:pStyle w:val="Default"/>
        <w:shd w:val="clear" w:color="auto" w:fill="FABF8F" w:themeFill="accent6" w:themeFillTint="99"/>
        <w:rPr>
          <w:sz w:val="32"/>
          <w:szCs w:val="32"/>
        </w:rPr>
      </w:pPr>
      <w:r w:rsidRPr="00B220CB">
        <w:rPr>
          <w:b/>
        </w:rPr>
        <w:t xml:space="preserve"> </w:t>
      </w:r>
      <w:r w:rsidR="00514D5C" w:rsidRPr="005D3583">
        <w:rPr>
          <w:b/>
          <w:bCs/>
          <w:shd w:val="clear" w:color="auto" w:fill="FABF8F" w:themeFill="accent6" w:themeFillTint="99"/>
        </w:rPr>
        <w:t>Principles of this Policy</w:t>
      </w:r>
      <w:r w:rsidR="002C5775">
        <w:rPr>
          <w:b/>
          <w:bCs/>
          <w:shd w:val="clear" w:color="auto" w:fill="FABF8F" w:themeFill="accent6" w:themeFillTint="99"/>
        </w:rPr>
        <w:t xml:space="preserve">      </w:t>
      </w:r>
    </w:p>
    <w:p w14:paraId="0FE64580" w14:textId="22ADE729" w:rsidR="00514D5C" w:rsidRPr="005D3583" w:rsidRDefault="00514D5C" w:rsidP="00A02C98">
      <w:pPr>
        <w:pStyle w:val="Default"/>
        <w:rPr>
          <w:b/>
          <w:sz w:val="16"/>
          <w:szCs w:val="16"/>
        </w:rPr>
      </w:pPr>
    </w:p>
    <w:p w14:paraId="16007641" w14:textId="3D86C93A" w:rsidR="00A02C98" w:rsidRPr="00514D5C" w:rsidRDefault="00514D5C" w:rsidP="00A02C98">
      <w:pPr>
        <w:pStyle w:val="Default"/>
        <w:rPr>
          <w:sz w:val="22"/>
          <w:szCs w:val="22"/>
        </w:rPr>
      </w:pPr>
      <w:r w:rsidRPr="00514D5C">
        <w:rPr>
          <w:b/>
          <w:sz w:val="22"/>
          <w:szCs w:val="22"/>
        </w:rPr>
        <w:t>“</w:t>
      </w:r>
      <w:r w:rsidR="00A02C98" w:rsidRPr="00514D5C">
        <w:rPr>
          <w:b/>
          <w:sz w:val="22"/>
          <w:szCs w:val="22"/>
        </w:rPr>
        <w:t>The welfare of the child is paramount” – Children Act 1989</w:t>
      </w:r>
    </w:p>
    <w:p w14:paraId="6CC96624" w14:textId="6BA2D38F" w:rsidR="008C1ACA" w:rsidRDefault="00A02C98" w:rsidP="0098364E">
      <w:pPr>
        <w:pStyle w:val="Default"/>
        <w:rPr>
          <w:sz w:val="22"/>
          <w:szCs w:val="22"/>
        </w:rPr>
      </w:pPr>
      <w:r w:rsidRPr="00B63420">
        <w:rPr>
          <w:sz w:val="22"/>
          <w:szCs w:val="22"/>
        </w:rPr>
        <w:t>Children learn best when they are healthy, safe and secure, when their individual needs are met, and when they have positive relationships with the adults caring for them</w:t>
      </w:r>
      <w:r w:rsidR="00514D5C">
        <w:rPr>
          <w:sz w:val="22"/>
          <w:szCs w:val="22"/>
        </w:rPr>
        <w:t xml:space="preserve"> </w:t>
      </w:r>
      <w:r>
        <w:rPr>
          <w:sz w:val="22"/>
          <w:szCs w:val="22"/>
        </w:rPr>
        <w:t>(Statutory Framework for the EYFS).</w:t>
      </w:r>
      <w:r w:rsidR="00DD0242" w:rsidRPr="00DD0242">
        <w:rPr>
          <w:sz w:val="22"/>
          <w:szCs w:val="22"/>
        </w:rPr>
        <w:t xml:space="preserve"> </w:t>
      </w:r>
    </w:p>
    <w:p w14:paraId="376F6318" w14:textId="77777777" w:rsidR="00DD0242" w:rsidRPr="00572D5C" w:rsidRDefault="00DD0242" w:rsidP="0098364E">
      <w:pPr>
        <w:pStyle w:val="Default"/>
        <w:rPr>
          <w:sz w:val="22"/>
          <w:szCs w:val="22"/>
        </w:rPr>
      </w:pPr>
    </w:p>
    <w:p w14:paraId="0057FCAA" w14:textId="34E115B3" w:rsidR="0023577C" w:rsidRDefault="0023577C" w:rsidP="0062124C">
      <w:pPr>
        <w:pStyle w:val="Default"/>
        <w:rPr>
          <w:sz w:val="22"/>
          <w:szCs w:val="22"/>
        </w:rPr>
      </w:pPr>
      <w:r w:rsidRPr="000747A5">
        <w:rPr>
          <w:sz w:val="22"/>
          <w:szCs w:val="22"/>
        </w:rPr>
        <w:t xml:space="preserve">We aim to provide a </w:t>
      </w:r>
      <w:r w:rsidR="00295176" w:rsidRPr="000747A5">
        <w:rPr>
          <w:sz w:val="22"/>
          <w:szCs w:val="22"/>
        </w:rPr>
        <w:t>high-quality</w:t>
      </w:r>
      <w:r w:rsidRPr="000747A5">
        <w:rPr>
          <w:sz w:val="22"/>
          <w:szCs w:val="22"/>
        </w:rPr>
        <w:t xml:space="preserve"> setting which is welcoming, safe and stimulating and where children </w:t>
      </w:r>
      <w:r w:rsidR="00332D9A" w:rsidRPr="000747A5">
        <w:rPr>
          <w:sz w:val="22"/>
          <w:szCs w:val="22"/>
        </w:rPr>
        <w:t>can</w:t>
      </w:r>
      <w:r w:rsidRPr="000747A5">
        <w:rPr>
          <w:sz w:val="22"/>
          <w:szCs w:val="22"/>
        </w:rPr>
        <w:t xml:space="preserve"> enjoy learning and grow in confidence. We will take all necessary steps to</w:t>
      </w:r>
      <w:r w:rsidR="00CE5CCD" w:rsidRPr="000747A5">
        <w:rPr>
          <w:sz w:val="22"/>
          <w:szCs w:val="22"/>
        </w:rPr>
        <w:t xml:space="preserve"> safeguard and promote the welfare of children</w:t>
      </w:r>
      <w:r w:rsidRPr="000747A5">
        <w:rPr>
          <w:sz w:val="22"/>
          <w:szCs w:val="22"/>
        </w:rPr>
        <w:t xml:space="preserve"> </w:t>
      </w:r>
      <w:r w:rsidR="00295176" w:rsidRPr="000747A5">
        <w:rPr>
          <w:sz w:val="22"/>
          <w:szCs w:val="22"/>
        </w:rPr>
        <w:t xml:space="preserve">and </w:t>
      </w:r>
      <w:r w:rsidRPr="000747A5">
        <w:rPr>
          <w:sz w:val="22"/>
          <w:szCs w:val="22"/>
        </w:rPr>
        <w:t>ensure the suitability of adults who have contact with</w:t>
      </w:r>
      <w:r w:rsidR="0062124C" w:rsidRPr="000747A5">
        <w:rPr>
          <w:sz w:val="22"/>
          <w:szCs w:val="22"/>
        </w:rPr>
        <w:t xml:space="preserve"> them. We will </w:t>
      </w:r>
      <w:r w:rsidR="00663F62" w:rsidRPr="000747A5">
        <w:rPr>
          <w:sz w:val="22"/>
          <w:szCs w:val="22"/>
        </w:rPr>
        <w:t>promote good health, manage behaviour</w:t>
      </w:r>
      <w:r w:rsidRPr="000747A5">
        <w:rPr>
          <w:sz w:val="22"/>
          <w:szCs w:val="22"/>
        </w:rPr>
        <w:t xml:space="preserve"> and maintain records, policies and procedures.</w:t>
      </w:r>
    </w:p>
    <w:p w14:paraId="2D8CBBFD" w14:textId="77777777" w:rsidR="00980B6D" w:rsidRDefault="00980B6D" w:rsidP="00D938FD">
      <w:pPr>
        <w:rPr>
          <w:rFonts w:ascii="Arial" w:hAnsi="Arial" w:cs="Arial"/>
          <w:sz w:val="22"/>
          <w:szCs w:val="22"/>
        </w:rPr>
      </w:pPr>
      <w:bookmarkStart w:id="1" w:name="_Hlk203383642"/>
    </w:p>
    <w:p w14:paraId="4A84B4BD" w14:textId="39F600E2" w:rsidR="00D938FD" w:rsidRDefault="00D938FD" w:rsidP="00D938FD">
      <w:pPr>
        <w:rPr>
          <w:rFonts w:ascii="Arial" w:hAnsi="Arial" w:cs="Arial"/>
          <w:sz w:val="22"/>
          <w:szCs w:val="22"/>
        </w:rPr>
      </w:pPr>
      <w:r>
        <w:rPr>
          <w:rFonts w:ascii="Arial" w:hAnsi="Arial" w:cs="Arial"/>
          <w:sz w:val="22"/>
          <w:szCs w:val="22"/>
        </w:rPr>
        <w:t>W</w:t>
      </w:r>
      <w:r w:rsidRPr="0034579E">
        <w:rPr>
          <w:rFonts w:ascii="Arial" w:hAnsi="Arial" w:cs="Arial"/>
          <w:sz w:val="22"/>
          <w:szCs w:val="22"/>
        </w:rPr>
        <w:t>e understand that safeguarding and promoting the welfare of children is of paramount importance and that it is everyone’s responsibility. We will be alert to any issues or concerns in the child’s life</w:t>
      </w:r>
      <w:r w:rsidR="00514D5C">
        <w:rPr>
          <w:rFonts w:ascii="Arial" w:hAnsi="Arial" w:cs="Arial"/>
          <w:sz w:val="22"/>
          <w:szCs w:val="22"/>
        </w:rPr>
        <w:t>,</w:t>
      </w:r>
      <w:r w:rsidRPr="0034579E">
        <w:rPr>
          <w:rFonts w:ascii="Arial" w:hAnsi="Arial" w:cs="Arial"/>
          <w:sz w:val="22"/>
          <w:szCs w:val="22"/>
        </w:rPr>
        <w:t xml:space="preserve"> at home or elsewhere and </w:t>
      </w:r>
      <w:r w:rsidR="00332D9A" w:rsidRPr="0034579E">
        <w:rPr>
          <w:rFonts w:ascii="Arial" w:hAnsi="Arial" w:cs="Arial"/>
          <w:sz w:val="22"/>
          <w:szCs w:val="22"/>
        </w:rPr>
        <w:t>always maintain a child-centred approach</w:t>
      </w:r>
      <w:r w:rsidRPr="0034579E">
        <w:rPr>
          <w:rFonts w:ascii="Arial" w:hAnsi="Arial" w:cs="Arial"/>
          <w:sz w:val="22"/>
          <w:szCs w:val="22"/>
        </w:rPr>
        <w:t xml:space="preserve">. </w:t>
      </w:r>
    </w:p>
    <w:p w14:paraId="31C73C32" w14:textId="77777777" w:rsidR="00980B6D" w:rsidRDefault="00980B6D" w:rsidP="00514D5C">
      <w:pPr>
        <w:rPr>
          <w:rFonts w:ascii="Arial" w:hAnsi="Arial" w:cs="Arial"/>
          <w:sz w:val="22"/>
          <w:szCs w:val="22"/>
        </w:rPr>
      </w:pPr>
    </w:p>
    <w:p w14:paraId="5C0E85EE" w14:textId="0B14A33E" w:rsidR="00D938FD" w:rsidRPr="00514D5C" w:rsidRDefault="00D938FD" w:rsidP="00514D5C">
      <w:pPr>
        <w:rPr>
          <w:rFonts w:ascii="Arial" w:hAnsi="Arial" w:cs="Arial"/>
          <w:sz w:val="22"/>
          <w:szCs w:val="22"/>
        </w:rPr>
      </w:pPr>
      <w:r w:rsidRPr="0034579E">
        <w:rPr>
          <w:rFonts w:ascii="Arial" w:hAnsi="Arial" w:cs="Arial"/>
          <w:sz w:val="22"/>
          <w:szCs w:val="22"/>
        </w:rPr>
        <w:t xml:space="preserve">We are aware that children with special educational needs or disability are particularly vulnerable to abuse. We will maintain an attitude of “it could happen here” where safeguarding is concerned and always act in the best interest of the child. </w:t>
      </w:r>
      <w:bookmarkEnd w:id="1"/>
    </w:p>
    <w:p w14:paraId="62C5DF60" w14:textId="77777777" w:rsidR="00980B6D" w:rsidRDefault="00980B6D" w:rsidP="000F1773">
      <w:pPr>
        <w:rPr>
          <w:rFonts w:ascii="Arial" w:hAnsi="Arial" w:cs="Arial"/>
          <w:sz w:val="22"/>
          <w:szCs w:val="22"/>
        </w:rPr>
      </w:pPr>
      <w:bookmarkStart w:id="2" w:name="_Hlk176177747"/>
    </w:p>
    <w:p w14:paraId="3434D4C7" w14:textId="435D0642" w:rsidR="000F1773" w:rsidRDefault="00932AF8" w:rsidP="000F1773">
      <w:pPr>
        <w:rPr>
          <w:rFonts w:ascii="Arial" w:hAnsi="Arial" w:cs="Arial"/>
          <w:sz w:val="22"/>
          <w:szCs w:val="22"/>
        </w:rPr>
      </w:pPr>
      <w:r>
        <w:rPr>
          <w:rFonts w:ascii="Arial" w:hAnsi="Arial" w:cs="Arial"/>
          <w:sz w:val="22"/>
          <w:szCs w:val="22"/>
        </w:rPr>
        <w:t>T</w:t>
      </w:r>
      <w:r w:rsidR="00627FDF" w:rsidRPr="00F138A6">
        <w:rPr>
          <w:rFonts w:ascii="Arial" w:hAnsi="Arial" w:cs="Arial"/>
          <w:sz w:val="22"/>
          <w:szCs w:val="22"/>
        </w:rPr>
        <w:t>his policy</w:t>
      </w:r>
      <w:r>
        <w:rPr>
          <w:rFonts w:ascii="Arial" w:hAnsi="Arial" w:cs="Arial"/>
          <w:sz w:val="22"/>
          <w:szCs w:val="22"/>
        </w:rPr>
        <w:t xml:space="preserve"> defines </w:t>
      </w:r>
      <w:r w:rsidR="00BB4BEF" w:rsidRPr="00F138A6">
        <w:rPr>
          <w:rFonts w:ascii="Arial" w:hAnsi="Arial" w:cs="Arial"/>
          <w:sz w:val="22"/>
          <w:szCs w:val="22"/>
        </w:rPr>
        <w:t>s</w:t>
      </w:r>
      <w:r w:rsidR="000F1773" w:rsidRPr="00F138A6">
        <w:rPr>
          <w:rFonts w:ascii="Arial" w:hAnsi="Arial" w:cs="Arial"/>
          <w:sz w:val="22"/>
          <w:szCs w:val="22"/>
        </w:rPr>
        <w:t>afeguarding and promoting th</w:t>
      </w:r>
      <w:r w:rsidR="00A839D3" w:rsidRPr="00F138A6">
        <w:rPr>
          <w:rFonts w:ascii="Arial" w:hAnsi="Arial" w:cs="Arial"/>
          <w:sz w:val="22"/>
          <w:szCs w:val="22"/>
        </w:rPr>
        <w:t>e welfare of c</w:t>
      </w:r>
      <w:r w:rsidR="0076186C" w:rsidRPr="00F138A6">
        <w:rPr>
          <w:rFonts w:ascii="Arial" w:hAnsi="Arial" w:cs="Arial"/>
          <w:sz w:val="22"/>
          <w:szCs w:val="22"/>
        </w:rPr>
        <w:t>hildre</w:t>
      </w:r>
      <w:r>
        <w:rPr>
          <w:rFonts w:ascii="Arial" w:hAnsi="Arial" w:cs="Arial"/>
          <w:sz w:val="22"/>
          <w:szCs w:val="22"/>
        </w:rPr>
        <w:t>n</w:t>
      </w:r>
      <w:r w:rsidR="00001FB4" w:rsidRPr="00F138A6">
        <w:rPr>
          <w:rFonts w:ascii="Arial" w:hAnsi="Arial" w:cs="Arial"/>
          <w:sz w:val="22"/>
          <w:szCs w:val="22"/>
        </w:rPr>
        <w:t xml:space="preserve"> as</w:t>
      </w:r>
      <w:r w:rsidR="00A30A58" w:rsidRPr="00F138A6">
        <w:rPr>
          <w:rFonts w:ascii="Arial" w:hAnsi="Arial" w:cs="Arial"/>
          <w:sz w:val="22"/>
          <w:szCs w:val="22"/>
        </w:rPr>
        <w:t>:</w:t>
      </w:r>
    </w:p>
    <w:p w14:paraId="69D39D8C" w14:textId="77777777" w:rsidR="00D938FD" w:rsidRPr="00186898" w:rsidRDefault="00D938FD" w:rsidP="00021B59">
      <w:pPr>
        <w:pStyle w:val="ListParagraph"/>
        <w:numPr>
          <w:ilvl w:val="0"/>
          <w:numId w:val="32"/>
        </w:numPr>
        <w:rPr>
          <w:rFonts w:ascii="Arial" w:hAnsi="Arial" w:cs="Arial"/>
          <w:color w:val="000000"/>
          <w:sz w:val="22"/>
          <w:szCs w:val="22"/>
        </w:rPr>
      </w:pPr>
      <w:r>
        <w:rPr>
          <w:rStyle w:val="Strong"/>
          <w:rFonts w:ascii="Arial" w:hAnsi="Arial" w:cs="Arial"/>
          <w:b w:val="0"/>
          <w:color w:val="000000"/>
          <w:sz w:val="22"/>
          <w:szCs w:val="22"/>
        </w:rPr>
        <w:t>P</w:t>
      </w:r>
      <w:r w:rsidRPr="00186898">
        <w:rPr>
          <w:rStyle w:val="Strong"/>
          <w:rFonts w:ascii="Arial" w:hAnsi="Arial" w:cs="Arial"/>
          <w:b w:val="0"/>
          <w:color w:val="000000"/>
          <w:sz w:val="22"/>
          <w:szCs w:val="22"/>
        </w:rPr>
        <w:t>roviding help and support to meet the needs of children as soon as problems emerge</w:t>
      </w:r>
      <w:r>
        <w:rPr>
          <w:rStyle w:val="Strong"/>
          <w:rFonts w:ascii="Arial" w:hAnsi="Arial" w:cs="Arial"/>
          <w:b w:val="0"/>
          <w:color w:val="000000"/>
          <w:sz w:val="22"/>
          <w:szCs w:val="22"/>
        </w:rPr>
        <w:t>.</w:t>
      </w:r>
    </w:p>
    <w:p w14:paraId="764FFA18" w14:textId="77777777" w:rsidR="00D938FD" w:rsidRPr="00186898" w:rsidRDefault="00D938FD" w:rsidP="00021B59">
      <w:pPr>
        <w:pStyle w:val="ListParagraph"/>
        <w:numPr>
          <w:ilvl w:val="0"/>
          <w:numId w:val="32"/>
        </w:numPr>
        <w:rPr>
          <w:rFonts w:ascii="Arial" w:hAnsi="Arial" w:cs="Arial"/>
          <w:color w:val="000000"/>
          <w:sz w:val="22"/>
          <w:szCs w:val="22"/>
        </w:rPr>
      </w:pPr>
      <w:r>
        <w:rPr>
          <w:rFonts w:ascii="Arial" w:hAnsi="Arial" w:cs="Arial"/>
          <w:color w:val="000000"/>
          <w:sz w:val="22"/>
          <w:szCs w:val="22"/>
        </w:rPr>
        <w:t>P</w:t>
      </w:r>
      <w:r w:rsidRPr="00186898">
        <w:rPr>
          <w:rFonts w:ascii="Arial" w:hAnsi="Arial" w:cs="Arial"/>
          <w:color w:val="000000"/>
          <w:sz w:val="22"/>
          <w:szCs w:val="22"/>
        </w:rPr>
        <w:t xml:space="preserve">rotecting children from maltreatment, </w:t>
      </w:r>
      <w:r w:rsidRPr="00186898">
        <w:rPr>
          <w:rStyle w:val="Strong"/>
          <w:rFonts w:ascii="Arial" w:hAnsi="Arial" w:cs="Arial"/>
          <w:b w:val="0"/>
          <w:color w:val="000000"/>
          <w:sz w:val="22"/>
          <w:szCs w:val="22"/>
        </w:rPr>
        <w:t>whether that is within or outside the home, including online</w:t>
      </w:r>
      <w:r>
        <w:rPr>
          <w:rStyle w:val="Strong"/>
          <w:rFonts w:ascii="Arial" w:hAnsi="Arial" w:cs="Arial"/>
          <w:b w:val="0"/>
          <w:color w:val="000000"/>
          <w:sz w:val="22"/>
          <w:szCs w:val="22"/>
        </w:rPr>
        <w:t>.</w:t>
      </w:r>
    </w:p>
    <w:p w14:paraId="753A5CAF" w14:textId="77777777" w:rsidR="00D938FD" w:rsidRPr="00186898" w:rsidRDefault="00D938FD" w:rsidP="00021B59">
      <w:pPr>
        <w:pStyle w:val="ListParagraph"/>
        <w:numPr>
          <w:ilvl w:val="0"/>
          <w:numId w:val="32"/>
        </w:numPr>
        <w:rPr>
          <w:rFonts w:ascii="Arial" w:hAnsi="Arial" w:cs="Arial"/>
          <w:color w:val="000000"/>
          <w:sz w:val="22"/>
          <w:szCs w:val="22"/>
        </w:rPr>
      </w:pPr>
      <w:r>
        <w:rPr>
          <w:rFonts w:ascii="Arial" w:hAnsi="Arial" w:cs="Arial"/>
          <w:color w:val="000000"/>
          <w:sz w:val="22"/>
          <w:szCs w:val="22"/>
        </w:rPr>
        <w:t>P</w:t>
      </w:r>
      <w:r w:rsidRPr="00186898">
        <w:rPr>
          <w:rFonts w:ascii="Arial" w:hAnsi="Arial" w:cs="Arial"/>
          <w:color w:val="000000"/>
          <w:sz w:val="22"/>
          <w:szCs w:val="22"/>
        </w:rPr>
        <w:t>reventing the impairment of children’s mental and physical health or development</w:t>
      </w:r>
      <w:r>
        <w:rPr>
          <w:rFonts w:ascii="Arial" w:hAnsi="Arial" w:cs="Arial"/>
          <w:color w:val="000000"/>
          <w:sz w:val="22"/>
          <w:szCs w:val="22"/>
        </w:rPr>
        <w:t>.</w:t>
      </w:r>
    </w:p>
    <w:p w14:paraId="5B028A0D" w14:textId="77777777" w:rsidR="00D938FD" w:rsidRPr="00186898" w:rsidRDefault="00D938FD" w:rsidP="00021B59">
      <w:pPr>
        <w:pStyle w:val="ListParagraph"/>
        <w:numPr>
          <w:ilvl w:val="0"/>
          <w:numId w:val="32"/>
        </w:numPr>
        <w:rPr>
          <w:rFonts w:ascii="Arial" w:hAnsi="Arial" w:cs="Arial"/>
          <w:color w:val="000000"/>
          <w:sz w:val="22"/>
          <w:szCs w:val="22"/>
        </w:rPr>
      </w:pPr>
      <w:r>
        <w:rPr>
          <w:rFonts w:ascii="Arial" w:hAnsi="Arial" w:cs="Arial"/>
          <w:color w:val="000000"/>
          <w:sz w:val="22"/>
          <w:szCs w:val="22"/>
        </w:rPr>
        <w:t>E</w:t>
      </w:r>
      <w:r w:rsidRPr="00186898">
        <w:rPr>
          <w:rFonts w:ascii="Arial" w:hAnsi="Arial" w:cs="Arial"/>
          <w:color w:val="000000"/>
          <w:sz w:val="22"/>
          <w:szCs w:val="22"/>
        </w:rPr>
        <w:t>nsuring that children grow up in circumstances consistent with the provision of safe and effective care</w:t>
      </w:r>
      <w:r>
        <w:rPr>
          <w:rFonts w:ascii="Arial" w:hAnsi="Arial" w:cs="Arial"/>
          <w:color w:val="000000"/>
          <w:sz w:val="22"/>
          <w:szCs w:val="22"/>
        </w:rPr>
        <w:t>.</w:t>
      </w:r>
    </w:p>
    <w:p w14:paraId="0B7704E5" w14:textId="77777777" w:rsidR="00D938FD" w:rsidRDefault="00D938FD" w:rsidP="00021B59">
      <w:pPr>
        <w:pStyle w:val="ListParagraph"/>
        <w:numPr>
          <w:ilvl w:val="0"/>
          <w:numId w:val="32"/>
        </w:numPr>
        <w:rPr>
          <w:rFonts w:ascii="Arial" w:hAnsi="Arial" w:cs="Arial"/>
          <w:color w:val="000000"/>
          <w:sz w:val="22"/>
          <w:szCs w:val="22"/>
        </w:rPr>
      </w:pPr>
      <w:r>
        <w:rPr>
          <w:rFonts w:ascii="Arial" w:hAnsi="Arial" w:cs="Arial"/>
          <w:color w:val="000000"/>
          <w:sz w:val="22"/>
          <w:szCs w:val="22"/>
        </w:rPr>
        <w:t>T</w:t>
      </w:r>
      <w:r w:rsidRPr="00186898">
        <w:rPr>
          <w:rFonts w:ascii="Arial" w:hAnsi="Arial" w:cs="Arial"/>
          <w:color w:val="000000"/>
          <w:sz w:val="22"/>
          <w:szCs w:val="22"/>
        </w:rPr>
        <w:t>aking action to enable all children to have the best outcomes</w:t>
      </w:r>
      <w:r>
        <w:rPr>
          <w:rFonts w:ascii="Arial" w:hAnsi="Arial" w:cs="Arial"/>
          <w:color w:val="000000"/>
          <w:sz w:val="22"/>
          <w:szCs w:val="22"/>
        </w:rPr>
        <w:t>.</w:t>
      </w:r>
    </w:p>
    <w:p w14:paraId="2D6371B3" w14:textId="77777777" w:rsidR="00B93C3B" w:rsidRDefault="00D938FD" w:rsidP="00B93C3B">
      <w:pPr>
        <w:spacing w:line="324" w:lineRule="auto"/>
        <w:rPr>
          <w:rFonts w:ascii="Arial" w:hAnsi="Arial" w:cs="Arial"/>
          <w:sz w:val="22"/>
          <w:szCs w:val="22"/>
        </w:rPr>
      </w:pPr>
      <w:r w:rsidRPr="00D938FD">
        <w:rPr>
          <w:rFonts w:ascii="Arial" w:hAnsi="Arial" w:cs="Arial"/>
          <w:color w:val="000000"/>
          <w:sz w:val="22"/>
          <w:szCs w:val="22"/>
        </w:rPr>
        <w:t xml:space="preserve"> </w:t>
      </w:r>
      <w:r w:rsidR="00054801" w:rsidRPr="00D938FD">
        <w:rPr>
          <w:rFonts w:ascii="Arial" w:hAnsi="Arial" w:cs="Arial"/>
          <w:color w:val="000000"/>
          <w:sz w:val="22"/>
          <w:szCs w:val="22"/>
        </w:rPr>
        <w:t>(</w:t>
      </w:r>
      <w:r w:rsidR="00054801" w:rsidRPr="00D938FD">
        <w:rPr>
          <w:rFonts w:ascii="Arial" w:hAnsi="Arial" w:cs="Arial"/>
          <w:sz w:val="22"/>
          <w:szCs w:val="22"/>
        </w:rPr>
        <w:t>Keeping Children Safe in Education 202</w:t>
      </w:r>
      <w:r w:rsidR="00332D9A">
        <w:rPr>
          <w:rFonts w:ascii="Arial" w:hAnsi="Arial" w:cs="Arial"/>
          <w:sz w:val="22"/>
          <w:szCs w:val="22"/>
        </w:rPr>
        <w:t>6</w:t>
      </w:r>
      <w:r w:rsidR="00054801" w:rsidRPr="00D938FD">
        <w:rPr>
          <w:rFonts w:ascii="Arial" w:hAnsi="Arial" w:cs="Arial"/>
          <w:sz w:val="22"/>
          <w:szCs w:val="22"/>
        </w:rPr>
        <w:t>)</w:t>
      </w:r>
      <w:bookmarkEnd w:id="2"/>
    </w:p>
    <w:p w14:paraId="069A5720" w14:textId="77777777" w:rsidR="00980B6D" w:rsidRDefault="00980B6D" w:rsidP="00DD0242">
      <w:pPr>
        <w:pStyle w:val="Default"/>
        <w:rPr>
          <w:b/>
          <w:bCs/>
          <w:sz w:val="22"/>
          <w:szCs w:val="22"/>
        </w:rPr>
      </w:pPr>
    </w:p>
    <w:p w14:paraId="31733E16" w14:textId="5C175810" w:rsidR="00DD0242" w:rsidRPr="00DD0242" w:rsidRDefault="00DD0242" w:rsidP="00DD0242">
      <w:pPr>
        <w:pStyle w:val="Default"/>
        <w:rPr>
          <w:b/>
          <w:bCs/>
          <w:sz w:val="22"/>
          <w:szCs w:val="22"/>
        </w:rPr>
      </w:pPr>
      <w:r w:rsidRPr="00DD0242">
        <w:rPr>
          <w:b/>
          <w:bCs/>
          <w:sz w:val="22"/>
          <w:szCs w:val="22"/>
        </w:rPr>
        <w:t xml:space="preserve">We are committed to; </w:t>
      </w:r>
    </w:p>
    <w:p w14:paraId="7D151B37" w14:textId="59748280" w:rsidR="00DD0242" w:rsidRPr="00572D5C" w:rsidRDefault="00DD0242" w:rsidP="00DD0242">
      <w:pPr>
        <w:pStyle w:val="Default"/>
        <w:numPr>
          <w:ilvl w:val="0"/>
          <w:numId w:val="34"/>
        </w:numPr>
        <w:rPr>
          <w:sz w:val="22"/>
          <w:szCs w:val="22"/>
        </w:rPr>
      </w:pPr>
      <w:bookmarkStart w:id="3" w:name="_Hlk203384213"/>
      <w:r w:rsidRPr="00572D5C">
        <w:rPr>
          <w:sz w:val="22"/>
          <w:szCs w:val="22"/>
        </w:rPr>
        <w:t>Maintaining a child-centred approach to safeguarding</w:t>
      </w:r>
      <w:r w:rsidR="00514D5C">
        <w:rPr>
          <w:sz w:val="22"/>
          <w:szCs w:val="22"/>
        </w:rPr>
        <w:t xml:space="preserve"> which</w:t>
      </w:r>
      <w:r w:rsidRPr="00572D5C">
        <w:rPr>
          <w:sz w:val="22"/>
          <w:szCs w:val="22"/>
        </w:rPr>
        <w:t xml:space="preserve"> means we will always consider what is in the best interests of the child.</w:t>
      </w:r>
    </w:p>
    <w:bookmarkEnd w:id="3"/>
    <w:p w14:paraId="2DC20877" w14:textId="77777777" w:rsidR="00DD0242" w:rsidRPr="00F138A6" w:rsidRDefault="00DD0242" w:rsidP="00DD0242">
      <w:pPr>
        <w:pStyle w:val="Default"/>
        <w:numPr>
          <w:ilvl w:val="0"/>
          <w:numId w:val="24"/>
        </w:numPr>
        <w:rPr>
          <w:rStyle w:val="Hyperlink"/>
          <w:b/>
          <w:bCs/>
          <w:color w:val="000000"/>
          <w:sz w:val="22"/>
          <w:szCs w:val="22"/>
          <w:u w:val="none"/>
        </w:rPr>
      </w:pPr>
      <w:r w:rsidRPr="00932AF8">
        <w:rPr>
          <w:bCs/>
          <w:sz w:val="22"/>
          <w:szCs w:val="22"/>
        </w:rPr>
        <w:t>Ensuring</w:t>
      </w:r>
      <w:r w:rsidRPr="00913F03">
        <w:rPr>
          <w:bCs/>
          <w:sz w:val="22"/>
          <w:szCs w:val="22"/>
        </w:rPr>
        <w:t xml:space="preserve"> that</w:t>
      </w:r>
      <w:r>
        <w:rPr>
          <w:bCs/>
          <w:sz w:val="22"/>
          <w:szCs w:val="22"/>
        </w:rPr>
        <w:t xml:space="preserve"> s</w:t>
      </w:r>
      <w:r w:rsidRPr="00913F03">
        <w:rPr>
          <w:bCs/>
          <w:sz w:val="22"/>
          <w:szCs w:val="22"/>
        </w:rPr>
        <w:t>afe</w:t>
      </w:r>
      <w:r>
        <w:rPr>
          <w:bCs/>
          <w:sz w:val="22"/>
          <w:szCs w:val="22"/>
        </w:rPr>
        <w:t>r recruitment practic</w:t>
      </w:r>
      <w:r w:rsidRPr="00913F03">
        <w:rPr>
          <w:bCs/>
          <w:sz w:val="22"/>
          <w:szCs w:val="22"/>
        </w:rPr>
        <w:t>es for checking the suitability of staff and volunteers are</w:t>
      </w:r>
      <w:r w:rsidRPr="000747A5">
        <w:rPr>
          <w:bCs/>
          <w:sz w:val="22"/>
          <w:szCs w:val="22"/>
        </w:rPr>
        <w:t xml:space="preserve"> </w:t>
      </w:r>
      <w:r>
        <w:rPr>
          <w:bCs/>
          <w:sz w:val="22"/>
          <w:szCs w:val="22"/>
        </w:rPr>
        <w:t>in line with national guidelines and the</w:t>
      </w:r>
      <w:r w:rsidRPr="000747A5">
        <w:rPr>
          <w:bCs/>
          <w:sz w:val="22"/>
          <w:szCs w:val="22"/>
        </w:rPr>
        <w:t xml:space="preserve"> </w:t>
      </w:r>
      <w:hyperlink r:id="rId12" w:history="1">
        <w:proofErr w:type="gramStart"/>
        <w:r w:rsidRPr="00F138A6">
          <w:rPr>
            <w:rStyle w:val="Hyperlink"/>
            <w:rFonts w:eastAsia="Times New Roman"/>
            <w:sz w:val="22"/>
            <w:szCs w:val="22"/>
          </w:rPr>
          <w:t>South West</w:t>
        </w:r>
        <w:proofErr w:type="gramEnd"/>
        <w:r w:rsidRPr="00F138A6">
          <w:rPr>
            <w:rStyle w:val="Hyperlink"/>
            <w:rFonts w:eastAsia="Times New Roman"/>
            <w:sz w:val="22"/>
            <w:szCs w:val="22"/>
          </w:rPr>
          <w:t xml:space="preserve"> Child Protection Procedures (SWCPP)</w:t>
        </w:r>
      </w:hyperlink>
      <w:r w:rsidRPr="00F138A6">
        <w:rPr>
          <w:bCs/>
          <w:sz w:val="22"/>
          <w:szCs w:val="22"/>
        </w:rPr>
        <w:t>.</w:t>
      </w:r>
      <w:r w:rsidRPr="00F138A6">
        <w:t xml:space="preserve"> </w:t>
      </w:r>
    </w:p>
    <w:p w14:paraId="07CB7DE6" w14:textId="77777777" w:rsidR="00DD0242" w:rsidRPr="00204738" w:rsidRDefault="00DD0242" w:rsidP="00DD0242">
      <w:pPr>
        <w:pStyle w:val="Default"/>
        <w:numPr>
          <w:ilvl w:val="0"/>
          <w:numId w:val="6"/>
        </w:numPr>
        <w:rPr>
          <w:b/>
          <w:bCs/>
          <w:sz w:val="22"/>
          <w:szCs w:val="22"/>
        </w:rPr>
      </w:pPr>
      <w:r w:rsidRPr="00204738">
        <w:rPr>
          <w:bCs/>
          <w:sz w:val="22"/>
          <w:szCs w:val="22"/>
        </w:rPr>
        <w:t xml:space="preserve">Ensuring that all staff and volunteers follow the settings Code of Conduct/Behaviour Policy in line with the </w:t>
      </w:r>
      <w:hyperlink r:id="rId13" w:history="1">
        <w:r w:rsidRPr="00204738">
          <w:rPr>
            <w:rStyle w:val="Hyperlink"/>
            <w:bCs/>
            <w:sz w:val="22"/>
            <w:szCs w:val="22"/>
          </w:rPr>
          <w:t>Guidance for Safer Working Practice for Adults who Work with Children</w:t>
        </w:r>
      </w:hyperlink>
      <w:r w:rsidRPr="00204738">
        <w:rPr>
          <w:bCs/>
          <w:sz w:val="22"/>
          <w:szCs w:val="22"/>
        </w:rPr>
        <w:t xml:space="preserve"> </w:t>
      </w:r>
    </w:p>
    <w:p w14:paraId="24A98AAB" w14:textId="77777777" w:rsidR="00DD0242" w:rsidRPr="00204738" w:rsidRDefault="00DD0242" w:rsidP="00DD0242">
      <w:pPr>
        <w:pStyle w:val="Default"/>
        <w:numPr>
          <w:ilvl w:val="0"/>
          <w:numId w:val="6"/>
        </w:numPr>
        <w:rPr>
          <w:b/>
          <w:bCs/>
          <w:sz w:val="22"/>
          <w:szCs w:val="22"/>
        </w:rPr>
      </w:pPr>
      <w:r w:rsidRPr="00204738">
        <w:rPr>
          <w:bCs/>
          <w:sz w:val="22"/>
          <w:szCs w:val="22"/>
        </w:rPr>
        <w:t>Establishing and maintaining a safe and secure environment.</w:t>
      </w:r>
    </w:p>
    <w:p w14:paraId="173978BF" w14:textId="77777777" w:rsidR="00DD0242" w:rsidRPr="000747A5" w:rsidRDefault="00DD0242" w:rsidP="00DD0242">
      <w:pPr>
        <w:pStyle w:val="Default"/>
        <w:numPr>
          <w:ilvl w:val="0"/>
          <w:numId w:val="6"/>
        </w:numPr>
        <w:rPr>
          <w:b/>
          <w:bCs/>
          <w:sz w:val="22"/>
          <w:szCs w:val="22"/>
        </w:rPr>
      </w:pPr>
      <w:r w:rsidRPr="000747A5">
        <w:rPr>
          <w:bCs/>
          <w:sz w:val="22"/>
          <w:szCs w:val="22"/>
        </w:rPr>
        <w:t>Providing a curriculum and experiences that will enable children to develop the skills they need to stay safe from abuse, including online abuse.</w:t>
      </w:r>
    </w:p>
    <w:p w14:paraId="12D9FAD3" w14:textId="66C113BE" w:rsidR="00DD0242" w:rsidRPr="000747A5" w:rsidRDefault="00DD0242" w:rsidP="00DD0242">
      <w:pPr>
        <w:pStyle w:val="Default"/>
        <w:numPr>
          <w:ilvl w:val="0"/>
          <w:numId w:val="6"/>
        </w:numPr>
        <w:rPr>
          <w:b/>
          <w:bCs/>
          <w:sz w:val="22"/>
          <w:szCs w:val="22"/>
        </w:rPr>
      </w:pPr>
      <w:r w:rsidRPr="000747A5">
        <w:rPr>
          <w:bCs/>
          <w:sz w:val="22"/>
          <w:szCs w:val="22"/>
        </w:rPr>
        <w:t xml:space="preserve">Ensuring staff and volunteers </w:t>
      </w:r>
      <w:proofErr w:type="gramStart"/>
      <w:r w:rsidRPr="000747A5">
        <w:rPr>
          <w:bCs/>
          <w:sz w:val="22"/>
          <w:szCs w:val="22"/>
        </w:rPr>
        <w:t>are able to</w:t>
      </w:r>
      <w:proofErr w:type="gramEnd"/>
      <w:r w:rsidRPr="000747A5">
        <w:rPr>
          <w:bCs/>
          <w:sz w:val="22"/>
          <w:szCs w:val="22"/>
        </w:rPr>
        <w:t xml:space="preserve"> identify children with potential emerging problems or concerns and</w:t>
      </w:r>
      <w:r w:rsidR="00514D5C">
        <w:rPr>
          <w:bCs/>
          <w:sz w:val="22"/>
          <w:szCs w:val="22"/>
        </w:rPr>
        <w:t xml:space="preserve"> that they</w:t>
      </w:r>
      <w:r w:rsidRPr="000747A5">
        <w:rPr>
          <w:bCs/>
          <w:sz w:val="22"/>
          <w:szCs w:val="22"/>
        </w:rPr>
        <w:t xml:space="preserve"> implement strategies early on</w:t>
      </w:r>
      <w:r w:rsidR="00C74CB4">
        <w:rPr>
          <w:bCs/>
          <w:sz w:val="22"/>
          <w:szCs w:val="22"/>
        </w:rPr>
        <w:t>,</w:t>
      </w:r>
      <w:r w:rsidRPr="000747A5">
        <w:rPr>
          <w:bCs/>
          <w:sz w:val="22"/>
          <w:szCs w:val="22"/>
        </w:rPr>
        <w:t xml:space="preserve"> to avoid </w:t>
      </w:r>
      <w:r w:rsidRPr="00067F31">
        <w:rPr>
          <w:bCs/>
          <w:sz w:val="22"/>
          <w:szCs w:val="22"/>
        </w:rPr>
        <w:t xml:space="preserve">escalation </w:t>
      </w:r>
      <w:hyperlink r:id="rId14" w:history="1">
        <w:r w:rsidRPr="00067F31">
          <w:rPr>
            <w:rStyle w:val="Hyperlink"/>
            <w:bCs/>
            <w:sz w:val="22"/>
            <w:szCs w:val="22"/>
          </w:rPr>
          <w:t>(Early Help).</w:t>
        </w:r>
      </w:hyperlink>
      <w:r w:rsidRPr="000747A5">
        <w:rPr>
          <w:bCs/>
          <w:sz w:val="22"/>
          <w:szCs w:val="22"/>
        </w:rPr>
        <w:t xml:space="preserve"> </w:t>
      </w:r>
    </w:p>
    <w:p w14:paraId="4F783669" w14:textId="77777777" w:rsidR="00DD0242" w:rsidRPr="000747A5" w:rsidRDefault="00DD0242" w:rsidP="00DD0242">
      <w:pPr>
        <w:pStyle w:val="Default"/>
        <w:numPr>
          <w:ilvl w:val="0"/>
          <w:numId w:val="6"/>
        </w:numPr>
        <w:rPr>
          <w:b/>
          <w:bCs/>
          <w:sz w:val="22"/>
          <w:szCs w:val="22"/>
        </w:rPr>
      </w:pPr>
      <w:r w:rsidRPr="000747A5">
        <w:rPr>
          <w:bCs/>
          <w:sz w:val="22"/>
          <w:szCs w:val="22"/>
        </w:rPr>
        <w:t>Ensuring that staff and volunteers are aware of the signs and symptoms of abuse and know the correct procedure for reporting and referring concerns</w:t>
      </w:r>
      <w:r>
        <w:rPr>
          <w:bCs/>
          <w:sz w:val="22"/>
          <w:szCs w:val="22"/>
        </w:rPr>
        <w:t>.</w:t>
      </w:r>
      <w:r w:rsidRPr="000747A5">
        <w:rPr>
          <w:bCs/>
          <w:sz w:val="22"/>
          <w:szCs w:val="22"/>
        </w:rPr>
        <w:t xml:space="preserve"> (</w:t>
      </w:r>
      <w:hyperlink r:id="rId15" w:history="1">
        <w:r w:rsidRPr="000747A5">
          <w:rPr>
            <w:rStyle w:val="Hyperlink"/>
            <w:bCs/>
            <w:sz w:val="22"/>
            <w:szCs w:val="22"/>
          </w:rPr>
          <w:t>Swindon Safeguarding Partnership</w:t>
        </w:r>
      </w:hyperlink>
      <w:r w:rsidRPr="000747A5">
        <w:rPr>
          <w:bCs/>
          <w:sz w:val="22"/>
          <w:szCs w:val="22"/>
        </w:rPr>
        <w:t>).</w:t>
      </w:r>
    </w:p>
    <w:p w14:paraId="51CC381B" w14:textId="77777777" w:rsidR="00DD0242" w:rsidRPr="000747A5" w:rsidRDefault="00DD0242" w:rsidP="00DD0242">
      <w:pPr>
        <w:pStyle w:val="Default"/>
        <w:numPr>
          <w:ilvl w:val="0"/>
          <w:numId w:val="6"/>
        </w:numPr>
        <w:rPr>
          <w:b/>
          <w:bCs/>
          <w:sz w:val="22"/>
          <w:szCs w:val="22"/>
        </w:rPr>
      </w:pPr>
      <w:r w:rsidRPr="000747A5">
        <w:rPr>
          <w:bCs/>
          <w:sz w:val="22"/>
          <w:szCs w:val="22"/>
        </w:rPr>
        <w:t>Providing support for children who have been abused</w:t>
      </w:r>
      <w:r>
        <w:rPr>
          <w:bCs/>
          <w:sz w:val="22"/>
          <w:szCs w:val="22"/>
        </w:rPr>
        <w:t>.</w:t>
      </w:r>
      <w:r w:rsidRPr="000747A5">
        <w:rPr>
          <w:bCs/>
          <w:sz w:val="22"/>
          <w:szCs w:val="22"/>
        </w:rPr>
        <w:t xml:space="preserve"> </w:t>
      </w:r>
    </w:p>
    <w:p w14:paraId="2291351C" w14:textId="77777777" w:rsidR="00DD0242" w:rsidRPr="00A839D3" w:rsidRDefault="00DD0242" w:rsidP="00DD0242">
      <w:pPr>
        <w:pStyle w:val="Default"/>
        <w:numPr>
          <w:ilvl w:val="0"/>
          <w:numId w:val="6"/>
        </w:numPr>
        <w:rPr>
          <w:b/>
          <w:bCs/>
          <w:sz w:val="22"/>
          <w:szCs w:val="22"/>
        </w:rPr>
      </w:pPr>
      <w:r w:rsidRPr="00932AF8">
        <w:rPr>
          <w:bCs/>
          <w:sz w:val="22"/>
          <w:szCs w:val="22"/>
        </w:rPr>
        <w:t>Ensuring</w:t>
      </w:r>
      <w:r w:rsidRPr="00A839D3">
        <w:rPr>
          <w:bCs/>
          <w:sz w:val="22"/>
          <w:szCs w:val="22"/>
        </w:rPr>
        <w:t xml:space="preserve"> that all staff are aware of the procedures to follow if they have a</w:t>
      </w:r>
      <w:r>
        <w:rPr>
          <w:bCs/>
          <w:sz w:val="22"/>
          <w:szCs w:val="22"/>
        </w:rPr>
        <w:t xml:space="preserve"> safeguarding</w:t>
      </w:r>
      <w:r w:rsidRPr="00A839D3">
        <w:rPr>
          <w:bCs/>
          <w:sz w:val="22"/>
          <w:szCs w:val="22"/>
        </w:rPr>
        <w:t xml:space="preserve"> concern about another member of staff</w:t>
      </w:r>
      <w:r>
        <w:rPr>
          <w:bCs/>
          <w:sz w:val="22"/>
          <w:szCs w:val="22"/>
        </w:rPr>
        <w:t xml:space="preserve"> or an adult who works with children (refer to Whistleblowing Policy)</w:t>
      </w:r>
      <w:r w:rsidRPr="00A839D3">
        <w:rPr>
          <w:bCs/>
          <w:sz w:val="22"/>
          <w:szCs w:val="22"/>
        </w:rPr>
        <w:t>.</w:t>
      </w:r>
    </w:p>
    <w:p w14:paraId="37AF29B8" w14:textId="77777777" w:rsidR="00DD0242" w:rsidRPr="006D659C" w:rsidRDefault="00DD0242" w:rsidP="00DD0242">
      <w:pPr>
        <w:pStyle w:val="Default"/>
        <w:numPr>
          <w:ilvl w:val="0"/>
          <w:numId w:val="6"/>
        </w:numPr>
        <w:rPr>
          <w:b/>
          <w:bCs/>
          <w:sz w:val="22"/>
          <w:szCs w:val="22"/>
        </w:rPr>
      </w:pPr>
      <w:r>
        <w:rPr>
          <w:bCs/>
          <w:sz w:val="22"/>
          <w:szCs w:val="22"/>
        </w:rPr>
        <w:t>Working</w:t>
      </w:r>
      <w:r w:rsidRPr="00A839D3">
        <w:rPr>
          <w:bCs/>
          <w:sz w:val="22"/>
          <w:szCs w:val="22"/>
        </w:rPr>
        <w:t xml:space="preserve"> in partnership with other agencies</w:t>
      </w:r>
      <w:r>
        <w:rPr>
          <w:bCs/>
          <w:sz w:val="22"/>
          <w:szCs w:val="22"/>
        </w:rPr>
        <w:t>, t</w:t>
      </w:r>
      <w:r w:rsidRPr="00A839D3">
        <w:rPr>
          <w:bCs/>
          <w:sz w:val="22"/>
          <w:szCs w:val="22"/>
        </w:rPr>
        <w:t>his includes sharing information effectively, attending child protection conferences, core groups and other relevant meetings.</w:t>
      </w:r>
    </w:p>
    <w:p w14:paraId="23EA1B44" w14:textId="5CFF326D" w:rsidR="006D659C" w:rsidRPr="001A0B36" w:rsidRDefault="006D659C" w:rsidP="00DD0242">
      <w:pPr>
        <w:pStyle w:val="Default"/>
        <w:numPr>
          <w:ilvl w:val="0"/>
          <w:numId w:val="6"/>
        </w:numPr>
        <w:rPr>
          <w:b/>
          <w:bCs/>
          <w:sz w:val="22"/>
          <w:szCs w:val="22"/>
        </w:rPr>
      </w:pPr>
      <w:r w:rsidRPr="001A0B36">
        <w:rPr>
          <w:bCs/>
          <w:sz w:val="22"/>
          <w:szCs w:val="22"/>
        </w:rPr>
        <w:t xml:space="preserve">Ensuring that all staff are aware of the procedures to follow to keep children safe when eating and sleeping (see </w:t>
      </w:r>
      <w:r w:rsidRPr="001A0B36">
        <w:rPr>
          <w:b/>
          <w:sz w:val="22"/>
          <w:szCs w:val="22"/>
        </w:rPr>
        <w:t>Safer Eating</w:t>
      </w:r>
      <w:r w:rsidRPr="001A0B36">
        <w:rPr>
          <w:bCs/>
          <w:sz w:val="22"/>
          <w:szCs w:val="22"/>
        </w:rPr>
        <w:t xml:space="preserve"> and </w:t>
      </w:r>
      <w:r w:rsidRPr="001A0B36">
        <w:rPr>
          <w:b/>
          <w:sz w:val="22"/>
          <w:szCs w:val="22"/>
        </w:rPr>
        <w:t>Sleeping Children Policy</w:t>
      </w:r>
      <w:r w:rsidRPr="001A0B36">
        <w:rPr>
          <w:bCs/>
          <w:sz w:val="22"/>
          <w:szCs w:val="22"/>
        </w:rPr>
        <w:t>)</w:t>
      </w:r>
    </w:p>
    <w:p w14:paraId="55E05AAC" w14:textId="77777777" w:rsidR="00DD0242" w:rsidRPr="00BA6024" w:rsidRDefault="00DD0242" w:rsidP="00DD0242">
      <w:pPr>
        <w:pStyle w:val="Default"/>
        <w:numPr>
          <w:ilvl w:val="0"/>
          <w:numId w:val="6"/>
        </w:numPr>
        <w:rPr>
          <w:b/>
          <w:bCs/>
          <w:sz w:val="22"/>
          <w:szCs w:val="22"/>
        </w:rPr>
      </w:pPr>
      <w:r>
        <w:rPr>
          <w:bCs/>
          <w:sz w:val="22"/>
          <w:szCs w:val="22"/>
        </w:rPr>
        <w:t>Working</w:t>
      </w:r>
      <w:r w:rsidRPr="00A839D3">
        <w:rPr>
          <w:bCs/>
          <w:sz w:val="22"/>
          <w:szCs w:val="22"/>
        </w:rPr>
        <w:t xml:space="preserve"> in partnership with parents/carers</w:t>
      </w:r>
      <w:r>
        <w:rPr>
          <w:bCs/>
          <w:sz w:val="22"/>
          <w:szCs w:val="22"/>
        </w:rPr>
        <w:t xml:space="preserve"> to keep children safe and well</w:t>
      </w:r>
      <w:r w:rsidRPr="00A839D3">
        <w:rPr>
          <w:bCs/>
          <w:sz w:val="22"/>
          <w:szCs w:val="22"/>
        </w:rPr>
        <w:t>.</w:t>
      </w:r>
    </w:p>
    <w:p w14:paraId="4A87EC0A" w14:textId="77777777" w:rsidR="00B40F64" w:rsidRDefault="00B40F64" w:rsidP="00B40F64">
      <w:pPr>
        <w:pStyle w:val="Default"/>
        <w:rPr>
          <w:bCs/>
          <w:sz w:val="22"/>
          <w:szCs w:val="22"/>
        </w:rPr>
      </w:pPr>
    </w:p>
    <w:p w14:paraId="5B772368" w14:textId="77777777" w:rsidR="00666CA7" w:rsidRPr="000747A5" w:rsidRDefault="0077110A" w:rsidP="005D3583">
      <w:pPr>
        <w:pStyle w:val="Default"/>
        <w:shd w:val="clear" w:color="auto" w:fill="FABF8F" w:themeFill="accent6" w:themeFillTint="99"/>
        <w:rPr>
          <w:b/>
          <w:bCs/>
        </w:rPr>
      </w:pPr>
      <w:r w:rsidRPr="000747A5">
        <w:rPr>
          <w:b/>
          <w:bCs/>
        </w:rPr>
        <w:t>Legislation and Guidance</w:t>
      </w:r>
    </w:p>
    <w:p w14:paraId="141F4414" w14:textId="77777777" w:rsidR="00980B6D" w:rsidRPr="005D3583" w:rsidRDefault="00980B6D" w:rsidP="0084717B">
      <w:pPr>
        <w:pStyle w:val="Default"/>
        <w:rPr>
          <w:sz w:val="16"/>
          <w:szCs w:val="16"/>
        </w:rPr>
      </w:pPr>
      <w:bookmarkStart w:id="4" w:name="_Hlk108175055"/>
    </w:p>
    <w:p w14:paraId="04963C94" w14:textId="6A0D1D05" w:rsidR="0084717B" w:rsidRPr="000747A5" w:rsidRDefault="00775670" w:rsidP="0084717B">
      <w:pPr>
        <w:pStyle w:val="Default"/>
        <w:rPr>
          <w:sz w:val="22"/>
          <w:szCs w:val="22"/>
        </w:rPr>
      </w:pPr>
      <w:r w:rsidRPr="000747A5">
        <w:rPr>
          <w:sz w:val="22"/>
          <w:szCs w:val="22"/>
        </w:rPr>
        <w:t>Our</w:t>
      </w:r>
      <w:r w:rsidR="0023577C" w:rsidRPr="000747A5">
        <w:rPr>
          <w:sz w:val="22"/>
          <w:szCs w:val="22"/>
        </w:rPr>
        <w:t xml:space="preserve"> </w:t>
      </w:r>
      <w:r w:rsidR="005E2060" w:rsidRPr="000747A5">
        <w:rPr>
          <w:sz w:val="22"/>
          <w:szCs w:val="22"/>
        </w:rPr>
        <w:t>safeguarding and child protection</w:t>
      </w:r>
      <w:r w:rsidR="00D46651" w:rsidRPr="000747A5">
        <w:rPr>
          <w:sz w:val="22"/>
          <w:szCs w:val="22"/>
        </w:rPr>
        <w:t xml:space="preserve"> procedures</w:t>
      </w:r>
      <w:r w:rsidR="00530AC0" w:rsidRPr="000747A5">
        <w:rPr>
          <w:sz w:val="22"/>
          <w:szCs w:val="22"/>
        </w:rPr>
        <w:t xml:space="preserve"> </w:t>
      </w:r>
      <w:r w:rsidRPr="000747A5">
        <w:rPr>
          <w:sz w:val="22"/>
          <w:szCs w:val="22"/>
        </w:rPr>
        <w:t>have been</w:t>
      </w:r>
      <w:r w:rsidR="00530AC0" w:rsidRPr="000747A5">
        <w:rPr>
          <w:sz w:val="22"/>
          <w:szCs w:val="22"/>
        </w:rPr>
        <w:t xml:space="preserve"> developed </w:t>
      </w:r>
      <w:r w:rsidRPr="000747A5">
        <w:rPr>
          <w:sz w:val="22"/>
          <w:szCs w:val="22"/>
        </w:rPr>
        <w:t xml:space="preserve">using </w:t>
      </w:r>
      <w:r w:rsidR="008D789C" w:rsidRPr="000747A5">
        <w:rPr>
          <w:sz w:val="22"/>
          <w:szCs w:val="22"/>
        </w:rPr>
        <w:t>guidance</w:t>
      </w:r>
      <w:r w:rsidR="005E2060" w:rsidRPr="000747A5">
        <w:rPr>
          <w:sz w:val="22"/>
          <w:szCs w:val="22"/>
        </w:rPr>
        <w:t xml:space="preserve"> from</w:t>
      </w:r>
      <w:r w:rsidR="0011113C" w:rsidRPr="000747A5">
        <w:rPr>
          <w:sz w:val="22"/>
          <w:szCs w:val="22"/>
        </w:rPr>
        <w:t xml:space="preserve"> the</w:t>
      </w:r>
      <w:r w:rsidR="005E2060" w:rsidRPr="000747A5">
        <w:rPr>
          <w:sz w:val="22"/>
          <w:szCs w:val="22"/>
        </w:rPr>
        <w:t xml:space="preserve"> </w:t>
      </w:r>
      <w:hyperlink r:id="rId16" w:history="1">
        <w:r w:rsidR="005E2060" w:rsidRPr="000747A5">
          <w:rPr>
            <w:rStyle w:val="Hyperlink"/>
            <w:sz w:val="22"/>
            <w:szCs w:val="22"/>
          </w:rPr>
          <w:t>Swindon</w:t>
        </w:r>
        <w:r w:rsidR="0011113C" w:rsidRPr="000747A5">
          <w:rPr>
            <w:rStyle w:val="Hyperlink"/>
            <w:sz w:val="22"/>
            <w:szCs w:val="22"/>
          </w:rPr>
          <w:t xml:space="preserve"> Safeguarding Partnership</w:t>
        </w:r>
      </w:hyperlink>
      <w:r w:rsidR="006D74F0" w:rsidRPr="000747A5">
        <w:rPr>
          <w:sz w:val="22"/>
          <w:szCs w:val="22"/>
        </w:rPr>
        <w:t xml:space="preserve"> (SSP</w:t>
      </w:r>
      <w:r w:rsidR="007F4E76" w:rsidRPr="000747A5">
        <w:rPr>
          <w:sz w:val="22"/>
          <w:szCs w:val="22"/>
        </w:rPr>
        <w:t>)</w:t>
      </w:r>
      <w:r w:rsidR="00AE05CA">
        <w:rPr>
          <w:sz w:val="22"/>
          <w:szCs w:val="22"/>
        </w:rPr>
        <w:t xml:space="preserve">, </w:t>
      </w:r>
      <w:r w:rsidR="008D789C" w:rsidRPr="000747A5">
        <w:rPr>
          <w:sz w:val="22"/>
          <w:szCs w:val="22"/>
        </w:rPr>
        <w:t>the</w:t>
      </w:r>
      <w:r w:rsidR="0011113C" w:rsidRPr="000747A5">
        <w:rPr>
          <w:sz w:val="22"/>
          <w:szCs w:val="22"/>
        </w:rPr>
        <w:t xml:space="preserve"> </w:t>
      </w:r>
      <w:hyperlink r:id="rId17" w:history="1">
        <w:proofErr w:type="gramStart"/>
        <w:r w:rsidR="0011113C" w:rsidRPr="009B7D49">
          <w:rPr>
            <w:rStyle w:val="Hyperlink"/>
            <w:sz w:val="22"/>
            <w:szCs w:val="22"/>
          </w:rPr>
          <w:t>South West</w:t>
        </w:r>
        <w:proofErr w:type="gramEnd"/>
        <w:r w:rsidR="0011113C" w:rsidRPr="009B7D49">
          <w:rPr>
            <w:rStyle w:val="Hyperlink"/>
            <w:sz w:val="22"/>
            <w:szCs w:val="22"/>
          </w:rPr>
          <w:t xml:space="preserve"> Child Protection Procedures</w:t>
        </w:r>
      </w:hyperlink>
      <w:r w:rsidR="006D74F0" w:rsidRPr="000747A5">
        <w:rPr>
          <w:sz w:val="22"/>
          <w:szCs w:val="22"/>
        </w:rPr>
        <w:t xml:space="preserve"> </w:t>
      </w:r>
      <w:r w:rsidR="0011113C" w:rsidRPr="000747A5">
        <w:rPr>
          <w:sz w:val="22"/>
          <w:szCs w:val="22"/>
        </w:rPr>
        <w:t>(SWCPP)</w:t>
      </w:r>
      <w:r w:rsidR="00C91E30" w:rsidRPr="000747A5">
        <w:rPr>
          <w:sz w:val="22"/>
          <w:szCs w:val="22"/>
        </w:rPr>
        <w:t xml:space="preserve"> and</w:t>
      </w:r>
      <w:r w:rsidR="0084717B" w:rsidRPr="000747A5">
        <w:rPr>
          <w:sz w:val="22"/>
          <w:szCs w:val="22"/>
        </w:rPr>
        <w:t xml:space="preserve"> </w:t>
      </w:r>
      <w:proofErr w:type="gramStart"/>
      <w:r w:rsidR="0084717B" w:rsidRPr="000747A5">
        <w:rPr>
          <w:sz w:val="22"/>
          <w:szCs w:val="22"/>
        </w:rPr>
        <w:t>with regard to</w:t>
      </w:r>
      <w:proofErr w:type="gramEnd"/>
      <w:r w:rsidR="0011113C" w:rsidRPr="000747A5">
        <w:t xml:space="preserve"> </w:t>
      </w:r>
      <w:r w:rsidR="00C91E30" w:rsidRPr="000747A5">
        <w:rPr>
          <w:sz w:val="22"/>
          <w:szCs w:val="22"/>
        </w:rPr>
        <w:t>t</w:t>
      </w:r>
      <w:r w:rsidR="008D789C" w:rsidRPr="000747A5">
        <w:rPr>
          <w:sz w:val="22"/>
          <w:szCs w:val="22"/>
        </w:rPr>
        <w:t>he following legislation</w:t>
      </w:r>
      <w:bookmarkEnd w:id="4"/>
      <w:r w:rsidR="00C9589E">
        <w:rPr>
          <w:sz w:val="22"/>
          <w:szCs w:val="22"/>
        </w:rPr>
        <w:t>:</w:t>
      </w:r>
    </w:p>
    <w:p w14:paraId="129EAD8B" w14:textId="719503A6" w:rsidR="00EA37CC" w:rsidRPr="00932AF8" w:rsidRDefault="00EA37CC" w:rsidP="00021B59">
      <w:pPr>
        <w:pStyle w:val="Default"/>
        <w:numPr>
          <w:ilvl w:val="0"/>
          <w:numId w:val="23"/>
        </w:numPr>
        <w:rPr>
          <w:sz w:val="22"/>
          <w:szCs w:val="22"/>
          <w:u w:val="single"/>
        </w:rPr>
      </w:pPr>
      <w:r w:rsidRPr="000747A5">
        <w:rPr>
          <w:sz w:val="22"/>
          <w:szCs w:val="22"/>
        </w:rPr>
        <w:t>The Statutory Framework for the Early Years Foundation St</w:t>
      </w:r>
      <w:r w:rsidR="0062124C" w:rsidRPr="000747A5">
        <w:rPr>
          <w:sz w:val="22"/>
          <w:szCs w:val="22"/>
        </w:rPr>
        <w:t>age</w:t>
      </w:r>
      <w:r w:rsidR="00E1080B" w:rsidRPr="000747A5">
        <w:rPr>
          <w:sz w:val="22"/>
          <w:szCs w:val="22"/>
        </w:rPr>
        <w:t xml:space="preserve"> </w:t>
      </w:r>
      <w:r w:rsidR="00534D8E" w:rsidRPr="00932AF8">
        <w:rPr>
          <w:sz w:val="22"/>
          <w:szCs w:val="22"/>
        </w:rPr>
        <w:t>–</w:t>
      </w:r>
      <w:r w:rsidR="00E1080B" w:rsidRPr="00932AF8">
        <w:rPr>
          <w:sz w:val="22"/>
          <w:szCs w:val="22"/>
        </w:rPr>
        <w:t xml:space="preserve"> </w:t>
      </w:r>
      <w:r w:rsidR="00747C68" w:rsidRPr="00932AF8">
        <w:rPr>
          <w:sz w:val="22"/>
          <w:szCs w:val="22"/>
        </w:rPr>
        <w:t>202</w:t>
      </w:r>
      <w:r w:rsidR="00DF230F" w:rsidRPr="00932AF8">
        <w:rPr>
          <w:sz w:val="22"/>
          <w:szCs w:val="22"/>
        </w:rPr>
        <w:t>6</w:t>
      </w:r>
      <w:r w:rsidR="00797411" w:rsidRPr="00932AF8">
        <w:rPr>
          <w:sz w:val="22"/>
          <w:szCs w:val="22"/>
        </w:rPr>
        <w:t xml:space="preserve"> </w:t>
      </w:r>
    </w:p>
    <w:p w14:paraId="6C7474AD" w14:textId="77777777" w:rsidR="004B4FF7" w:rsidRPr="00D46651" w:rsidRDefault="0088435D" w:rsidP="00021B59">
      <w:pPr>
        <w:pStyle w:val="ListParagraph"/>
        <w:numPr>
          <w:ilvl w:val="0"/>
          <w:numId w:val="10"/>
        </w:numPr>
        <w:rPr>
          <w:rFonts w:ascii="Arial" w:hAnsi="Arial" w:cs="Arial"/>
          <w:sz w:val="22"/>
          <w:szCs w:val="22"/>
          <w:u w:val="single"/>
        </w:rPr>
      </w:pPr>
      <w:bookmarkStart w:id="5" w:name="_Hlk108175117"/>
      <w:r w:rsidRPr="00D46651">
        <w:rPr>
          <w:rFonts w:ascii="Arial" w:hAnsi="Arial" w:cs="Arial"/>
          <w:sz w:val="22"/>
          <w:szCs w:val="22"/>
        </w:rPr>
        <w:t>The Children</w:t>
      </w:r>
      <w:r w:rsidR="00AB0C7B" w:rsidRPr="00D46651">
        <w:rPr>
          <w:rFonts w:ascii="Arial" w:hAnsi="Arial" w:cs="Arial"/>
          <w:sz w:val="22"/>
          <w:szCs w:val="22"/>
        </w:rPr>
        <w:t xml:space="preserve"> Act</w:t>
      </w:r>
      <w:r w:rsidR="0062124C" w:rsidRPr="00D46651">
        <w:rPr>
          <w:rFonts w:ascii="Arial" w:hAnsi="Arial" w:cs="Arial"/>
          <w:sz w:val="22"/>
          <w:szCs w:val="22"/>
        </w:rPr>
        <w:t xml:space="preserve"> </w:t>
      </w:r>
      <w:r w:rsidR="00002A2E" w:rsidRPr="00CD0B97">
        <w:rPr>
          <w:rFonts w:ascii="Arial" w:hAnsi="Arial" w:cs="Arial"/>
          <w:sz w:val="22"/>
          <w:szCs w:val="22"/>
        </w:rPr>
        <w:t>1989</w:t>
      </w:r>
      <w:r w:rsidR="00002A2E">
        <w:rPr>
          <w:rFonts w:ascii="Arial" w:hAnsi="Arial" w:cs="Arial"/>
          <w:sz w:val="22"/>
          <w:szCs w:val="22"/>
        </w:rPr>
        <w:t xml:space="preserve">, </w:t>
      </w:r>
      <w:r w:rsidR="0062124C" w:rsidRPr="00D46651">
        <w:rPr>
          <w:rFonts w:ascii="Arial" w:hAnsi="Arial" w:cs="Arial"/>
          <w:sz w:val="22"/>
          <w:szCs w:val="22"/>
        </w:rPr>
        <w:t>2004 and</w:t>
      </w:r>
      <w:r w:rsidR="00002A2E">
        <w:rPr>
          <w:rFonts w:ascii="Arial" w:hAnsi="Arial" w:cs="Arial"/>
          <w:sz w:val="22"/>
          <w:szCs w:val="22"/>
        </w:rPr>
        <w:t xml:space="preserve"> the </w:t>
      </w:r>
      <w:r w:rsidR="00002A2E" w:rsidRPr="00CD0B97">
        <w:rPr>
          <w:rFonts w:ascii="Arial" w:hAnsi="Arial" w:cs="Arial"/>
          <w:sz w:val="22"/>
          <w:szCs w:val="22"/>
        </w:rPr>
        <w:t>Childcare Act</w:t>
      </w:r>
      <w:r w:rsidR="00AB0C7B" w:rsidRPr="00D46651">
        <w:rPr>
          <w:rFonts w:ascii="Arial" w:hAnsi="Arial" w:cs="Arial"/>
          <w:sz w:val="22"/>
          <w:szCs w:val="22"/>
        </w:rPr>
        <w:t xml:space="preserve"> 2006</w:t>
      </w:r>
      <w:r w:rsidR="000F221A" w:rsidRPr="00D46651">
        <w:rPr>
          <w:rFonts w:ascii="Arial" w:hAnsi="Arial" w:cs="Arial"/>
          <w:sz w:val="22"/>
          <w:szCs w:val="22"/>
        </w:rPr>
        <w:t xml:space="preserve"> </w:t>
      </w:r>
    </w:p>
    <w:bookmarkEnd w:id="5"/>
    <w:p w14:paraId="4AAD001E" w14:textId="663382F7" w:rsidR="0023577C" w:rsidRPr="00932AF8" w:rsidRDefault="0023577C" w:rsidP="00021B59">
      <w:pPr>
        <w:pStyle w:val="ListParagraph"/>
        <w:numPr>
          <w:ilvl w:val="0"/>
          <w:numId w:val="10"/>
        </w:numPr>
        <w:rPr>
          <w:rFonts w:ascii="Arial" w:hAnsi="Arial" w:cs="Arial"/>
          <w:sz w:val="22"/>
          <w:szCs w:val="22"/>
        </w:rPr>
      </w:pPr>
      <w:r w:rsidRPr="00C73614">
        <w:rPr>
          <w:rFonts w:ascii="Arial" w:hAnsi="Arial" w:cs="Arial"/>
          <w:sz w:val="22"/>
          <w:szCs w:val="22"/>
        </w:rPr>
        <w:lastRenderedPageBreak/>
        <w:t xml:space="preserve">Working </w:t>
      </w:r>
      <w:r w:rsidR="004B4FF7" w:rsidRPr="00C73614">
        <w:rPr>
          <w:rFonts w:ascii="Arial" w:hAnsi="Arial" w:cs="Arial"/>
          <w:sz w:val="22"/>
          <w:szCs w:val="22"/>
        </w:rPr>
        <w:t xml:space="preserve">Together to Safeguard </w:t>
      </w:r>
      <w:r w:rsidR="004B4FF7" w:rsidRPr="00932AF8">
        <w:rPr>
          <w:rFonts w:ascii="Arial" w:hAnsi="Arial" w:cs="Arial"/>
          <w:sz w:val="22"/>
          <w:szCs w:val="22"/>
        </w:rPr>
        <w:t>Children</w:t>
      </w:r>
      <w:r w:rsidR="008006C4" w:rsidRPr="00932AF8">
        <w:rPr>
          <w:rFonts w:ascii="Arial" w:hAnsi="Arial" w:cs="Arial"/>
          <w:sz w:val="22"/>
          <w:szCs w:val="22"/>
        </w:rPr>
        <w:t xml:space="preserve"> 20</w:t>
      </w:r>
      <w:r w:rsidR="00001FB4" w:rsidRPr="00932AF8">
        <w:rPr>
          <w:rFonts w:ascii="Arial" w:hAnsi="Arial" w:cs="Arial"/>
          <w:sz w:val="22"/>
          <w:szCs w:val="22"/>
        </w:rPr>
        <w:t>2</w:t>
      </w:r>
      <w:r w:rsidR="00DF230F" w:rsidRPr="00932AF8">
        <w:rPr>
          <w:rFonts w:ascii="Arial" w:hAnsi="Arial" w:cs="Arial"/>
          <w:sz w:val="22"/>
          <w:szCs w:val="22"/>
        </w:rPr>
        <w:t>6</w:t>
      </w:r>
    </w:p>
    <w:p w14:paraId="69EA4EB2" w14:textId="77777777" w:rsidR="00685D4F" w:rsidRPr="00D46651" w:rsidRDefault="00E1080B" w:rsidP="00021B59">
      <w:pPr>
        <w:pStyle w:val="ListParagraph"/>
        <w:numPr>
          <w:ilvl w:val="0"/>
          <w:numId w:val="10"/>
        </w:numPr>
        <w:rPr>
          <w:rFonts w:ascii="Arial" w:hAnsi="Arial" w:cs="Arial"/>
          <w:sz w:val="22"/>
          <w:szCs w:val="22"/>
        </w:rPr>
      </w:pPr>
      <w:r w:rsidRPr="00C73614">
        <w:rPr>
          <w:rFonts w:ascii="Arial" w:hAnsi="Arial" w:cs="Arial"/>
          <w:sz w:val="22"/>
          <w:szCs w:val="22"/>
        </w:rPr>
        <w:t>What to do if you’re</w:t>
      </w:r>
      <w:r w:rsidRPr="00D46651">
        <w:rPr>
          <w:rFonts w:ascii="Arial" w:hAnsi="Arial" w:cs="Arial"/>
          <w:sz w:val="22"/>
          <w:szCs w:val="22"/>
        </w:rPr>
        <w:t xml:space="preserve"> w</w:t>
      </w:r>
      <w:r w:rsidR="0023577C" w:rsidRPr="00D46651">
        <w:rPr>
          <w:rFonts w:ascii="Arial" w:hAnsi="Arial" w:cs="Arial"/>
          <w:sz w:val="22"/>
          <w:szCs w:val="22"/>
        </w:rPr>
        <w:t>orri</w:t>
      </w:r>
      <w:r w:rsidRPr="00D46651">
        <w:rPr>
          <w:rFonts w:ascii="Arial" w:hAnsi="Arial" w:cs="Arial"/>
          <w:sz w:val="22"/>
          <w:szCs w:val="22"/>
        </w:rPr>
        <w:t>ed a child is being a</w:t>
      </w:r>
      <w:r w:rsidR="004B4FF7" w:rsidRPr="00D46651">
        <w:rPr>
          <w:rFonts w:ascii="Arial" w:hAnsi="Arial" w:cs="Arial"/>
          <w:sz w:val="22"/>
          <w:szCs w:val="22"/>
        </w:rPr>
        <w:t>bused</w:t>
      </w:r>
      <w:r w:rsidRPr="00D46651">
        <w:rPr>
          <w:rFonts w:ascii="Arial" w:hAnsi="Arial" w:cs="Arial"/>
          <w:sz w:val="22"/>
          <w:szCs w:val="22"/>
        </w:rPr>
        <w:t>: advice for practitioners</w:t>
      </w:r>
      <w:r w:rsidR="00797411" w:rsidRPr="00D46651">
        <w:rPr>
          <w:rFonts w:ascii="Arial" w:hAnsi="Arial" w:cs="Arial"/>
          <w:sz w:val="22"/>
          <w:szCs w:val="22"/>
        </w:rPr>
        <w:t xml:space="preserve"> </w:t>
      </w:r>
      <w:r w:rsidR="00CE3992" w:rsidRPr="00D46651">
        <w:rPr>
          <w:rFonts w:ascii="Arial" w:hAnsi="Arial" w:cs="Arial"/>
          <w:sz w:val="22"/>
          <w:szCs w:val="22"/>
        </w:rPr>
        <w:t>2015</w:t>
      </w:r>
    </w:p>
    <w:p w14:paraId="5CD9EDA9" w14:textId="77777777" w:rsidR="004B4FF7" w:rsidRPr="00C73614" w:rsidRDefault="00D46651" w:rsidP="00021B59">
      <w:pPr>
        <w:pStyle w:val="ListParagraph"/>
        <w:numPr>
          <w:ilvl w:val="0"/>
          <w:numId w:val="10"/>
        </w:numPr>
        <w:rPr>
          <w:rFonts w:ascii="Arial" w:hAnsi="Arial" w:cs="Arial"/>
          <w:sz w:val="22"/>
          <w:szCs w:val="22"/>
        </w:rPr>
      </w:pPr>
      <w:r w:rsidRPr="00C73614">
        <w:rPr>
          <w:rFonts w:ascii="Arial" w:hAnsi="Arial" w:cs="Arial"/>
          <w:sz w:val="22"/>
          <w:szCs w:val="22"/>
        </w:rPr>
        <w:t>I</w:t>
      </w:r>
      <w:r w:rsidR="008D789C" w:rsidRPr="00C73614">
        <w:rPr>
          <w:rFonts w:ascii="Arial" w:hAnsi="Arial" w:cs="Arial"/>
          <w:sz w:val="22"/>
          <w:szCs w:val="22"/>
        </w:rPr>
        <w:t>nformation Sharing: a</w:t>
      </w:r>
      <w:r w:rsidR="004B4FF7" w:rsidRPr="00C73614">
        <w:rPr>
          <w:rFonts w:ascii="Arial" w:hAnsi="Arial" w:cs="Arial"/>
          <w:sz w:val="22"/>
          <w:szCs w:val="22"/>
        </w:rPr>
        <w:t>dvice for practitioners providing s</w:t>
      </w:r>
      <w:r w:rsidR="008D789C" w:rsidRPr="00C73614">
        <w:rPr>
          <w:rFonts w:ascii="Arial" w:hAnsi="Arial" w:cs="Arial"/>
          <w:sz w:val="22"/>
          <w:szCs w:val="22"/>
        </w:rPr>
        <w:t>afeguarding services</w:t>
      </w:r>
      <w:r w:rsidR="00B727D3">
        <w:rPr>
          <w:rFonts w:ascii="Arial" w:hAnsi="Arial" w:cs="Arial"/>
          <w:sz w:val="22"/>
          <w:szCs w:val="22"/>
        </w:rPr>
        <w:t xml:space="preserve"> </w:t>
      </w:r>
      <w:r w:rsidR="008D789C" w:rsidRPr="00C73614">
        <w:rPr>
          <w:rFonts w:ascii="Arial" w:hAnsi="Arial" w:cs="Arial"/>
          <w:sz w:val="22"/>
          <w:szCs w:val="22"/>
        </w:rPr>
        <w:t>2018</w:t>
      </w:r>
    </w:p>
    <w:p w14:paraId="2F7F54EC" w14:textId="77777777" w:rsidR="004B4FF7" w:rsidRPr="00B727D3" w:rsidRDefault="00C14A02" w:rsidP="00021B59">
      <w:pPr>
        <w:pStyle w:val="ListParagraph"/>
        <w:numPr>
          <w:ilvl w:val="0"/>
          <w:numId w:val="10"/>
        </w:numPr>
        <w:rPr>
          <w:rFonts w:ascii="Arial" w:hAnsi="Arial" w:cs="Arial"/>
          <w:sz w:val="22"/>
          <w:szCs w:val="22"/>
        </w:rPr>
      </w:pPr>
      <w:r w:rsidRPr="000747A5">
        <w:rPr>
          <w:rFonts w:ascii="Arial" w:hAnsi="Arial" w:cs="Arial"/>
          <w:sz w:val="22"/>
          <w:szCs w:val="22"/>
        </w:rPr>
        <w:t>The Prevent Duty-d</w:t>
      </w:r>
      <w:r w:rsidR="004B4FF7" w:rsidRPr="000747A5">
        <w:rPr>
          <w:rFonts w:ascii="Arial" w:hAnsi="Arial" w:cs="Arial"/>
          <w:sz w:val="22"/>
          <w:szCs w:val="22"/>
        </w:rPr>
        <w:t>epartmental advice for schoo</w:t>
      </w:r>
      <w:r w:rsidRPr="000747A5">
        <w:rPr>
          <w:rFonts w:ascii="Arial" w:hAnsi="Arial" w:cs="Arial"/>
          <w:sz w:val="22"/>
          <w:szCs w:val="22"/>
        </w:rPr>
        <w:t xml:space="preserve">ls and childcare providers </w:t>
      </w:r>
      <w:r w:rsidR="004B4FF7" w:rsidRPr="00B727D3">
        <w:rPr>
          <w:rFonts w:ascii="Arial" w:hAnsi="Arial" w:cs="Arial"/>
          <w:sz w:val="22"/>
          <w:szCs w:val="22"/>
        </w:rPr>
        <w:t>20</w:t>
      </w:r>
      <w:r w:rsidR="00775670" w:rsidRPr="00B727D3">
        <w:rPr>
          <w:rFonts w:ascii="Arial" w:hAnsi="Arial" w:cs="Arial"/>
          <w:sz w:val="22"/>
          <w:szCs w:val="22"/>
        </w:rPr>
        <w:t>2</w:t>
      </w:r>
      <w:r w:rsidR="00DA2584" w:rsidRPr="00B727D3">
        <w:rPr>
          <w:rFonts w:ascii="Arial" w:hAnsi="Arial" w:cs="Arial"/>
          <w:sz w:val="22"/>
          <w:szCs w:val="22"/>
        </w:rPr>
        <w:t>3</w:t>
      </w:r>
      <w:r w:rsidR="0097730E" w:rsidRPr="00B727D3">
        <w:rPr>
          <w:rFonts w:ascii="Arial" w:hAnsi="Arial" w:cs="Arial"/>
          <w:sz w:val="22"/>
          <w:szCs w:val="22"/>
        </w:rPr>
        <w:t xml:space="preserve"> </w:t>
      </w:r>
    </w:p>
    <w:p w14:paraId="42E9A41F" w14:textId="289B3524" w:rsidR="001424FE" w:rsidRPr="00932AF8" w:rsidRDefault="00BB4BEF" w:rsidP="00021B59">
      <w:pPr>
        <w:pStyle w:val="ListParagraph"/>
        <w:numPr>
          <w:ilvl w:val="0"/>
          <w:numId w:val="10"/>
        </w:numPr>
        <w:rPr>
          <w:rStyle w:val="Hyperlink"/>
          <w:rFonts w:ascii="Arial" w:hAnsi="Arial" w:cs="Arial"/>
          <w:color w:val="auto"/>
          <w:sz w:val="22"/>
          <w:szCs w:val="22"/>
          <w:u w:val="none"/>
        </w:rPr>
      </w:pPr>
      <w:r w:rsidRPr="000747A5">
        <w:rPr>
          <w:rFonts w:ascii="Arial" w:hAnsi="Arial" w:cs="Arial"/>
          <w:sz w:val="22"/>
          <w:szCs w:val="22"/>
        </w:rPr>
        <w:t>Keeping Childr</w:t>
      </w:r>
      <w:r w:rsidR="00747C68" w:rsidRPr="000747A5">
        <w:rPr>
          <w:rFonts w:ascii="Arial" w:hAnsi="Arial" w:cs="Arial"/>
          <w:sz w:val="22"/>
          <w:szCs w:val="22"/>
        </w:rPr>
        <w:t xml:space="preserve">en Safe in </w:t>
      </w:r>
      <w:r w:rsidR="00747C68" w:rsidRPr="00932AF8">
        <w:rPr>
          <w:rFonts w:ascii="Arial" w:hAnsi="Arial" w:cs="Arial"/>
          <w:sz w:val="22"/>
          <w:szCs w:val="22"/>
        </w:rPr>
        <w:t>Education 202</w:t>
      </w:r>
      <w:r w:rsidR="00DF230F" w:rsidRPr="00932AF8">
        <w:rPr>
          <w:rFonts w:ascii="Arial" w:hAnsi="Arial" w:cs="Arial"/>
          <w:sz w:val="22"/>
          <w:szCs w:val="22"/>
        </w:rPr>
        <w:t>6</w:t>
      </w:r>
    </w:p>
    <w:p w14:paraId="184A108E" w14:textId="77777777" w:rsidR="001424FE" w:rsidRPr="000747A5" w:rsidRDefault="001424FE" w:rsidP="00021B59">
      <w:pPr>
        <w:pStyle w:val="ListParagraph"/>
        <w:numPr>
          <w:ilvl w:val="0"/>
          <w:numId w:val="10"/>
        </w:numPr>
        <w:rPr>
          <w:rStyle w:val="Hyperlink"/>
          <w:rFonts w:ascii="Arial" w:hAnsi="Arial" w:cs="Arial"/>
          <w:color w:val="auto"/>
          <w:sz w:val="22"/>
          <w:szCs w:val="22"/>
          <w:u w:val="none"/>
        </w:rPr>
      </w:pPr>
      <w:r w:rsidRPr="000747A5">
        <w:rPr>
          <w:rStyle w:val="Hyperlink"/>
          <w:rFonts w:ascii="Arial" w:hAnsi="Arial" w:cs="Arial"/>
          <w:color w:val="auto"/>
          <w:sz w:val="22"/>
          <w:szCs w:val="22"/>
          <w:u w:val="none"/>
        </w:rPr>
        <w:t>Safeguarding children and protecting professionals in early years settings: online safety guidance for practitioners (Published 4 February 2019)</w:t>
      </w:r>
    </w:p>
    <w:p w14:paraId="6C69E283" w14:textId="77777777" w:rsidR="00475625" w:rsidRPr="00685D4F" w:rsidRDefault="00475625" w:rsidP="006C46CE">
      <w:pPr>
        <w:pStyle w:val="ListParagraph"/>
        <w:rPr>
          <w:rStyle w:val="Hyperlink"/>
          <w:rFonts w:ascii="Arial" w:hAnsi="Arial" w:cs="Arial"/>
          <w:color w:val="auto"/>
          <w:sz w:val="22"/>
          <w:szCs w:val="22"/>
          <w:u w:val="none"/>
        </w:rPr>
      </w:pPr>
    </w:p>
    <w:p w14:paraId="3523AE02" w14:textId="655FEABB" w:rsidR="0023577C" w:rsidRDefault="00C14A02" w:rsidP="00685D4F">
      <w:pPr>
        <w:rPr>
          <w:rFonts w:ascii="Arial" w:hAnsi="Arial"/>
          <w:sz w:val="22"/>
          <w:szCs w:val="22"/>
        </w:rPr>
      </w:pPr>
      <w:r>
        <w:rPr>
          <w:rFonts w:ascii="Arial" w:hAnsi="Arial"/>
          <w:sz w:val="22"/>
          <w:szCs w:val="22"/>
        </w:rPr>
        <w:t xml:space="preserve">This </w:t>
      </w:r>
      <w:r w:rsidR="00747C68">
        <w:rPr>
          <w:rFonts w:ascii="Arial" w:hAnsi="Arial"/>
          <w:sz w:val="22"/>
          <w:szCs w:val="22"/>
        </w:rPr>
        <w:t>S</w:t>
      </w:r>
      <w:r w:rsidR="00797411">
        <w:rPr>
          <w:rFonts w:ascii="Arial" w:hAnsi="Arial"/>
          <w:sz w:val="22"/>
          <w:szCs w:val="22"/>
        </w:rPr>
        <w:t>afeguarding C</w:t>
      </w:r>
      <w:r w:rsidR="004B25D7">
        <w:rPr>
          <w:rFonts w:ascii="Arial" w:hAnsi="Arial"/>
          <w:sz w:val="22"/>
          <w:szCs w:val="22"/>
        </w:rPr>
        <w:t>hildren and</w:t>
      </w:r>
      <w:r w:rsidR="0023577C" w:rsidRPr="00685D4F">
        <w:rPr>
          <w:rFonts w:ascii="Arial" w:hAnsi="Arial"/>
          <w:sz w:val="22"/>
          <w:szCs w:val="22"/>
        </w:rPr>
        <w:t xml:space="preserve"> </w:t>
      </w:r>
      <w:r w:rsidR="00797411">
        <w:rPr>
          <w:rFonts w:ascii="Arial" w:hAnsi="Arial"/>
          <w:sz w:val="22"/>
          <w:szCs w:val="22"/>
        </w:rPr>
        <w:t>Child P</w:t>
      </w:r>
      <w:r w:rsidR="006142B5">
        <w:rPr>
          <w:rFonts w:ascii="Arial" w:hAnsi="Arial"/>
          <w:sz w:val="22"/>
          <w:szCs w:val="22"/>
        </w:rPr>
        <w:t xml:space="preserve">rotection </w:t>
      </w:r>
      <w:r w:rsidR="00797411">
        <w:rPr>
          <w:rFonts w:ascii="Arial" w:hAnsi="Arial"/>
          <w:sz w:val="22"/>
          <w:szCs w:val="22"/>
        </w:rPr>
        <w:t>P</w:t>
      </w:r>
      <w:r w:rsidR="0023577C" w:rsidRPr="00685D4F">
        <w:rPr>
          <w:rFonts w:ascii="Arial" w:hAnsi="Arial"/>
          <w:sz w:val="22"/>
          <w:szCs w:val="22"/>
        </w:rPr>
        <w:t>olicy</w:t>
      </w:r>
      <w:r w:rsidR="00332D9A">
        <w:rPr>
          <w:rFonts w:ascii="Arial" w:hAnsi="Arial"/>
          <w:sz w:val="22"/>
          <w:szCs w:val="22"/>
        </w:rPr>
        <w:t xml:space="preserve"> will</w:t>
      </w:r>
      <w:r w:rsidR="0023577C" w:rsidRPr="00685D4F">
        <w:rPr>
          <w:rFonts w:ascii="Arial" w:hAnsi="Arial"/>
          <w:sz w:val="22"/>
          <w:szCs w:val="22"/>
        </w:rPr>
        <w:t xml:space="preserve"> </w:t>
      </w:r>
      <w:r w:rsidR="00332D9A" w:rsidRPr="00685D4F">
        <w:rPr>
          <w:rFonts w:ascii="Arial" w:hAnsi="Arial"/>
          <w:sz w:val="22"/>
          <w:szCs w:val="22"/>
        </w:rPr>
        <w:t>apply</w:t>
      </w:r>
      <w:r w:rsidR="0023577C" w:rsidRPr="00685D4F">
        <w:rPr>
          <w:rFonts w:ascii="Arial" w:hAnsi="Arial"/>
          <w:sz w:val="22"/>
          <w:szCs w:val="22"/>
        </w:rPr>
        <w:t xml:space="preserve"> to all staff, managers, committee members</w:t>
      </w:r>
      <w:r w:rsidR="0050203D">
        <w:rPr>
          <w:rFonts w:ascii="Arial" w:hAnsi="Arial"/>
          <w:sz w:val="22"/>
          <w:szCs w:val="22"/>
        </w:rPr>
        <w:t>, students</w:t>
      </w:r>
      <w:r w:rsidR="0023577C" w:rsidRPr="00685D4F">
        <w:rPr>
          <w:rFonts w:ascii="Arial" w:hAnsi="Arial"/>
          <w:sz w:val="22"/>
          <w:szCs w:val="22"/>
        </w:rPr>
        <w:t xml:space="preserve"> </w:t>
      </w:r>
      <w:r w:rsidR="00C73614">
        <w:rPr>
          <w:rFonts w:ascii="Arial" w:hAnsi="Arial"/>
          <w:sz w:val="22"/>
          <w:szCs w:val="22"/>
        </w:rPr>
        <w:t>and volunteers</w:t>
      </w:r>
      <w:r w:rsidR="006142B5">
        <w:rPr>
          <w:rFonts w:ascii="Arial" w:hAnsi="Arial"/>
          <w:sz w:val="22"/>
          <w:szCs w:val="22"/>
        </w:rPr>
        <w:t xml:space="preserve"> </w:t>
      </w:r>
      <w:r w:rsidR="0023577C" w:rsidRPr="00685D4F">
        <w:rPr>
          <w:rFonts w:ascii="Arial" w:hAnsi="Arial"/>
          <w:sz w:val="22"/>
          <w:szCs w:val="22"/>
        </w:rPr>
        <w:t>in the setting.</w:t>
      </w:r>
    </w:p>
    <w:p w14:paraId="60E14604" w14:textId="77777777" w:rsidR="00980B6D" w:rsidRDefault="00980B6D" w:rsidP="00685D4F">
      <w:pPr>
        <w:rPr>
          <w:rFonts w:ascii="Arial" w:hAnsi="Arial"/>
          <w:sz w:val="22"/>
          <w:szCs w:val="22"/>
        </w:rPr>
      </w:pPr>
    </w:p>
    <w:p w14:paraId="34D7444A" w14:textId="1710C5A1" w:rsidR="006142B5" w:rsidRDefault="006142B5" w:rsidP="00685D4F">
      <w:pPr>
        <w:rPr>
          <w:rFonts w:ascii="Arial" w:hAnsi="Arial"/>
          <w:sz w:val="22"/>
          <w:szCs w:val="22"/>
        </w:rPr>
      </w:pPr>
      <w:r>
        <w:rPr>
          <w:rFonts w:ascii="Arial" w:hAnsi="Arial"/>
          <w:sz w:val="22"/>
          <w:szCs w:val="22"/>
        </w:rPr>
        <w:t xml:space="preserve">Other </w:t>
      </w:r>
      <w:r w:rsidR="00A30A58">
        <w:rPr>
          <w:rFonts w:ascii="Arial" w:hAnsi="Arial"/>
          <w:sz w:val="22"/>
          <w:szCs w:val="22"/>
        </w:rPr>
        <w:t>policies that should be read alongside this policy</w:t>
      </w:r>
      <w:r w:rsidR="00764F97">
        <w:rPr>
          <w:rFonts w:ascii="Arial" w:hAnsi="Arial"/>
          <w:sz w:val="22"/>
          <w:szCs w:val="22"/>
        </w:rPr>
        <w:t xml:space="preserve"> include:</w:t>
      </w:r>
      <w:r w:rsidR="00C14A02">
        <w:rPr>
          <w:rFonts w:ascii="Arial" w:hAnsi="Arial"/>
          <w:sz w:val="22"/>
          <w:szCs w:val="22"/>
        </w:rPr>
        <w:t xml:space="preserve"> </w:t>
      </w:r>
    </w:p>
    <w:p w14:paraId="562D8FD7" w14:textId="146613A6" w:rsidR="00F464D7" w:rsidRPr="00C61AC4" w:rsidRDefault="00F464D7" w:rsidP="00C61AC4">
      <w:pPr>
        <w:ind w:left="360"/>
        <w:rPr>
          <w:rFonts w:ascii="Arial" w:hAnsi="Arial"/>
          <w:sz w:val="22"/>
          <w:szCs w:val="22"/>
        </w:rPr>
      </w:pPr>
    </w:p>
    <w:p w14:paraId="58AE8850" w14:textId="77777777" w:rsidR="00C61AC4" w:rsidRPr="00475625" w:rsidRDefault="00C61AC4" w:rsidP="00C61AC4">
      <w:pPr>
        <w:pStyle w:val="ListParagraph"/>
        <w:numPr>
          <w:ilvl w:val="0"/>
          <w:numId w:val="8"/>
        </w:numPr>
        <w:rPr>
          <w:rFonts w:ascii="Arial" w:hAnsi="Arial"/>
          <w:sz w:val="22"/>
          <w:szCs w:val="22"/>
        </w:rPr>
      </w:pPr>
      <w:r w:rsidRPr="00475625">
        <w:rPr>
          <w:rFonts w:ascii="Arial" w:hAnsi="Arial"/>
          <w:sz w:val="22"/>
          <w:szCs w:val="22"/>
        </w:rPr>
        <w:t>Health and Safety</w:t>
      </w:r>
      <w:r>
        <w:rPr>
          <w:rFonts w:ascii="Arial" w:hAnsi="Arial"/>
          <w:sz w:val="22"/>
          <w:szCs w:val="22"/>
        </w:rPr>
        <w:t xml:space="preserve"> (including risk assessments)</w:t>
      </w:r>
    </w:p>
    <w:p w14:paraId="3AB04280" w14:textId="77777777" w:rsidR="00C61AC4" w:rsidRPr="00475625" w:rsidRDefault="00C61AC4" w:rsidP="00C61AC4">
      <w:pPr>
        <w:pStyle w:val="ListParagraph"/>
        <w:numPr>
          <w:ilvl w:val="0"/>
          <w:numId w:val="8"/>
        </w:numPr>
        <w:rPr>
          <w:rFonts w:ascii="Arial" w:hAnsi="Arial"/>
          <w:sz w:val="22"/>
          <w:szCs w:val="22"/>
        </w:rPr>
      </w:pPr>
      <w:r w:rsidRPr="00475625">
        <w:rPr>
          <w:rFonts w:ascii="Arial" w:hAnsi="Arial"/>
          <w:sz w:val="22"/>
          <w:szCs w:val="22"/>
        </w:rPr>
        <w:t>Intimate Care</w:t>
      </w:r>
      <w:r>
        <w:rPr>
          <w:rFonts w:ascii="Arial" w:hAnsi="Arial"/>
          <w:sz w:val="22"/>
          <w:szCs w:val="22"/>
        </w:rPr>
        <w:t>/toileting</w:t>
      </w:r>
    </w:p>
    <w:p w14:paraId="16F3EF63" w14:textId="77777777" w:rsidR="00C61AC4" w:rsidRPr="00475625" w:rsidRDefault="00C61AC4" w:rsidP="00C61AC4">
      <w:pPr>
        <w:pStyle w:val="ListParagraph"/>
        <w:numPr>
          <w:ilvl w:val="0"/>
          <w:numId w:val="8"/>
        </w:numPr>
        <w:rPr>
          <w:rFonts w:ascii="Arial" w:hAnsi="Arial"/>
          <w:sz w:val="22"/>
          <w:szCs w:val="22"/>
        </w:rPr>
      </w:pPr>
      <w:r w:rsidRPr="00475625">
        <w:rPr>
          <w:rFonts w:ascii="Arial" w:hAnsi="Arial"/>
          <w:sz w:val="22"/>
          <w:szCs w:val="22"/>
        </w:rPr>
        <w:t>First Aid</w:t>
      </w:r>
    </w:p>
    <w:p w14:paraId="27335600" w14:textId="77777777" w:rsidR="00C61AC4" w:rsidRPr="00475625" w:rsidRDefault="00C61AC4" w:rsidP="00C61AC4">
      <w:pPr>
        <w:pStyle w:val="ListParagraph"/>
        <w:numPr>
          <w:ilvl w:val="0"/>
          <w:numId w:val="8"/>
        </w:numPr>
        <w:rPr>
          <w:rFonts w:ascii="Arial" w:hAnsi="Arial"/>
          <w:sz w:val="22"/>
          <w:szCs w:val="22"/>
        </w:rPr>
      </w:pPr>
      <w:r w:rsidRPr="00475625">
        <w:rPr>
          <w:rFonts w:ascii="Arial" w:hAnsi="Arial"/>
          <w:sz w:val="22"/>
          <w:szCs w:val="22"/>
        </w:rPr>
        <w:t>Medicines</w:t>
      </w:r>
    </w:p>
    <w:p w14:paraId="7776F7D7" w14:textId="77777777" w:rsidR="00C61AC4" w:rsidRDefault="00C61AC4" w:rsidP="00C61AC4">
      <w:pPr>
        <w:pStyle w:val="ListParagraph"/>
        <w:numPr>
          <w:ilvl w:val="0"/>
          <w:numId w:val="8"/>
        </w:numPr>
        <w:rPr>
          <w:rFonts w:ascii="Arial" w:hAnsi="Arial"/>
          <w:sz w:val="22"/>
          <w:szCs w:val="22"/>
        </w:rPr>
      </w:pPr>
      <w:r>
        <w:rPr>
          <w:rFonts w:ascii="Arial" w:hAnsi="Arial"/>
          <w:sz w:val="22"/>
          <w:szCs w:val="22"/>
        </w:rPr>
        <w:t xml:space="preserve">Promoting positive </w:t>
      </w:r>
      <w:r w:rsidRPr="00475625">
        <w:rPr>
          <w:rFonts w:ascii="Arial" w:hAnsi="Arial"/>
          <w:sz w:val="22"/>
          <w:szCs w:val="22"/>
        </w:rPr>
        <w:t>Behaviour Management</w:t>
      </w:r>
    </w:p>
    <w:p w14:paraId="2A0EFC00" w14:textId="77777777" w:rsidR="00C61AC4" w:rsidRPr="00475625" w:rsidRDefault="00C61AC4" w:rsidP="00C61AC4">
      <w:pPr>
        <w:pStyle w:val="ListParagraph"/>
        <w:numPr>
          <w:ilvl w:val="0"/>
          <w:numId w:val="8"/>
        </w:numPr>
        <w:rPr>
          <w:rFonts w:ascii="Arial" w:hAnsi="Arial"/>
          <w:sz w:val="22"/>
          <w:szCs w:val="22"/>
        </w:rPr>
      </w:pPr>
      <w:r>
        <w:rPr>
          <w:rFonts w:ascii="Arial" w:hAnsi="Arial"/>
          <w:sz w:val="22"/>
          <w:szCs w:val="22"/>
        </w:rPr>
        <w:t>Code of conduct for staff</w:t>
      </w:r>
    </w:p>
    <w:p w14:paraId="1BE66072" w14:textId="77777777" w:rsidR="00C61AC4" w:rsidRPr="00F77B89" w:rsidRDefault="00C61AC4" w:rsidP="00C61AC4">
      <w:pPr>
        <w:pStyle w:val="ListParagraph"/>
        <w:numPr>
          <w:ilvl w:val="0"/>
          <w:numId w:val="8"/>
        </w:numPr>
        <w:rPr>
          <w:rFonts w:ascii="Arial" w:hAnsi="Arial"/>
          <w:sz w:val="22"/>
          <w:szCs w:val="22"/>
        </w:rPr>
      </w:pPr>
      <w:r w:rsidRPr="00F77B89">
        <w:rPr>
          <w:rFonts w:ascii="Arial" w:hAnsi="Arial"/>
          <w:sz w:val="22"/>
          <w:szCs w:val="22"/>
        </w:rPr>
        <w:t>Missing Child</w:t>
      </w:r>
    </w:p>
    <w:p w14:paraId="700EC416" w14:textId="77777777" w:rsidR="00C61AC4" w:rsidRPr="00F77B89" w:rsidRDefault="00C61AC4" w:rsidP="00C61AC4">
      <w:pPr>
        <w:pStyle w:val="ListParagraph"/>
        <w:numPr>
          <w:ilvl w:val="0"/>
          <w:numId w:val="8"/>
        </w:numPr>
        <w:rPr>
          <w:rFonts w:ascii="Arial" w:hAnsi="Arial"/>
          <w:sz w:val="22"/>
          <w:szCs w:val="22"/>
        </w:rPr>
      </w:pPr>
      <w:r w:rsidRPr="00F77B89">
        <w:rPr>
          <w:rFonts w:ascii="Arial" w:hAnsi="Arial"/>
          <w:sz w:val="22"/>
          <w:szCs w:val="22"/>
        </w:rPr>
        <w:t>Child Attendance/Absence</w:t>
      </w:r>
    </w:p>
    <w:p w14:paraId="0185758F" w14:textId="77777777" w:rsidR="00C61AC4" w:rsidRDefault="00C61AC4" w:rsidP="00C61AC4">
      <w:pPr>
        <w:pStyle w:val="ListParagraph"/>
        <w:numPr>
          <w:ilvl w:val="0"/>
          <w:numId w:val="8"/>
        </w:numPr>
        <w:rPr>
          <w:rFonts w:ascii="Arial" w:hAnsi="Arial"/>
          <w:sz w:val="22"/>
          <w:szCs w:val="22"/>
        </w:rPr>
      </w:pPr>
      <w:r w:rsidRPr="00475625">
        <w:rPr>
          <w:rFonts w:ascii="Arial" w:hAnsi="Arial"/>
          <w:sz w:val="22"/>
          <w:szCs w:val="22"/>
        </w:rPr>
        <w:t>Failure to Collect Child</w:t>
      </w:r>
    </w:p>
    <w:p w14:paraId="77FBA246" w14:textId="77777777" w:rsidR="00C61AC4" w:rsidRPr="009B7D49" w:rsidRDefault="00C61AC4" w:rsidP="00C61AC4">
      <w:pPr>
        <w:pStyle w:val="ListParagraph"/>
        <w:numPr>
          <w:ilvl w:val="0"/>
          <w:numId w:val="8"/>
        </w:numPr>
        <w:rPr>
          <w:rFonts w:ascii="Arial" w:hAnsi="Arial"/>
          <w:sz w:val="22"/>
          <w:szCs w:val="22"/>
        </w:rPr>
      </w:pPr>
      <w:r>
        <w:rPr>
          <w:rFonts w:ascii="Arial" w:hAnsi="Arial"/>
          <w:sz w:val="22"/>
          <w:szCs w:val="22"/>
        </w:rPr>
        <w:t>Online S</w:t>
      </w:r>
      <w:r w:rsidRPr="00475625">
        <w:rPr>
          <w:rFonts w:ascii="Arial" w:hAnsi="Arial"/>
          <w:sz w:val="22"/>
          <w:szCs w:val="22"/>
        </w:rPr>
        <w:t>afety</w:t>
      </w:r>
    </w:p>
    <w:p w14:paraId="0B8D4188" w14:textId="77777777" w:rsidR="00C61AC4" w:rsidRDefault="00C61AC4" w:rsidP="00C61AC4">
      <w:pPr>
        <w:pStyle w:val="ListParagraph"/>
        <w:numPr>
          <w:ilvl w:val="0"/>
          <w:numId w:val="8"/>
        </w:numPr>
        <w:rPr>
          <w:rFonts w:ascii="Arial" w:hAnsi="Arial"/>
          <w:sz w:val="22"/>
          <w:szCs w:val="22"/>
        </w:rPr>
      </w:pPr>
      <w:r>
        <w:rPr>
          <w:rFonts w:ascii="Arial" w:hAnsi="Arial"/>
          <w:sz w:val="22"/>
          <w:szCs w:val="22"/>
        </w:rPr>
        <w:t>Equal O</w:t>
      </w:r>
      <w:r w:rsidRPr="00475625">
        <w:rPr>
          <w:rFonts w:ascii="Arial" w:hAnsi="Arial"/>
          <w:sz w:val="22"/>
          <w:szCs w:val="22"/>
        </w:rPr>
        <w:t>pportunities</w:t>
      </w:r>
    </w:p>
    <w:p w14:paraId="4517C537" w14:textId="77777777" w:rsidR="00C61AC4" w:rsidRPr="00475625" w:rsidRDefault="00C61AC4" w:rsidP="00C61AC4">
      <w:pPr>
        <w:pStyle w:val="ListParagraph"/>
        <w:numPr>
          <w:ilvl w:val="0"/>
          <w:numId w:val="8"/>
        </w:numPr>
        <w:rPr>
          <w:rFonts w:ascii="Arial" w:hAnsi="Arial"/>
          <w:sz w:val="22"/>
          <w:szCs w:val="22"/>
        </w:rPr>
      </w:pPr>
      <w:r>
        <w:rPr>
          <w:rFonts w:ascii="Arial" w:hAnsi="Arial"/>
          <w:sz w:val="22"/>
          <w:szCs w:val="22"/>
        </w:rPr>
        <w:t>Special Educational Needs and Disability</w:t>
      </w:r>
    </w:p>
    <w:p w14:paraId="3BF59B68" w14:textId="77777777" w:rsidR="00C61AC4" w:rsidRPr="002A1B67" w:rsidRDefault="00C61AC4" w:rsidP="00C61AC4">
      <w:pPr>
        <w:pStyle w:val="ListParagraph"/>
        <w:numPr>
          <w:ilvl w:val="0"/>
          <w:numId w:val="8"/>
        </w:numPr>
        <w:rPr>
          <w:rFonts w:ascii="Arial" w:hAnsi="Arial"/>
          <w:sz w:val="22"/>
          <w:szCs w:val="22"/>
        </w:rPr>
      </w:pPr>
      <w:r>
        <w:rPr>
          <w:rFonts w:ascii="Arial" w:hAnsi="Arial"/>
          <w:sz w:val="22"/>
          <w:szCs w:val="22"/>
        </w:rPr>
        <w:t>School Collection</w:t>
      </w:r>
    </w:p>
    <w:p w14:paraId="5857C91C" w14:textId="77777777" w:rsidR="00C61AC4" w:rsidRPr="00475625" w:rsidRDefault="00C61AC4" w:rsidP="00C61AC4">
      <w:pPr>
        <w:pStyle w:val="ListParagraph"/>
        <w:numPr>
          <w:ilvl w:val="0"/>
          <w:numId w:val="8"/>
        </w:numPr>
        <w:rPr>
          <w:rFonts w:ascii="Arial" w:hAnsi="Arial"/>
          <w:sz w:val="22"/>
          <w:szCs w:val="22"/>
        </w:rPr>
      </w:pPr>
      <w:r w:rsidRPr="00475625">
        <w:rPr>
          <w:rFonts w:ascii="Arial" w:hAnsi="Arial"/>
          <w:sz w:val="22"/>
          <w:szCs w:val="22"/>
        </w:rPr>
        <w:t>Emergency Evacuation</w:t>
      </w:r>
      <w:r>
        <w:rPr>
          <w:rFonts w:ascii="Arial" w:hAnsi="Arial"/>
          <w:sz w:val="22"/>
          <w:szCs w:val="22"/>
        </w:rPr>
        <w:t xml:space="preserve"> and </w:t>
      </w:r>
      <w:r w:rsidRPr="00416D1C">
        <w:rPr>
          <w:rFonts w:ascii="Arial" w:hAnsi="Arial"/>
          <w:sz w:val="22"/>
          <w:szCs w:val="22"/>
        </w:rPr>
        <w:t>Lockdown</w:t>
      </w:r>
      <w:r w:rsidRPr="00475625">
        <w:rPr>
          <w:rFonts w:ascii="Arial" w:hAnsi="Arial"/>
          <w:sz w:val="22"/>
          <w:szCs w:val="22"/>
        </w:rPr>
        <w:t xml:space="preserve"> Procedures</w:t>
      </w:r>
    </w:p>
    <w:p w14:paraId="3ACB1954" w14:textId="77777777" w:rsidR="00C61AC4" w:rsidRDefault="00C61AC4" w:rsidP="00C61AC4">
      <w:pPr>
        <w:pStyle w:val="ListParagraph"/>
        <w:numPr>
          <w:ilvl w:val="0"/>
          <w:numId w:val="8"/>
        </w:numPr>
        <w:rPr>
          <w:rFonts w:ascii="Arial" w:hAnsi="Arial"/>
          <w:sz w:val="22"/>
          <w:szCs w:val="22"/>
        </w:rPr>
      </w:pPr>
      <w:r w:rsidRPr="00475625">
        <w:rPr>
          <w:rFonts w:ascii="Arial" w:hAnsi="Arial"/>
          <w:sz w:val="22"/>
          <w:szCs w:val="22"/>
        </w:rPr>
        <w:t>Concerns/Complaints</w:t>
      </w:r>
    </w:p>
    <w:p w14:paraId="1C978369" w14:textId="77777777" w:rsidR="00C61AC4" w:rsidRDefault="00C61AC4" w:rsidP="00C61AC4">
      <w:pPr>
        <w:pStyle w:val="ListParagraph"/>
        <w:numPr>
          <w:ilvl w:val="0"/>
          <w:numId w:val="8"/>
        </w:numPr>
        <w:rPr>
          <w:rFonts w:ascii="Arial" w:hAnsi="Arial"/>
          <w:sz w:val="22"/>
          <w:szCs w:val="22"/>
        </w:rPr>
      </w:pPr>
      <w:r>
        <w:rPr>
          <w:rFonts w:ascii="Arial" w:hAnsi="Arial"/>
          <w:sz w:val="22"/>
          <w:szCs w:val="22"/>
        </w:rPr>
        <w:t>Lone Working</w:t>
      </w:r>
    </w:p>
    <w:p w14:paraId="7B990917" w14:textId="77777777" w:rsidR="00C61AC4" w:rsidRDefault="00C61AC4" w:rsidP="00C61AC4">
      <w:pPr>
        <w:pStyle w:val="ListParagraph"/>
        <w:numPr>
          <w:ilvl w:val="0"/>
          <w:numId w:val="8"/>
        </w:numPr>
        <w:rPr>
          <w:rFonts w:ascii="Arial" w:hAnsi="Arial"/>
          <w:sz w:val="22"/>
          <w:szCs w:val="22"/>
        </w:rPr>
      </w:pPr>
      <w:r>
        <w:rPr>
          <w:rFonts w:ascii="Arial" w:hAnsi="Arial"/>
          <w:sz w:val="22"/>
          <w:szCs w:val="22"/>
        </w:rPr>
        <w:t>Nutrition and mealtimes</w:t>
      </w:r>
    </w:p>
    <w:p w14:paraId="3392F133" w14:textId="2AC822C2" w:rsidR="00C03618" w:rsidRPr="00F77B89" w:rsidRDefault="00C03618" w:rsidP="00C61AC4">
      <w:pPr>
        <w:pStyle w:val="ListParagraph"/>
        <w:numPr>
          <w:ilvl w:val="0"/>
          <w:numId w:val="8"/>
        </w:numPr>
        <w:rPr>
          <w:rFonts w:ascii="Arial" w:hAnsi="Arial"/>
          <w:sz w:val="22"/>
          <w:szCs w:val="22"/>
        </w:rPr>
      </w:pPr>
      <w:r>
        <w:rPr>
          <w:rFonts w:ascii="Arial" w:hAnsi="Arial"/>
          <w:sz w:val="22"/>
          <w:szCs w:val="22"/>
        </w:rPr>
        <w:t>Hot Drinks Policy</w:t>
      </w:r>
    </w:p>
    <w:p w14:paraId="38FEAF2B" w14:textId="77777777" w:rsidR="00C61AC4" w:rsidRPr="00F77B89" w:rsidRDefault="00C61AC4" w:rsidP="00C61AC4">
      <w:pPr>
        <w:pStyle w:val="ListParagraph"/>
        <w:numPr>
          <w:ilvl w:val="0"/>
          <w:numId w:val="8"/>
        </w:numPr>
        <w:rPr>
          <w:rFonts w:ascii="Arial" w:hAnsi="Arial"/>
          <w:sz w:val="22"/>
          <w:szCs w:val="22"/>
        </w:rPr>
      </w:pPr>
      <w:r w:rsidRPr="00F77B89">
        <w:rPr>
          <w:rFonts w:ascii="Arial" w:hAnsi="Arial"/>
          <w:sz w:val="22"/>
          <w:szCs w:val="22"/>
        </w:rPr>
        <w:t>Sleeping children</w:t>
      </w:r>
    </w:p>
    <w:p w14:paraId="1D92C92F" w14:textId="24121636" w:rsidR="00C61AC4" w:rsidRDefault="00C61AC4" w:rsidP="00C61AC4">
      <w:pPr>
        <w:pStyle w:val="ListParagraph"/>
        <w:numPr>
          <w:ilvl w:val="0"/>
          <w:numId w:val="8"/>
        </w:numPr>
        <w:rPr>
          <w:rFonts w:ascii="Arial" w:hAnsi="Arial"/>
          <w:sz w:val="22"/>
          <w:szCs w:val="22"/>
        </w:rPr>
      </w:pPr>
      <w:r w:rsidRPr="00F77B89">
        <w:rPr>
          <w:rFonts w:ascii="Arial" w:hAnsi="Arial"/>
          <w:sz w:val="22"/>
          <w:szCs w:val="22"/>
        </w:rPr>
        <w:t xml:space="preserve">Data protection and </w:t>
      </w:r>
      <w:r w:rsidR="00C03618">
        <w:rPr>
          <w:rFonts w:ascii="Arial" w:hAnsi="Arial"/>
          <w:sz w:val="22"/>
          <w:szCs w:val="22"/>
        </w:rPr>
        <w:t xml:space="preserve">confidentiality &amp; GDPR </w:t>
      </w:r>
    </w:p>
    <w:p w14:paraId="516B98C6" w14:textId="5321030B" w:rsidR="001159D4" w:rsidRDefault="001159D4" w:rsidP="00C61AC4">
      <w:pPr>
        <w:pStyle w:val="ListParagraph"/>
        <w:numPr>
          <w:ilvl w:val="0"/>
          <w:numId w:val="8"/>
        </w:numPr>
        <w:rPr>
          <w:rFonts w:ascii="Arial" w:hAnsi="Arial"/>
          <w:sz w:val="22"/>
          <w:szCs w:val="22"/>
        </w:rPr>
      </w:pPr>
      <w:r>
        <w:rPr>
          <w:rFonts w:ascii="Arial" w:hAnsi="Arial"/>
          <w:sz w:val="22"/>
          <w:szCs w:val="22"/>
        </w:rPr>
        <w:t>Mobile Phone &amp; Devices</w:t>
      </w:r>
    </w:p>
    <w:p w14:paraId="79F42450" w14:textId="28EE444B" w:rsidR="001159D4" w:rsidRDefault="001159D4" w:rsidP="00C61AC4">
      <w:pPr>
        <w:pStyle w:val="ListParagraph"/>
        <w:numPr>
          <w:ilvl w:val="0"/>
          <w:numId w:val="8"/>
        </w:numPr>
        <w:rPr>
          <w:rFonts w:ascii="Arial" w:hAnsi="Arial"/>
          <w:sz w:val="22"/>
          <w:szCs w:val="22"/>
        </w:rPr>
      </w:pPr>
      <w:r>
        <w:rPr>
          <w:rFonts w:ascii="Arial" w:hAnsi="Arial"/>
          <w:sz w:val="22"/>
          <w:szCs w:val="22"/>
        </w:rPr>
        <w:t>Cyber Security</w:t>
      </w:r>
    </w:p>
    <w:p w14:paraId="4A09A4A0" w14:textId="62E3212C" w:rsidR="001159D4" w:rsidRPr="00F77B89" w:rsidRDefault="001159D4" w:rsidP="00C61AC4">
      <w:pPr>
        <w:pStyle w:val="ListParagraph"/>
        <w:numPr>
          <w:ilvl w:val="0"/>
          <w:numId w:val="8"/>
        </w:numPr>
        <w:rPr>
          <w:rFonts w:ascii="Arial" w:hAnsi="Arial"/>
          <w:sz w:val="22"/>
          <w:szCs w:val="22"/>
        </w:rPr>
      </w:pPr>
      <w:r>
        <w:rPr>
          <w:rFonts w:ascii="Arial" w:hAnsi="Arial"/>
          <w:sz w:val="22"/>
          <w:szCs w:val="22"/>
        </w:rPr>
        <w:t>No smoking / vaping policy</w:t>
      </w:r>
    </w:p>
    <w:p w14:paraId="145BC382" w14:textId="77777777" w:rsidR="00C61AC4" w:rsidRPr="000F215C" w:rsidRDefault="00C61AC4" w:rsidP="00C61AC4">
      <w:pPr>
        <w:pStyle w:val="ListParagraph"/>
        <w:rPr>
          <w:rFonts w:ascii="Arial" w:hAnsi="Arial"/>
          <w:sz w:val="22"/>
          <w:szCs w:val="22"/>
        </w:rPr>
      </w:pPr>
    </w:p>
    <w:p w14:paraId="2CF40984" w14:textId="77777777" w:rsidR="00382E01" w:rsidRPr="00382E01" w:rsidRDefault="00382E01" w:rsidP="00382E01">
      <w:pPr>
        <w:ind w:left="360"/>
        <w:rPr>
          <w:rFonts w:ascii="Arial" w:hAnsi="Arial"/>
          <w:sz w:val="22"/>
          <w:szCs w:val="22"/>
        </w:rPr>
      </w:pPr>
    </w:p>
    <w:p w14:paraId="291DE1B3" w14:textId="77777777" w:rsidR="00382E01" w:rsidRDefault="00B12A3C" w:rsidP="005D3583">
      <w:pPr>
        <w:shd w:val="clear" w:color="auto" w:fill="FABF8F" w:themeFill="accent6" w:themeFillTint="99"/>
        <w:rPr>
          <w:rFonts w:ascii="Arial" w:hAnsi="Arial"/>
          <w:b/>
          <w:szCs w:val="24"/>
        </w:rPr>
      </w:pPr>
      <w:r w:rsidRPr="00C70B08">
        <w:rPr>
          <w:rFonts w:ascii="Arial" w:hAnsi="Arial"/>
          <w:b/>
          <w:szCs w:val="24"/>
        </w:rPr>
        <w:t>The R</w:t>
      </w:r>
      <w:r w:rsidR="0077110A" w:rsidRPr="00C70B08">
        <w:rPr>
          <w:rFonts w:ascii="Arial" w:hAnsi="Arial"/>
          <w:b/>
          <w:szCs w:val="24"/>
        </w:rPr>
        <w:t xml:space="preserve">ole of the </w:t>
      </w:r>
      <w:r w:rsidR="00382E01" w:rsidRPr="00C70B08">
        <w:rPr>
          <w:rFonts w:ascii="Arial" w:hAnsi="Arial"/>
          <w:b/>
          <w:szCs w:val="24"/>
        </w:rPr>
        <w:t>Designat</w:t>
      </w:r>
      <w:r w:rsidR="0077110A" w:rsidRPr="00C70B08">
        <w:rPr>
          <w:rFonts w:ascii="Arial" w:hAnsi="Arial"/>
          <w:b/>
          <w:szCs w:val="24"/>
        </w:rPr>
        <w:t>ed Safeguarding Lead (</w:t>
      </w:r>
      <w:r w:rsidR="0077110A" w:rsidRPr="000747A5">
        <w:rPr>
          <w:rFonts w:ascii="Arial" w:hAnsi="Arial"/>
          <w:b/>
          <w:szCs w:val="24"/>
        </w:rPr>
        <w:t>DSL) and D</w:t>
      </w:r>
      <w:r w:rsidR="00382E01" w:rsidRPr="000747A5">
        <w:rPr>
          <w:rFonts w:ascii="Arial" w:hAnsi="Arial"/>
          <w:b/>
          <w:szCs w:val="24"/>
        </w:rPr>
        <w:t>eputy</w:t>
      </w:r>
      <w:r w:rsidR="00C14A02" w:rsidRPr="000747A5">
        <w:rPr>
          <w:rFonts w:ascii="Arial" w:hAnsi="Arial"/>
          <w:b/>
          <w:szCs w:val="24"/>
        </w:rPr>
        <w:t xml:space="preserve"> (DDSL)</w:t>
      </w:r>
    </w:p>
    <w:p w14:paraId="09E8686E" w14:textId="77777777" w:rsidR="00980B6D" w:rsidRPr="005D3583" w:rsidRDefault="00980B6D" w:rsidP="004E726D">
      <w:pPr>
        <w:rPr>
          <w:rFonts w:ascii="Arial" w:hAnsi="Arial"/>
          <w:bCs/>
          <w:sz w:val="16"/>
          <w:szCs w:val="16"/>
        </w:rPr>
      </w:pPr>
    </w:p>
    <w:p w14:paraId="769D83C5" w14:textId="5F378BDC" w:rsidR="009B00CC" w:rsidRDefault="004E726D" w:rsidP="004E726D">
      <w:pPr>
        <w:rPr>
          <w:rFonts w:ascii="Arial" w:hAnsi="Arial"/>
          <w:bCs/>
          <w:sz w:val="22"/>
          <w:szCs w:val="22"/>
        </w:rPr>
      </w:pPr>
      <w:r w:rsidRPr="004E726D">
        <w:rPr>
          <w:rFonts w:ascii="Arial" w:hAnsi="Arial"/>
          <w:bCs/>
          <w:sz w:val="22"/>
          <w:szCs w:val="22"/>
        </w:rPr>
        <w:t>We have a named Designated Safeguarding Lead (DSL)</w:t>
      </w:r>
      <w:r w:rsidR="009B00CC">
        <w:rPr>
          <w:rFonts w:ascii="Arial" w:hAnsi="Arial"/>
          <w:bCs/>
          <w:sz w:val="22"/>
          <w:szCs w:val="22"/>
        </w:rPr>
        <w:t xml:space="preserve"> </w:t>
      </w:r>
      <w:r w:rsidR="00C61AC4" w:rsidRPr="00C61AC4">
        <w:rPr>
          <w:rFonts w:ascii="Arial" w:hAnsi="Arial"/>
          <w:bCs/>
          <w:sz w:val="22"/>
          <w:szCs w:val="22"/>
        </w:rPr>
        <w:t xml:space="preserve">Rosaleen Monk </w:t>
      </w:r>
      <w:r w:rsidRPr="004E726D">
        <w:rPr>
          <w:rFonts w:ascii="Arial" w:hAnsi="Arial"/>
          <w:bCs/>
          <w:sz w:val="22"/>
          <w:szCs w:val="22"/>
        </w:rPr>
        <w:t xml:space="preserve">and at least one suitably trained Deputy </w:t>
      </w:r>
      <w:r w:rsidRPr="00C61AC4">
        <w:rPr>
          <w:rFonts w:ascii="Arial" w:hAnsi="Arial"/>
          <w:bCs/>
          <w:sz w:val="22"/>
          <w:szCs w:val="22"/>
        </w:rPr>
        <w:t>DSL</w:t>
      </w:r>
      <w:r w:rsidR="009B00CC" w:rsidRPr="00C61AC4">
        <w:rPr>
          <w:rFonts w:ascii="Arial" w:hAnsi="Arial"/>
          <w:bCs/>
          <w:sz w:val="22"/>
          <w:szCs w:val="22"/>
        </w:rPr>
        <w:t xml:space="preserve"> </w:t>
      </w:r>
      <w:r w:rsidR="00C61AC4" w:rsidRPr="00C61AC4">
        <w:rPr>
          <w:rFonts w:ascii="Arial" w:hAnsi="Arial"/>
          <w:bCs/>
          <w:sz w:val="22"/>
          <w:szCs w:val="22"/>
        </w:rPr>
        <w:t xml:space="preserve">Caroline Webb </w:t>
      </w:r>
      <w:r w:rsidRPr="004E726D">
        <w:rPr>
          <w:rFonts w:ascii="Arial" w:hAnsi="Arial"/>
          <w:bCs/>
          <w:sz w:val="22"/>
          <w:szCs w:val="22"/>
        </w:rPr>
        <w:t xml:space="preserve">who take lead responsibility for safeguarding and child protection within the setting. </w:t>
      </w:r>
    </w:p>
    <w:p w14:paraId="3E74AF8A" w14:textId="77777777" w:rsidR="00980B6D" w:rsidRDefault="00980B6D" w:rsidP="004E726D">
      <w:pPr>
        <w:rPr>
          <w:rFonts w:ascii="Arial" w:hAnsi="Arial"/>
          <w:bCs/>
          <w:sz w:val="22"/>
          <w:szCs w:val="22"/>
        </w:rPr>
      </w:pPr>
    </w:p>
    <w:p w14:paraId="47E0B565" w14:textId="33FAFACF" w:rsidR="009B00CC" w:rsidRDefault="009B00CC" w:rsidP="004E726D">
      <w:pPr>
        <w:rPr>
          <w:rFonts w:ascii="Arial" w:hAnsi="Arial"/>
          <w:bCs/>
          <w:sz w:val="22"/>
          <w:szCs w:val="22"/>
        </w:rPr>
      </w:pPr>
      <w:r>
        <w:rPr>
          <w:rFonts w:ascii="Arial" w:hAnsi="Arial"/>
          <w:bCs/>
          <w:sz w:val="22"/>
          <w:szCs w:val="22"/>
        </w:rPr>
        <w:t xml:space="preserve">They are trained </w:t>
      </w:r>
      <w:r w:rsidRPr="000F215C">
        <w:rPr>
          <w:rFonts w:ascii="Arial" w:hAnsi="Arial" w:cs="Arial"/>
          <w:sz w:val="22"/>
          <w:szCs w:val="22"/>
        </w:rPr>
        <w:t xml:space="preserve">in line with the requirements of the EYFS safeguarding </w:t>
      </w:r>
      <w:r w:rsidRPr="00932AF8">
        <w:rPr>
          <w:rFonts w:ascii="Arial" w:hAnsi="Arial" w:cs="Arial"/>
          <w:sz w:val="22"/>
          <w:szCs w:val="22"/>
        </w:rPr>
        <w:t xml:space="preserve">training </w:t>
      </w:r>
      <w:r w:rsidR="00B2710D">
        <w:t>(</w:t>
      </w:r>
      <w:r w:rsidR="00B2710D" w:rsidRPr="00B2710D">
        <w:rPr>
          <w:rFonts w:ascii="Arial" w:hAnsi="Arial" w:cs="Arial"/>
          <w:b/>
          <w:bCs/>
          <w:sz w:val="22"/>
          <w:szCs w:val="22"/>
        </w:rPr>
        <w:t xml:space="preserve">Annex </w:t>
      </w:r>
      <w:r w:rsidR="00B2710D">
        <w:rPr>
          <w:rFonts w:ascii="Arial" w:hAnsi="Arial" w:cs="Arial"/>
          <w:b/>
          <w:bCs/>
          <w:sz w:val="22"/>
          <w:szCs w:val="22"/>
        </w:rPr>
        <w:t>C</w:t>
      </w:r>
      <w:r w:rsidR="00B2710D">
        <w:t xml:space="preserve">) </w:t>
      </w:r>
      <w:r>
        <w:rPr>
          <w:rFonts w:ascii="Arial" w:hAnsi="Arial" w:cs="Arial"/>
          <w:sz w:val="22"/>
          <w:szCs w:val="22"/>
        </w:rPr>
        <w:t>and</w:t>
      </w:r>
      <w:r w:rsidRPr="00932AF8">
        <w:rPr>
          <w:rFonts w:ascii="Arial" w:hAnsi="Arial" w:cs="Arial"/>
          <w:sz w:val="22"/>
          <w:szCs w:val="22"/>
        </w:rPr>
        <w:t xml:space="preserve"> </w:t>
      </w:r>
      <w:r>
        <w:rPr>
          <w:rFonts w:ascii="Arial" w:hAnsi="Arial" w:cs="Arial"/>
          <w:sz w:val="22"/>
          <w:szCs w:val="22"/>
        </w:rPr>
        <w:t>t</w:t>
      </w:r>
      <w:r w:rsidRPr="00932AF8">
        <w:rPr>
          <w:rFonts w:ascii="Arial" w:hAnsi="Arial" w:cs="Arial"/>
          <w:sz w:val="22"/>
          <w:szCs w:val="22"/>
        </w:rPr>
        <w:t>raining</w:t>
      </w:r>
      <w:r w:rsidRPr="000F215C">
        <w:rPr>
          <w:rFonts w:ascii="Arial" w:hAnsi="Arial" w:cs="Arial"/>
          <w:sz w:val="22"/>
          <w:szCs w:val="22"/>
        </w:rPr>
        <w:t xml:space="preserve"> is refreshed at lea</w:t>
      </w:r>
      <w:r w:rsidRPr="00341A5B">
        <w:rPr>
          <w:rFonts w:ascii="Arial" w:hAnsi="Arial" w:cs="Arial"/>
          <w:sz w:val="22"/>
          <w:szCs w:val="22"/>
        </w:rPr>
        <w:t>st every 2 years</w:t>
      </w:r>
      <w:r>
        <w:rPr>
          <w:rFonts w:ascii="Arial" w:hAnsi="Arial" w:cs="Arial"/>
          <w:sz w:val="22"/>
          <w:szCs w:val="22"/>
        </w:rPr>
        <w:t>.</w:t>
      </w:r>
      <w:r w:rsidRPr="009B00CC">
        <w:rPr>
          <w:rFonts w:ascii="Arial" w:hAnsi="Arial"/>
          <w:bCs/>
          <w:sz w:val="22"/>
          <w:szCs w:val="22"/>
        </w:rPr>
        <w:t xml:space="preserve"> </w:t>
      </w:r>
      <w:r w:rsidRPr="004E726D">
        <w:rPr>
          <w:rFonts w:ascii="Arial" w:hAnsi="Arial"/>
          <w:bCs/>
          <w:sz w:val="22"/>
          <w:szCs w:val="22"/>
        </w:rPr>
        <w:t>The Deputy DSL</w:t>
      </w:r>
      <w:r>
        <w:rPr>
          <w:rFonts w:ascii="Arial" w:hAnsi="Arial"/>
          <w:bCs/>
          <w:sz w:val="22"/>
          <w:szCs w:val="22"/>
        </w:rPr>
        <w:t xml:space="preserve"> is</w:t>
      </w:r>
      <w:r w:rsidRPr="004E726D">
        <w:rPr>
          <w:rFonts w:ascii="Arial" w:hAnsi="Arial"/>
          <w:bCs/>
          <w:sz w:val="22"/>
          <w:szCs w:val="22"/>
        </w:rPr>
        <w:t xml:space="preserve"> trained to the same standard</w:t>
      </w:r>
      <w:r w:rsidR="00C74CB4">
        <w:rPr>
          <w:rFonts w:ascii="Arial" w:hAnsi="Arial"/>
          <w:bCs/>
          <w:sz w:val="22"/>
          <w:szCs w:val="22"/>
        </w:rPr>
        <w:t xml:space="preserve"> as the DSL</w:t>
      </w:r>
      <w:r w:rsidRPr="004E726D">
        <w:rPr>
          <w:rFonts w:ascii="Arial" w:hAnsi="Arial"/>
          <w:bCs/>
          <w:sz w:val="22"/>
          <w:szCs w:val="22"/>
        </w:rPr>
        <w:t xml:space="preserve"> and will carry out responsibilities in the absence of the DSL</w:t>
      </w:r>
      <w:r w:rsidR="00C74CB4">
        <w:rPr>
          <w:rFonts w:ascii="Arial" w:hAnsi="Arial"/>
          <w:bCs/>
          <w:sz w:val="22"/>
          <w:szCs w:val="22"/>
        </w:rPr>
        <w:t>,</w:t>
      </w:r>
      <w:r w:rsidRPr="004E726D">
        <w:rPr>
          <w:rFonts w:ascii="Arial" w:hAnsi="Arial"/>
          <w:bCs/>
          <w:sz w:val="22"/>
          <w:szCs w:val="22"/>
        </w:rPr>
        <w:t xml:space="preserve"> to ensure continuity of safeguarding practice.</w:t>
      </w:r>
    </w:p>
    <w:p w14:paraId="311DA9EA" w14:textId="77777777" w:rsidR="00980B6D" w:rsidRDefault="00980B6D" w:rsidP="009B00CC">
      <w:pPr>
        <w:pStyle w:val="Default"/>
        <w:rPr>
          <w:color w:val="auto"/>
          <w:sz w:val="22"/>
          <w:szCs w:val="22"/>
        </w:rPr>
      </w:pPr>
    </w:p>
    <w:p w14:paraId="58E86D7D" w14:textId="1D7F20E5" w:rsidR="009B00CC" w:rsidRPr="000747A5" w:rsidRDefault="009B00CC" w:rsidP="009B00CC">
      <w:pPr>
        <w:pStyle w:val="Default"/>
        <w:rPr>
          <w:color w:val="auto"/>
          <w:sz w:val="22"/>
          <w:szCs w:val="22"/>
        </w:rPr>
      </w:pPr>
      <w:r w:rsidRPr="000747A5">
        <w:rPr>
          <w:color w:val="auto"/>
          <w:sz w:val="22"/>
          <w:szCs w:val="22"/>
        </w:rPr>
        <w:t xml:space="preserve">The DSL or deputy </w:t>
      </w:r>
      <w:r w:rsidRPr="00932AF8">
        <w:rPr>
          <w:color w:val="auto"/>
          <w:sz w:val="22"/>
          <w:szCs w:val="22"/>
        </w:rPr>
        <w:t>will always be available</w:t>
      </w:r>
      <w:r w:rsidRPr="000747A5">
        <w:rPr>
          <w:color w:val="auto"/>
          <w:sz w:val="22"/>
          <w:szCs w:val="22"/>
        </w:rPr>
        <w:t xml:space="preserve"> when children are present</w:t>
      </w:r>
      <w:r>
        <w:rPr>
          <w:color w:val="auto"/>
          <w:sz w:val="22"/>
          <w:szCs w:val="22"/>
        </w:rPr>
        <w:t xml:space="preserve">, </w:t>
      </w:r>
      <w:r w:rsidRPr="000747A5">
        <w:rPr>
          <w:color w:val="auto"/>
          <w:sz w:val="22"/>
          <w:szCs w:val="22"/>
        </w:rPr>
        <w:t>for staff to discuss safeguarding concerns.</w:t>
      </w:r>
    </w:p>
    <w:p w14:paraId="22830A7C" w14:textId="77777777" w:rsidR="00980B6D" w:rsidRDefault="00980B6D" w:rsidP="009B00CC">
      <w:pPr>
        <w:rPr>
          <w:rFonts w:ascii="Arial" w:hAnsi="Arial" w:cs="Arial"/>
          <w:sz w:val="22"/>
          <w:szCs w:val="22"/>
        </w:rPr>
      </w:pPr>
    </w:p>
    <w:p w14:paraId="3DC31235" w14:textId="5A0C3CBD" w:rsidR="00A56609" w:rsidRPr="009B00CC" w:rsidRDefault="00764F97" w:rsidP="009B00CC">
      <w:pPr>
        <w:rPr>
          <w:rFonts w:ascii="Arial" w:hAnsi="Arial" w:cs="Arial"/>
          <w:sz w:val="22"/>
          <w:szCs w:val="22"/>
        </w:rPr>
      </w:pPr>
      <w:r w:rsidRPr="009B00CC">
        <w:rPr>
          <w:rFonts w:ascii="Arial" w:hAnsi="Arial" w:cs="Arial"/>
          <w:sz w:val="22"/>
          <w:szCs w:val="22"/>
        </w:rPr>
        <w:t>The DSL</w:t>
      </w:r>
      <w:r w:rsidR="009B00CC">
        <w:rPr>
          <w:rFonts w:ascii="Arial" w:hAnsi="Arial" w:cs="Arial"/>
          <w:sz w:val="22"/>
          <w:szCs w:val="22"/>
        </w:rPr>
        <w:t>/DDSL</w:t>
      </w:r>
      <w:r w:rsidR="00A56609" w:rsidRPr="009B00CC">
        <w:rPr>
          <w:rFonts w:ascii="Arial" w:hAnsi="Arial" w:cs="Arial"/>
          <w:color w:val="FF0000"/>
          <w:sz w:val="22"/>
          <w:szCs w:val="22"/>
        </w:rPr>
        <w:t xml:space="preserve"> </w:t>
      </w:r>
      <w:r w:rsidR="00A56609" w:rsidRPr="009B00CC">
        <w:rPr>
          <w:rFonts w:ascii="Arial" w:hAnsi="Arial" w:cs="Arial"/>
          <w:sz w:val="22"/>
          <w:szCs w:val="22"/>
        </w:rPr>
        <w:t xml:space="preserve">has overall responsibility for the </w:t>
      </w:r>
      <w:r w:rsidR="0094118A" w:rsidRPr="009B00CC">
        <w:rPr>
          <w:rFonts w:ascii="Arial" w:hAnsi="Arial" w:cs="Arial"/>
          <w:sz w:val="22"/>
          <w:szCs w:val="22"/>
        </w:rPr>
        <w:t>day-to-day</w:t>
      </w:r>
      <w:r w:rsidR="00A56609" w:rsidRPr="009B00CC">
        <w:rPr>
          <w:rFonts w:ascii="Arial" w:hAnsi="Arial" w:cs="Arial"/>
          <w:sz w:val="22"/>
          <w:szCs w:val="22"/>
        </w:rPr>
        <w:t xml:space="preserve"> safeguarding and child protection systems in the setting.  These responsibilities include;</w:t>
      </w:r>
    </w:p>
    <w:p w14:paraId="7F9E5730" w14:textId="535696B5" w:rsidR="00A56609" w:rsidRPr="008608D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Liaising with professionals in all agencies, including social services, police</w:t>
      </w:r>
      <w:r w:rsidR="000F215C">
        <w:rPr>
          <w:rFonts w:ascii="Arial" w:hAnsi="Arial" w:cs="Arial"/>
          <w:sz w:val="22"/>
          <w:szCs w:val="22"/>
        </w:rPr>
        <w:t>,</w:t>
      </w:r>
      <w:r w:rsidRPr="00B6316F">
        <w:rPr>
          <w:rFonts w:ascii="Arial" w:hAnsi="Arial" w:cs="Arial"/>
          <w:sz w:val="22"/>
          <w:szCs w:val="22"/>
        </w:rPr>
        <w:t xml:space="preserve"> health colleagues</w:t>
      </w:r>
      <w:r w:rsidR="000F215C">
        <w:rPr>
          <w:rFonts w:ascii="Arial" w:hAnsi="Arial" w:cs="Arial"/>
          <w:sz w:val="22"/>
          <w:szCs w:val="22"/>
        </w:rPr>
        <w:t xml:space="preserve"> and other </w:t>
      </w:r>
      <w:r w:rsidR="000F215C" w:rsidRPr="008608DF">
        <w:rPr>
          <w:rFonts w:ascii="Arial" w:hAnsi="Arial" w:cs="Arial"/>
          <w:sz w:val="22"/>
          <w:szCs w:val="22"/>
        </w:rPr>
        <w:t>education settings</w:t>
      </w:r>
      <w:r w:rsidR="003F5588" w:rsidRPr="008608DF">
        <w:rPr>
          <w:sz w:val="22"/>
          <w:szCs w:val="22"/>
        </w:rPr>
        <w:t>.</w:t>
      </w:r>
    </w:p>
    <w:p w14:paraId="7293A9CE"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 xml:space="preserve">Keeping </w:t>
      </w:r>
      <w:r w:rsidR="00944150" w:rsidRPr="00B6316F">
        <w:rPr>
          <w:rFonts w:ascii="Arial" w:hAnsi="Arial" w:cs="Arial"/>
          <w:sz w:val="22"/>
          <w:szCs w:val="22"/>
        </w:rPr>
        <w:t>staff</w:t>
      </w:r>
      <w:r w:rsidR="005366E3">
        <w:rPr>
          <w:rFonts w:ascii="Arial" w:hAnsi="Arial" w:cs="Arial"/>
          <w:sz w:val="22"/>
          <w:szCs w:val="22"/>
        </w:rPr>
        <w:t xml:space="preserve"> and themselves</w:t>
      </w:r>
      <w:r w:rsidR="00944150" w:rsidRPr="00B6316F">
        <w:rPr>
          <w:rFonts w:ascii="Arial" w:hAnsi="Arial" w:cs="Arial"/>
          <w:sz w:val="22"/>
          <w:szCs w:val="22"/>
        </w:rPr>
        <w:t xml:space="preserve"> up to date with any changes to national and local policy or legislation</w:t>
      </w:r>
      <w:r w:rsidR="003F5588">
        <w:rPr>
          <w:rFonts w:ascii="Arial" w:hAnsi="Arial" w:cs="Arial"/>
          <w:sz w:val="22"/>
          <w:szCs w:val="22"/>
        </w:rPr>
        <w:t>.</w:t>
      </w:r>
    </w:p>
    <w:p w14:paraId="25E62A91"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 xml:space="preserve">Being a source of support, advice and guidance to staff, both paid and voluntary, on an ongoing basis and on any specific </w:t>
      </w:r>
      <w:r w:rsidR="003F5588">
        <w:rPr>
          <w:rFonts w:ascii="Arial" w:hAnsi="Arial" w:cs="Arial"/>
          <w:sz w:val="22"/>
          <w:szCs w:val="22"/>
        </w:rPr>
        <w:t>safeguarding issue as required.</w:t>
      </w:r>
    </w:p>
    <w:p w14:paraId="09FBB15B"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lastRenderedPageBreak/>
        <w:t>Co-</w:t>
      </w:r>
      <w:r w:rsidRPr="008608DF">
        <w:rPr>
          <w:rFonts w:ascii="Arial" w:hAnsi="Arial" w:cs="Arial"/>
          <w:sz w:val="22"/>
          <w:szCs w:val="22"/>
        </w:rPr>
        <w:t>ordinating</w:t>
      </w:r>
      <w:r w:rsidR="000F215C" w:rsidRPr="008608DF">
        <w:rPr>
          <w:rFonts w:ascii="Arial" w:hAnsi="Arial" w:cs="Arial"/>
          <w:sz w:val="22"/>
          <w:szCs w:val="22"/>
        </w:rPr>
        <w:t xml:space="preserve"> safeguarding</w:t>
      </w:r>
      <w:r w:rsidR="000F215C">
        <w:rPr>
          <w:rFonts w:ascii="Arial" w:hAnsi="Arial" w:cs="Arial"/>
          <w:sz w:val="22"/>
          <w:szCs w:val="22"/>
        </w:rPr>
        <w:t xml:space="preserve"> and</w:t>
      </w:r>
      <w:r w:rsidRPr="00B6316F">
        <w:rPr>
          <w:rFonts w:ascii="Arial" w:hAnsi="Arial" w:cs="Arial"/>
          <w:sz w:val="22"/>
          <w:szCs w:val="22"/>
        </w:rPr>
        <w:t xml:space="preserve"> child protection action within the setting, includin</w:t>
      </w:r>
      <w:r w:rsidR="003F5588">
        <w:rPr>
          <w:rFonts w:ascii="Arial" w:hAnsi="Arial" w:cs="Arial"/>
          <w:sz w:val="22"/>
          <w:szCs w:val="22"/>
        </w:rPr>
        <w:t>g making referrals as necessary.</w:t>
      </w:r>
    </w:p>
    <w:p w14:paraId="17CF97C6"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Maintaining a confidential recording system for safeguardin</w:t>
      </w:r>
      <w:r w:rsidR="003F5588">
        <w:rPr>
          <w:rFonts w:ascii="Arial" w:hAnsi="Arial" w:cs="Arial"/>
          <w:sz w:val="22"/>
          <w:szCs w:val="22"/>
        </w:rPr>
        <w:t>g and child protection concerns.</w:t>
      </w:r>
    </w:p>
    <w:p w14:paraId="11FE44C0"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Ensuring all staff, visitors and volunteers are aware of the setting’s policies and procedures and their responsibilities in re</w:t>
      </w:r>
      <w:r w:rsidR="003F5588">
        <w:rPr>
          <w:rFonts w:ascii="Arial" w:hAnsi="Arial" w:cs="Arial"/>
          <w:sz w:val="22"/>
          <w:szCs w:val="22"/>
        </w:rPr>
        <w:t>lation to safeguarding children.</w:t>
      </w:r>
    </w:p>
    <w:p w14:paraId="62A0279B" w14:textId="77777777" w:rsidR="00A56609" w:rsidRPr="00B6316F" w:rsidRDefault="00A56609" w:rsidP="004C541E">
      <w:pPr>
        <w:pStyle w:val="ListParagraph"/>
        <w:numPr>
          <w:ilvl w:val="0"/>
          <w:numId w:val="63"/>
        </w:numPr>
        <w:rPr>
          <w:rFonts w:ascii="Arial" w:hAnsi="Arial" w:cs="Arial"/>
          <w:sz w:val="22"/>
          <w:szCs w:val="22"/>
        </w:rPr>
      </w:pPr>
      <w:r w:rsidRPr="00B6316F">
        <w:rPr>
          <w:rFonts w:ascii="Arial" w:hAnsi="Arial" w:cs="Arial"/>
          <w:sz w:val="22"/>
          <w:szCs w:val="22"/>
        </w:rPr>
        <w:t>Ensuring all staff, both paid and voluntary, have received appropriate and up to date child protection training</w:t>
      </w:r>
      <w:r w:rsidR="00341A5B">
        <w:rPr>
          <w:rFonts w:ascii="Arial" w:hAnsi="Arial" w:cs="Arial"/>
          <w:sz w:val="22"/>
          <w:szCs w:val="22"/>
        </w:rPr>
        <w:t xml:space="preserve"> (see</w:t>
      </w:r>
      <w:r w:rsidR="00B727D3">
        <w:rPr>
          <w:rFonts w:ascii="Arial" w:hAnsi="Arial" w:cs="Arial"/>
          <w:sz w:val="22"/>
          <w:szCs w:val="22"/>
        </w:rPr>
        <w:t xml:space="preserve"> section</w:t>
      </w:r>
      <w:r w:rsidR="00341A5B">
        <w:rPr>
          <w:rFonts w:ascii="Arial" w:hAnsi="Arial" w:cs="Arial"/>
          <w:sz w:val="22"/>
          <w:szCs w:val="22"/>
        </w:rPr>
        <w:t xml:space="preserve"> below)</w:t>
      </w:r>
      <w:r w:rsidR="003F5588">
        <w:rPr>
          <w:rFonts w:ascii="Arial" w:hAnsi="Arial" w:cs="Arial"/>
          <w:sz w:val="22"/>
          <w:szCs w:val="22"/>
        </w:rPr>
        <w:t>.</w:t>
      </w:r>
      <w:r w:rsidRPr="00B6316F">
        <w:rPr>
          <w:rFonts w:ascii="Arial" w:hAnsi="Arial" w:cs="Arial"/>
          <w:sz w:val="22"/>
          <w:szCs w:val="22"/>
        </w:rPr>
        <w:t xml:space="preserve"> </w:t>
      </w:r>
    </w:p>
    <w:p w14:paraId="6E15EE86" w14:textId="51BC4EE7" w:rsidR="00B40F64" w:rsidRDefault="007B2DD1" w:rsidP="004C541E">
      <w:pPr>
        <w:pStyle w:val="ListParagraph"/>
        <w:numPr>
          <w:ilvl w:val="0"/>
          <w:numId w:val="63"/>
        </w:numPr>
        <w:rPr>
          <w:rFonts w:ascii="Arial" w:hAnsi="Arial" w:cs="Arial"/>
          <w:sz w:val="22"/>
          <w:szCs w:val="22"/>
        </w:rPr>
      </w:pPr>
      <w:r>
        <w:rPr>
          <w:rFonts w:ascii="Arial" w:hAnsi="Arial" w:cs="Arial"/>
          <w:sz w:val="22"/>
          <w:szCs w:val="22"/>
        </w:rPr>
        <w:t xml:space="preserve">Liaising with staff within the setting to ensure information is shared on a “need to know” basis </w:t>
      </w:r>
      <w:r w:rsidR="00B40F64" w:rsidRPr="002663EF">
        <w:rPr>
          <w:rFonts w:ascii="Arial" w:hAnsi="Arial" w:cs="Arial"/>
          <w:sz w:val="22"/>
          <w:szCs w:val="22"/>
        </w:rPr>
        <w:t>with a view to understanding how to best support these children in the setting.</w:t>
      </w:r>
    </w:p>
    <w:p w14:paraId="5A6C7860" w14:textId="77777777" w:rsidR="006C3D04" w:rsidRDefault="006C3D04" w:rsidP="004C541E">
      <w:pPr>
        <w:pStyle w:val="ListParagraph"/>
        <w:numPr>
          <w:ilvl w:val="0"/>
          <w:numId w:val="63"/>
        </w:numPr>
        <w:rPr>
          <w:rFonts w:ascii="Arial" w:hAnsi="Arial" w:cs="Arial"/>
          <w:sz w:val="22"/>
          <w:szCs w:val="22"/>
        </w:rPr>
      </w:pPr>
      <w:bookmarkStart w:id="6" w:name="_Hlk203387917"/>
      <w:r w:rsidRPr="000F215C">
        <w:rPr>
          <w:rFonts w:ascii="Arial" w:hAnsi="Arial" w:cs="Arial"/>
          <w:sz w:val="22"/>
          <w:szCs w:val="22"/>
        </w:rPr>
        <w:t>Understanding the views of children and ensuring there is a culture of listening to children.</w:t>
      </w:r>
    </w:p>
    <w:p w14:paraId="0D31B5EB" w14:textId="77777777" w:rsidR="00B90232" w:rsidRPr="00B90232" w:rsidRDefault="00B90232" w:rsidP="00B90232">
      <w:pPr>
        <w:rPr>
          <w:rFonts w:ascii="Arial" w:hAnsi="Arial" w:cs="Arial"/>
          <w:sz w:val="22"/>
          <w:szCs w:val="22"/>
        </w:rPr>
      </w:pPr>
    </w:p>
    <w:p w14:paraId="532A7A58" w14:textId="77777777" w:rsidR="00B90232" w:rsidRPr="005D3583" w:rsidRDefault="00B90232" w:rsidP="005D3583">
      <w:pPr>
        <w:shd w:val="clear" w:color="auto" w:fill="FABF8F" w:themeFill="accent6" w:themeFillTint="99"/>
        <w:rPr>
          <w:rFonts w:ascii="Arial" w:hAnsi="Arial" w:cs="Arial"/>
          <w:b/>
          <w:bCs/>
          <w:szCs w:val="24"/>
        </w:rPr>
      </w:pPr>
      <w:r w:rsidRPr="005D3583">
        <w:rPr>
          <w:rFonts w:ascii="Arial" w:hAnsi="Arial" w:cs="Arial"/>
          <w:b/>
          <w:bCs/>
          <w:szCs w:val="24"/>
        </w:rPr>
        <w:t>Creating a Safe Culture</w:t>
      </w:r>
    </w:p>
    <w:p w14:paraId="69A36F21" w14:textId="77777777" w:rsidR="00980B6D" w:rsidRPr="005D3583" w:rsidRDefault="00980B6D" w:rsidP="00B90232">
      <w:pPr>
        <w:rPr>
          <w:rFonts w:ascii="Arial" w:hAnsi="Arial" w:cs="Arial"/>
          <w:sz w:val="16"/>
          <w:szCs w:val="16"/>
        </w:rPr>
      </w:pPr>
    </w:p>
    <w:p w14:paraId="1FA465DA" w14:textId="1835F923" w:rsidR="00B90232" w:rsidRPr="004C541E" w:rsidRDefault="00B90232" w:rsidP="00B90232">
      <w:pPr>
        <w:rPr>
          <w:rFonts w:ascii="Arial" w:hAnsi="Arial" w:cs="Arial"/>
          <w:sz w:val="22"/>
          <w:szCs w:val="22"/>
        </w:rPr>
      </w:pPr>
      <w:r w:rsidRPr="004C541E">
        <w:rPr>
          <w:rFonts w:ascii="Arial" w:hAnsi="Arial" w:cs="Arial"/>
          <w:sz w:val="22"/>
          <w:szCs w:val="22"/>
        </w:rPr>
        <w:t>We are committed to promoting a strong culture of safeguarding</w:t>
      </w:r>
      <w:r>
        <w:rPr>
          <w:rFonts w:ascii="Arial" w:hAnsi="Arial" w:cs="Arial"/>
          <w:sz w:val="22"/>
          <w:szCs w:val="22"/>
        </w:rPr>
        <w:t>.</w:t>
      </w:r>
      <w:r w:rsidRPr="004C541E">
        <w:rPr>
          <w:rFonts w:ascii="Arial" w:hAnsi="Arial" w:cs="Arial"/>
          <w:sz w:val="22"/>
          <w:szCs w:val="22"/>
        </w:rPr>
        <w:t xml:space="preserve"> This is achieved through:</w:t>
      </w:r>
    </w:p>
    <w:p w14:paraId="00E4148C" w14:textId="77777777" w:rsidR="00B90232" w:rsidRPr="004C541E" w:rsidRDefault="00B90232" w:rsidP="00B90232">
      <w:pPr>
        <w:numPr>
          <w:ilvl w:val="0"/>
          <w:numId w:val="52"/>
        </w:numPr>
        <w:rPr>
          <w:rFonts w:ascii="Arial" w:hAnsi="Arial" w:cs="Arial"/>
          <w:sz w:val="22"/>
          <w:szCs w:val="22"/>
        </w:rPr>
      </w:pPr>
      <w:r w:rsidRPr="004C541E">
        <w:rPr>
          <w:rFonts w:ascii="Arial" w:hAnsi="Arial" w:cs="Arial"/>
          <w:sz w:val="22"/>
          <w:szCs w:val="22"/>
        </w:rPr>
        <w:t>Ensuring safeguarding is a standing agenda item at all staff meetings, enabling regular discussion, reflection, and shared awareness</w:t>
      </w:r>
    </w:p>
    <w:p w14:paraId="48F4E2C0" w14:textId="77777777" w:rsidR="00B90232" w:rsidRPr="004C541E" w:rsidRDefault="00B90232" w:rsidP="00B90232">
      <w:pPr>
        <w:numPr>
          <w:ilvl w:val="0"/>
          <w:numId w:val="52"/>
        </w:numPr>
        <w:rPr>
          <w:rFonts w:ascii="Arial" w:hAnsi="Arial" w:cs="Arial"/>
          <w:sz w:val="22"/>
          <w:szCs w:val="22"/>
        </w:rPr>
      </w:pPr>
      <w:r w:rsidRPr="004C541E">
        <w:rPr>
          <w:rFonts w:ascii="Arial" w:hAnsi="Arial" w:cs="Arial"/>
          <w:sz w:val="22"/>
          <w:szCs w:val="22"/>
        </w:rPr>
        <w:t>Conducting regular safeguarding audits to monitor practice, identify areas for improvement, and maintain high standards</w:t>
      </w:r>
    </w:p>
    <w:p w14:paraId="75ABB9D0" w14:textId="77777777" w:rsidR="00B90232" w:rsidRPr="004C541E" w:rsidRDefault="00B90232" w:rsidP="00B90232">
      <w:pPr>
        <w:numPr>
          <w:ilvl w:val="0"/>
          <w:numId w:val="52"/>
        </w:numPr>
        <w:rPr>
          <w:rFonts w:ascii="Arial" w:hAnsi="Arial" w:cs="Arial"/>
          <w:sz w:val="22"/>
          <w:szCs w:val="22"/>
        </w:rPr>
      </w:pPr>
      <w:r w:rsidRPr="004C541E">
        <w:rPr>
          <w:rFonts w:ascii="Arial" w:hAnsi="Arial" w:cs="Arial"/>
          <w:sz w:val="22"/>
          <w:szCs w:val="22"/>
        </w:rPr>
        <w:t>Providing staff with ongoing safeguarding training and updates, including briefings on current guidance, legislation, and emerging risks</w:t>
      </w:r>
    </w:p>
    <w:p w14:paraId="5804529A" w14:textId="77777777" w:rsidR="00B90232" w:rsidRPr="004C541E" w:rsidRDefault="00B90232" w:rsidP="00B90232">
      <w:pPr>
        <w:numPr>
          <w:ilvl w:val="0"/>
          <w:numId w:val="52"/>
        </w:numPr>
        <w:rPr>
          <w:rFonts w:ascii="Arial" w:hAnsi="Arial" w:cs="Arial"/>
          <w:sz w:val="22"/>
          <w:szCs w:val="22"/>
        </w:rPr>
      </w:pPr>
      <w:r w:rsidRPr="004C541E">
        <w:rPr>
          <w:rFonts w:ascii="Arial" w:hAnsi="Arial" w:cs="Arial"/>
          <w:sz w:val="22"/>
          <w:szCs w:val="22"/>
        </w:rPr>
        <w:t>Actively listening to and valuing children’s voices, ensuring their views and experiences</w:t>
      </w:r>
      <w:r>
        <w:rPr>
          <w:rFonts w:ascii="Arial" w:hAnsi="Arial" w:cs="Arial"/>
          <w:sz w:val="22"/>
          <w:szCs w:val="22"/>
        </w:rPr>
        <w:t>,</w:t>
      </w:r>
      <w:r w:rsidRPr="004C541E">
        <w:rPr>
          <w:rFonts w:ascii="Arial" w:hAnsi="Arial" w:cs="Arial"/>
          <w:sz w:val="22"/>
          <w:szCs w:val="22"/>
        </w:rPr>
        <w:t xml:space="preserve"> inform practice and decision-making</w:t>
      </w:r>
    </w:p>
    <w:p w14:paraId="0E52D1B8" w14:textId="79AFDB50" w:rsidR="00A56609" w:rsidRDefault="00B90232" w:rsidP="00B90232">
      <w:pPr>
        <w:numPr>
          <w:ilvl w:val="0"/>
          <w:numId w:val="52"/>
        </w:numPr>
        <w:rPr>
          <w:rFonts w:ascii="Arial" w:hAnsi="Arial" w:cs="Arial"/>
          <w:sz w:val="22"/>
          <w:szCs w:val="22"/>
        </w:rPr>
      </w:pPr>
      <w:r w:rsidRPr="004C541E">
        <w:rPr>
          <w:rFonts w:ascii="Arial" w:hAnsi="Arial" w:cs="Arial"/>
          <w:sz w:val="22"/>
          <w:szCs w:val="22"/>
        </w:rPr>
        <w:t>Embedding learning from safeguarding incidents, serious case reviews, and reflective practice into everyday procedures to continuously improve outcomes for children</w:t>
      </w:r>
      <w:bookmarkEnd w:id="6"/>
      <w:r>
        <w:rPr>
          <w:rFonts w:ascii="Arial" w:hAnsi="Arial" w:cs="Arial"/>
          <w:sz w:val="22"/>
          <w:szCs w:val="22"/>
        </w:rPr>
        <w:t>.</w:t>
      </w:r>
    </w:p>
    <w:p w14:paraId="6E2FF660" w14:textId="77777777" w:rsidR="00B90232" w:rsidRPr="00B90232" w:rsidRDefault="00B90232" w:rsidP="00B90232">
      <w:pPr>
        <w:ind w:left="720"/>
        <w:rPr>
          <w:rFonts w:ascii="Arial" w:hAnsi="Arial" w:cs="Arial"/>
          <w:sz w:val="22"/>
          <w:szCs w:val="22"/>
        </w:rPr>
      </w:pPr>
    </w:p>
    <w:p w14:paraId="0C65ED32" w14:textId="77777777" w:rsidR="00681610" w:rsidRDefault="00FD22AE" w:rsidP="005D3583">
      <w:pPr>
        <w:pStyle w:val="Default"/>
        <w:shd w:val="clear" w:color="auto" w:fill="FABF8F" w:themeFill="accent6" w:themeFillTint="99"/>
        <w:rPr>
          <w:b/>
        </w:rPr>
      </w:pPr>
      <w:r w:rsidRPr="00C70B08">
        <w:rPr>
          <w:b/>
        </w:rPr>
        <w:t>Staff</w:t>
      </w:r>
      <w:r w:rsidR="00B12A3C" w:rsidRPr="00C70B08">
        <w:rPr>
          <w:b/>
        </w:rPr>
        <w:t xml:space="preserve"> </w:t>
      </w:r>
      <w:r w:rsidR="001B166A">
        <w:rPr>
          <w:b/>
        </w:rPr>
        <w:t>Training</w:t>
      </w:r>
    </w:p>
    <w:p w14:paraId="060697C3" w14:textId="77777777" w:rsidR="00980B6D" w:rsidRPr="005D3583" w:rsidRDefault="00980B6D" w:rsidP="0023577C">
      <w:pPr>
        <w:pStyle w:val="Default"/>
        <w:rPr>
          <w:bCs/>
          <w:sz w:val="16"/>
          <w:szCs w:val="16"/>
        </w:rPr>
      </w:pPr>
    </w:p>
    <w:p w14:paraId="1C2BCA0B" w14:textId="3DEB46C4" w:rsidR="00C74CB4" w:rsidRDefault="00681610" w:rsidP="0023577C">
      <w:pPr>
        <w:pStyle w:val="Default"/>
        <w:rPr>
          <w:bCs/>
          <w:sz w:val="22"/>
          <w:szCs w:val="22"/>
        </w:rPr>
      </w:pPr>
      <w:r w:rsidRPr="00681610">
        <w:rPr>
          <w:bCs/>
          <w:sz w:val="22"/>
          <w:szCs w:val="22"/>
        </w:rPr>
        <w:t xml:space="preserve">We are committed to ensuring that all staff receive appropriate safeguarding training to enable them to recognise, respond to, and report concerns effectively. All practitioners complete safeguarding training as part of their induction, including an understanding of the setting’s policies, procedures, and the role of the Designated Safeguarding Lead (DSL). Training is regularly updated in line with statutory guidance and local safeguarding partnership requirements to ensure knowledge remains current. </w:t>
      </w:r>
    </w:p>
    <w:p w14:paraId="727971D0" w14:textId="77777777" w:rsidR="00980B6D" w:rsidRDefault="00980B6D" w:rsidP="0023577C">
      <w:pPr>
        <w:pStyle w:val="Default"/>
        <w:rPr>
          <w:bCs/>
          <w:sz w:val="22"/>
          <w:szCs w:val="22"/>
        </w:rPr>
      </w:pPr>
    </w:p>
    <w:p w14:paraId="1A444754" w14:textId="45F8BD0D" w:rsidR="0023577C" w:rsidRDefault="00681610" w:rsidP="0023577C">
      <w:pPr>
        <w:pStyle w:val="Default"/>
        <w:rPr>
          <w:bCs/>
          <w:sz w:val="22"/>
          <w:szCs w:val="22"/>
        </w:rPr>
      </w:pPr>
      <w:r w:rsidRPr="00681610">
        <w:rPr>
          <w:bCs/>
          <w:sz w:val="22"/>
          <w:szCs w:val="22"/>
        </w:rPr>
        <w:t>Staff are also supported through ongoing supervision, discussions, and access to additional training opportunities to deepen their understanding of safeguarding issues, including recognising the signs of abuse, responding to disclosures, and maintaining professional curiosity.</w:t>
      </w:r>
      <w:r w:rsidR="00C74CB4" w:rsidRPr="00C74CB4">
        <w:t xml:space="preserve"> </w:t>
      </w:r>
      <w:r w:rsidR="00C74CB4" w:rsidRPr="00C74CB4">
        <w:rPr>
          <w:bCs/>
          <w:sz w:val="22"/>
          <w:szCs w:val="22"/>
        </w:rPr>
        <w:t>All staff have a sufficient understanding and use of English to ensure the well-being of children in their care.</w:t>
      </w:r>
      <w:r w:rsidRPr="00681610">
        <w:rPr>
          <w:bCs/>
          <w:sz w:val="22"/>
          <w:szCs w:val="22"/>
        </w:rPr>
        <w:t xml:space="preserve"> </w:t>
      </w:r>
    </w:p>
    <w:p w14:paraId="48711FEE" w14:textId="6AFCEA68" w:rsidR="006B1784" w:rsidRDefault="00E44033" w:rsidP="00021B59">
      <w:pPr>
        <w:pStyle w:val="Default"/>
        <w:numPr>
          <w:ilvl w:val="0"/>
          <w:numId w:val="7"/>
        </w:numPr>
        <w:spacing w:after="46"/>
        <w:rPr>
          <w:sz w:val="22"/>
          <w:szCs w:val="22"/>
        </w:rPr>
      </w:pPr>
      <w:bookmarkStart w:id="7" w:name="_Hlk203405064"/>
      <w:r w:rsidRPr="0003241C">
        <w:rPr>
          <w:sz w:val="22"/>
          <w:szCs w:val="22"/>
        </w:rPr>
        <w:t xml:space="preserve">All </w:t>
      </w:r>
      <w:r>
        <w:rPr>
          <w:sz w:val="22"/>
          <w:szCs w:val="22"/>
        </w:rPr>
        <w:t>staff</w:t>
      </w:r>
      <w:r w:rsidR="007800BC">
        <w:rPr>
          <w:sz w:val="22"/>
          <w:szCs w:val="22"/>
        </w:rPr>
        <w:t xml:space="preserve"> </w:t>
      </w:r>
      <w:r w:rsidR="007800BC" w:rsidRPr="00CD0B97">
        <w:rPr>
          <w:sz w:val="22"/>
          <w:szCs w:val="22"/>
        </w:rPr>
        <w:t>complete</w:t>
      </w:r>
      <w:r w:rsidR="003F5588" w:rsidRPr="00CD0B97">
        <w:rPr>
          <w:sz w:val="22"/>
          <w:szCs w:val="22"/>
        </w:rPr>
        <w:t xml:space="preserve"> </w:t>
      </w:r>
      <w:r w:rsidR="00EE236F" w:rsidRPr="005E0C82">
        <w:rPr>
          <w:b/>
          <w:bCs/>
          <w:sz w:val="22"/>
          <w:szCs w:val="22"/>
        </w:rPr>
        <w:t xml:space="preserve">Safeguarding </w:t>
      </w:r>
      <w:r w:rsidR="003F5588" w:rsidRPr="005E0C82">
        <w:rPr>
          <w:b/>
          <w:bCs/>
          <w:sz w:val="22"/>
          <w:szCs w:val="22"/>
        </w:rPr>
        <w:t>Basic Awareness</w:t>
      </w:r>
      <w:r w:rsidR="00CE3992" w:rsidRPr="005E0C82">
        <w:rPr>
          <w:b/>
          <w:bCs/>
          <w:sz w:val="22"/>
          <w:szCs w:val="22"/>
        </w:rPr>
        <w:t xml:space="preserve"> </w:t>
      </w:r>
      <w:r w:rsidR="00CE3992">
        <w:rPr>
          <w:sz w:val="22"/>
          <w:szCs w:val="22"/>
        </w:rPr>
        <w:t>training</w:t>
      </w:r>
      <w:r w:rsidR="00835B86">
        <w:rPr>
          <w:sz w:val="22"/>
          <w:szCs w:val="22"/>
        </w:rPr>
        <w:t xml:space="preserve"> </w:t>
      </w:r>
      <w:bookmarkStart w:id="8" w:name="_Hlk203388665"/>
      <w:r w:rsidR="0042087A">
        <w:rPr>
          <w:sz w:val="22"/>
          <w:szCs w:val="22"/>
        </w:rPr>
        <w:t xml:space="preserve">at least </w:t>
      </w:r>
      <w:r w:rsidR="00835B86" w:rsidRPr="000F215C">
        <w:rPr>
          <w:sz w:val="22"/>
          <w:szCs w:val="22"/>
        </w:rPr>
        <w:t xml:space="preserve">every </w:t>
      </w:r>
      <w:r w:rsidR="006B1784" w:rsidRPr="000F215C">
        <w:rPr>
          <w:sz w:val="22"/>
          <w:szCs w:val="22"/>
        </w:rPr>
        <w:t>2</w:t>
      </w:r>
      <w:r w:rsidR="00835B86" w:rsidRPr="000F215C">
        <w:rPr>
          <w:sz w:val="22"/>
          <w:szCs w:val="22"/>
        </w:rPr>
        <w:t xml:space="preserve"> years</w:t>
      </w:r>
      <w:r w:rsidR="00332D9A">
        <w:rPr>
          <w:sz w:val="22"/>
          <w:szCs w:val="22"/>
        </w:rPr>
        <w:t xml:space="preserve">. In addition, </w:t>
      </w:r>
      <w:r w:rsidR="00332D9A" w:rsidRPr="00932AF8">
        <w:rPr>
          <w:sz w:val="22"/>
          <w:szCs w:val="22"/>
        </w:rPr>
        <w:t>staff may complete an a</w:t>
      </w:r>
      <w:r w:rsidR="006B1784" w:rsidRPr="00932AF8">
        <w:rPr>
          <w:sz w:val="22"/>
          <w:szCs w:val="22"/>
        </w:rPr>
        <w:t xml:space="preserve">nnual refresher/update training </w:t>
      </w:r>
      <w:r w:rsidR="00332D9A" w:rsidRPr="00932AF8">
        <w:rPr>
          <w:sz w:val="22"/>
          <w:szCs w:val="22"/>
        </w:rPr>
        <w:t>if</w:t>
      </w:r>
      <w:r w:rsidR="006B1784" w:rsidRPr="00932AF8">
        <w:rPr>
          <w:sz w:val="22"/>
          <w:szCs w:val="22"/>
        </w:rPr>
        <w:t xml:space="preserve"> considered necessary</w:t>
      </w:r>
      <w:bookmarkEnd w:id="8"/>
      <w:r w:rsidR="00835B86" w:rsidRPr="00932AF8">
        <w:rPr>
          <w:sz w:val="22"/>
          <w:szCs w:val="22"/>
        </w:rPr>
        <w:t>.</w:t>
      </w:r>
      <w:r w:rsidRPr="00932AF8">
        <w:rPr>
          <w:sz w:val="22"/>
          <w:szCs w:val="22"/>
        </w:rPr>
        <w:t xml:space="preserve"> </w:t>
      </w:r>
      <w:r w:rsidR="008E07B7" w:rsidRPr="008E07B7">
        <w:rPr>
          <w:color w:val="auto"/>
          <w:sz w:val="22"/>
          <w:szCs w:val="22"/>
        </w:rPr>
        <w:t>O</w:t>
      </w:r>
      <w:r w:rsidR="0095382C" w:rsidRPr="008E07B7">
        <w:rPr>
          <w:color w:val="auto"/>
          <w:sz w:val="22"/>
          <w:szCs w:val="22"/>
        </w:rPr>
        <w:t xml:space="preserve">nline training </w:t>
      </w:r>
      <w:r w:rsidR="008E07B7" w:rsidRPr="008E07B7">
        <w:rPr>
          <w:color w:val="auto"/>
          <w:sz w:val="22"/>
          <w:szCs w:val="22"/>
        </w:rPr>
        <w:t xml:space="preserve">with </w:t>
      </w:r>
      <w:r w:rsidR="0095382C" w:rsidRPr="008E07B7">
        <w:rPr>
          <w:color w:val="auto"/>
          <w:sz w:val="22"/>
          <w:szCs w:val="22"/>
        </w:rPr>
        <w:t>SSP training</w:t>
      </w:r>
      <w:r w:rsidR="008E07B7" w:rsidRPr="008E07B7">
        <w:rPr>
          <w:color w:val="auto"/>
          <w:sz w:val="22"/>
          <w:szCs w:val="22"/>
        </w:rPr>
        <w:t xml:space="preserve"> &amp; new Department of Education </w:t>
      </w:r>
      <w:r w:rsidR="008E07B7">
        <w:rPr>
          <w:color w:val="auto"/>
          <w:sz w:val="22"/>
          <w:szCs w:val="22"/>
        </w:rPr>
        <w:t xml:space="preserve">- </w:t>
      </w:r>
      <w:hyperlink r:id="rId18" w:history="1">
        <w:r w:rsidR="008E07B7" w:rsidRPr="009E68DC">
          <w:rPr>
            <w:rStyle w:val="Hyperlink"/>
          </w:rPr>
          <w:t>https://eysafeguardingtraining.vc-enable.co.uk/Login/Login?ReturnUrl=%2F</w:t>
        </w:r>
      </w:hyperlink>
    </w:p>
    <w:p w14:paraId="15223D69" w14:textId="1E2FEAC7" w:rsidR="00B2710D" w:rsidRPr="008E07B7" w:rsidRDefault="006B1784" w:rsidP="006E6F9D">
      <w:pPr>
        <w:pStyle w:val="Default"/>
        <w:numPr>
          <w:ilvl w:val="0"/>
          <w:numId w:val="7"/>
        </w:numPr>
        <w:spacing w:after="46"/>
        <w:rPr>
          <w:sz w:val="22"/>
          <w:szCs w:val="22"/>
        </w:rPr>
      </w:pPr>
      <w:bookmarkStart w:id="9" w:name="_Hlk203391338"/>
      <w:r w:rsidRPr="008E07B7">
        <w:rPr>
          <w:sz w:val="22"/>
          <w:szCs w:val="22"/>
        </w:rPr>
        <w:t xml:space="preserve">All </w:t>
      </w:r>
      <w:r w:rsidR="00574372" w:rsidRPr="008E07B7">
        <w:rPr>
          <w:sz w:val="22"/>
          <w:szCs w:val="22"/>
        </w:rPr>
        <w:t>staff</w:t>
      </w:r>
      <w:r w:rsidRPr="008E07B7">
        <w:rPr>
          <w:sz w:val="22"/>
          <w:szCs w:val="22"/>
        </w:rPr>
        <w:t xml:space="preserve"> are trained in line with the criteria set out in Annex C</w:t>
      </w:r>
      <w:r w:rsidR="00574372" w:rsidRPr="008E07B7">
        <w:rPr>
          <w:sz w:val="22"/>
          <w:szCs w:val="22"/>
        </w:rPr>
        <w:t xml:space="preserve"> of the EYFS</w:t>
      </w:r>
      <w:r w:rsidR="00574372" w:rsidRPr="00574372">
        <w:t xml:space="preserve"> </w:t>
      </w:r>
      <w:bookmarkStart w:id="10" w:name="_Hlk203391769"/>
      <w:r w:rsidR="00574372" w:rsidRPr="008E07B7">
        <w:rPr>
          <w:sz w:val="22"/>
          <w:szCs w:val="22"/>
        </w:rPr>
        <w:t xml:space="preserve">and they are supported to confidently implement </w:t>
      </w:r>
      <w:r w:rsidR="005E0C82" w:rsidRPr="008E07B7">
        <w:rPr>
          <w:sz w:val="22"/>
          <w:szCs w:val="22"/>
        </w:rPr>
        <w:t>the</w:t>
      </w:r>
      <w:r w:rsidR="00574372" w:rsidRPr="008E07B7">
        <w:rPr>
          <w:sz w:val="22"/>
          <w:szCs w:val="22"/>
        </w:rPr>
        <w:t xml:space="preserve"> safeguarding policy and procedures on an ongoing basis</w:t>
      </w:r>
      <w:bookmarkEnd w:id="9"/>
      <w:bookmarkEnd w:id="10"/>
      <w:r w:rsidR="00D93324">
        <w:rPr>
          <w:sz w:val="22"/>
          <w:szCs w:val="22"/>
        </w:rPr>
        <w:t xml:space="preserve"> t</w:t>
      </w:r>
      <w:r w:rsidR="00B2710D" w:rsidRPr="008E07B7">
        <w:rPr>
          <w:sz w:val="22"/>
          <w:szCs w:val="22"/>
        </w:rPr>
        <w:t>his ensures that all staff remain vigilant and confident in fulfilling their responsibility to safeguard children.</w:t>
      </w:r>
    </w:p>
    <w:p w14:paraId="0C8322EA" w14:textId="77777777" w:rsidR="00B2710D" w:rsidRPr="00574372" w:rsidRDefault="00B2710D" w:rsidP="00B2710D">
      <w:pPr>
        <w:pStyle w:val="Default"/>
        <w:spacing w:after="46"/>
        <w:rPr>
          <w:sz w:val="22"/>
          <w:szCs w:val="22"/>
        </w:rPr>
      </w:pPr>
    </w:p>
    <w:p w14:paraId="104B6F47" w14:textId="77777777" w:rsidR="004E726D" w:rsidRDefault="00C20CC9" w:rsidP="00681610">
      <w:pPr>
        <w:pStyle w:val="Default"/>
        <w:spacing w:after="46"/>
        <w:rPr>
          <w:b/>
          <w:bCs/>
          <w:color w:val="auto"/>
          <w:sz w:val="22"/>
          <w:szCs w:val="22"/>
        </w:rPr>
      </w:pPr>
      <w:bookmarkStart w:id="11" w:name="_Hlk203394109"/>
      <w:bookmarkEnd w:id="7"/>
      <w:r w:rsidRPr="00207C81">
        <w:rPr>
          <w:b/>
          <w:bCs/>
          <w:color w:val="auto"/>
          <w:sz w:val="22"/>
          <w:szCs w:val="22"/>
        </w:rPr>
        <w:t>P</w:t>
      </w:r>
      <w:r w:rsidR="000C6183" w:rsidRPr="00207C81">
        <w:rPr>
          <w:b/>
          <w:bCs/>
          <w:color w:val="auto"/>
          <w:sz w:val="22"/>
          <w:szCs w:val="22"/>
        </w:rPr>
        <w:t xml:space="preserve">aediatric </w:t>
      </w:r>
      <w:r w:rsidRPr="00207C81">
        <w:rPr>
          <w:b/>
          <w:bCs/>
          <w:color w:val="auto"/>
          <w:sz w:val="22"/>
          <w:szCs w:val="22"/>
        </w:rPr>
        <w:t>F</w:t>
      </w:r>
      <w:r w:rsidR="000C6183" w:rsidRPr="00207C81">
        <w:rPr>
          <w:b/>
          <w:bCs/>
          <w:color w:val="auto"/>
          <w:sz w:val="22"/>
          <w:szCs w:val="22"/>
        </w:rPr>
        <w:t xml:space="preserve">irst </w:t>
      </w:r>
      <w:r w:rsidRPr="00207C81">
        <w:rPr>
          <w:b/>
          <w:bCs/>
          <w:color w:val="auto"/>
          <w:sz w:val="22"/>
          <w:szCs w:val="22"/>
        </w:rPr>
        <w:t>A</w:t>
      </w:r>
      <w:r w:rsidR="000C6183" w:rsidRPr="00207C81">
        <w:rPr>
          <w:b/>
          <w:bCs/>
          <w:color w:val="auto"/>
          <w:sz w:val="22"/>
          <w:szCs w:val="22"/>
        </w:rPr>
        <w:t>id</w:t>
      </w:r>
      <w:r w:rsidRPr="00207C81">
        <w:rPr>
          <w:b/>
          <w:bCs/>
          <w:color w:val="auto"/>
          <w:sz w:val="22"/>
          <w:szCs w:val="22"/>
        </w:rPr>
        <w:t xml:space="preserve"> training</w:t>
      </w:r>
      <w:r w:rsidRPr="00494B2C">
        <w:rPr>
          <w:color w:val="auto"/>
          <w:sz w:val="22"/>
          <w:szCs w:val="22"/>
        </w:rPr>
        <w:t xml:space="preserve"> will be delivered by a competent </w:t>
      </w:r>
      <w:r w:rsidR="00712F39">
        <w:rPr>
          <w:color w:val="auto"/>
          <w:sz w:val="22"/>
          <w:szCs w:val="22"/>
        </w:rPr>
        <w:t>trainer</w:t>
      </w:r>
      <w:r w:rsidRPr="00494B2C">
        <w:rPr>
          <w:color w:val="auto"/>
          <w:sz w:val="22"/>
          <w:szCs w:val="22"/>
        </w:rPr>
        <w:t xml:space="preserve"> as referenced in </w:t>
      </w:r>
      <w:r w:rsidRPr="000F215C">
        <w:rPr>
          <w:color w:val="auto"/>
          <w:sz w:val="22"/>
          <w:szCs w:val="22"/>
        </w:rPr>
        <w:t xml:space="preserve">the </w:t>
      </w:r>
      <w:r w:rsidRPr="004E726D">
        <w:rPr>
          <w:b/>
          <w:bCs/>
          <w:color w:val="auto"/>
          <w:sz w:val="22"/>
          <w:szCs w:val="22"/>
        </w:rPr>
        <w:t>EYFS</w:t>
      </w:r>
      <w:r w:rsidR="00783ECA" w:rsidRPr="004E726D">
        <w:rPr>
          <w:b/>
          <w:bCs/>
          <w:color w:val="auto"/>
          <w:sz w:val="22"/>
          <w:szCs w:val="22"/>
        </w:rPr>
        <w:t xml:space="preserve"> Annex A</w:t>
      </w:r>
      <w:r w:rsidRPr="004E726D">
        <w:rPr>
          <w:b/>
          <w:bCs/>
          <w:color w:val="auto"/>
          <w:sz w:val="22"/>
          <w:szCs w:val="22"/>
        </w:rPr>
        <w:t>.</w:t>
      </w:r>
    </w:p>
    <w:p w14:paraId="611C0979" w14:textId="73F3F6B9" w:rsidR="00B2710D" w:rsidRDefault="004E726D" w:rsidP="004E726D">
      <w:pPr>
        <w:pStyle w:val="Default"/>
        <w:spacing w:after="46"/>
        <w:rPr>
          <w:sz w:val="22"/>
          <w:szCs w:val="22"/>
        </w:rPr>
      </w:pPr>
      <w:r w:rsidRPr="004E726D">
        <w:rPr>
          <w:sz w:val="22"/>
          <w:szCs w:val="22"/>
        </w:rPr>
        <w:t xml:space="preserve">We ensure that at least one person with a current and full Paediatric First Aid (PFA) certificate is always on the premises and available when children are </w:t>
      </w:r>
      <w:r w:rsidR="008E07B7" w:rsidRPr="004E726D">
        <w:rPr>
          <w:sz w:val="22"/>
          <w:szCs w:val="22"/>
        </w:rPr>
        <w:t>present and</w:t>
      </w:r>
      <w:r w:rsidRPr="004E726D">
        <w:rPr>
          <w:sz w:val="22"/>
          <w:szCs w:val="22"/>
        </w:rPr>
        <w:t xml:space="preserve"> accompanies children on outings</w:t>
      </w:r>
      <w:r w:rsidR="008E07B7">
        <w:rPr>
          <w:sz w:val="22"/>
          <w:szCs w:val="22"/>
        </w:rPr>
        <w:t>/school run</w:t>
      </w:r>
      <w:r w:rsidRPr="004E726D">
        <w:rPr>
          <w:sz w:val="22"/>
          <w:szCs w:val="22"/>
        </w:rPr>
        <w:t xml:space="preserve"> in line with EYFS requirements. </w:t>
      </w:r>
    </w:p>
    <w:p w14:paraId="5FAC7C67" w14:textId="77777777" w:rsidR="00980B6D" w:rsidRDefault="00980B6D" w:rsidP="004E726D">
      <w:pPr>
        <w:pStyle w:val="Default"/>
        <w:spacing w:after="46"/>
        <w:rPr>
          <w:sz w:val="22"/>
          <w:szCs w:val="22"/>
        </w:rPr>
      </w:pPr>
    </w:p>
    <w:p w14:paraId="3BE8A9BA" w14:textId="38102D74" w:rsidR="004E726D" w:rsidRDefault="004E726D" w:rsidP="004E726D">
      <w:pPr>
        <w:pStyle w:val="Default"/>
        <w:spacing w:after="46"/>
        <w:rPr>
          <w:sz w:val="22"/>
          <w:szCs w:val="22"/>
        </w:rPr>
      </w:pPr>
      <w:r w:rsidRPr="004E726D">
        <w:rPr>
          <w:sz w:val="22"/>
          <w:szCs w:val="22"/>
        </w:rPr>
        <w:t xml:space="preserve">Newly qualified staff who hold a relevant Level 2 or Level 3 qualification obtain a PFA certificate within three months of starting work. All staff are made aware of first aid procedures, including how to respond in an emergency, and we maintain an appropriate number of trained practitioners to always ensure children’s safety. </w:t>
      </w:r>
    </w:p>
    <w:p w14:paraId="0D1CFBD6" w14:textId="77777777" w:rsidR="00B2710D" w:rsidRDefault="00B2710D" w:rsidP="004E726D">
      <w:pPr>
        <w:pStyle w:val="Default"/>
        <w:spacing w:after="46"/>
        <w:rPr>
          <w:sz w:val="22"/>
          <w:szCs w:val="22"/>
        </w:rPr>
      </w:pPr>
    </w:p>
    <w:p w14:paraId="69149C38" w14:textId="77A87DF3" w:rsidR="004E726D" w:rsidRPr="00CD2BF8" w:rsidRDefault="004E726D" w:rsidP="004E726D">
      <w:pPr>
        <w:pStyle w:val="Default"/>
        <w:spacing w:after="46"/>
        <w:rPr>
          <w:b/>
          <w:bCs/>
          <w:color w:val="7030A0"/>
          <w:sz w:val="22"/>
          <w:szCs w:val="22"/>
        </w:rPr>
      </w:pPr>
      <w:r w:rsidRPr="004E726D">
        <w:rPr>
          <w:b/>
          <w:bCs/>
          <w:sz w:val="22"/>
          <w:szCs w:val="22"/>
        </w:rPr>
        <w:t>Food Hygiene</w:t>
      </w:r>
      <w:r>
        <w:rPr>
          <w:sz w:val="22"/>
          <w:szCs w:val="22"/>
        </w:rPr>
        <w:t xml:space="preserve"> </w:t>
      </w:r>
      <w:r w:rsidR="00DA0446" w:rsidRPr="00DA0446">
        <w:rPr>
          <w:b/>
          <w:bCs/>
          <w:sz w:val="22"/>
          <w:szCs w:val="22"/>
        </w:rPr>
        <w:t xml:space="preserve">&amp; Allergen </w:t>
      </w:r>
      <w:r w:rsidRPr="00DA0446">
        <w:rPr>
          <w:b/>
          <w:bCs/>
          <w:sz w:val="22"/>
          <w:szCs w:val="22"/>
        </w:rPr>
        <w:t>training</w:t>
      </w:r>
      <w:r>
        <w:rPr>
          <w:sz w:val="22"/>
          <w:szCs w:val="22"/>
        </w:rPr>
        <w:t xml:space="preserve">. </w:t>
      </w:r>
      <w:r w:rsidRPr="004E726D">
        <w:rPr>
          <w:sz w:val="22"/>
          <w:szCs w:val="22"/>
        </w:rPr>
        <w:t>We ensure that all staff involved in the preparation, handling</w:t>
      </w:r>
      <w:r w:rsidR="00B2710D">
        <w:rPr>
          <w:sz w:val="22"/>
          <w:szCs w:val="22"/>
        </w:rPr>
        <w:t>,</w:t>
      </w:r>
      <w:r w:rsidRPr="004E726D">
        <w:rPr>
          <w:sz w:val="22"/>
          <w:szCs w:val="22"/>
        </w:rPr>
        <w:t xml:space="preserve"> or serving of food</w:t>
      </w:r>
      <w:r w:rsidR="00B2710D">
        <w:rPr>
          <w:sz w:val="22"/>
          <w:szCs w:val="22"/>
        </w:rPr>
        <w:t xml:space="preserve">, </w:t>
      </w:r>
      <w:r w:rsidRPr="004E726D">
        <w:rPr>
          <w:sz w:val="22"/>
          <w:szCs w:val="22"/>
        </w:rPr>
        <w:t xml:space="preserve">receive appropriate food hygiene training to maintain high standards of health and safety. Staff are trained in safe food handling practices, including storage, preparation, allergy awareness, and cleaning procedures, in line with current food safety guidance. This helps to minimise the risk of </w:t>
      </w:r>
      <w:r w:rsidRPr="004E726D">
        <w:rPr>
          <w:sz w:val="22"/>
          <w:szCs w:val="22"/>
        </w:rPr>
        <w:lastRenderedPageBreak/>
        <w:t>contamination and protect children from food-related illness or harm. Training is refreshed regularly, and staff are supported to maintain a good understanding of individual children’s dietary needs, including allergies and intolerances, ensuring that these are always managed safely and effectively.</w:t>
      </w:r>
      <w:r>
        <w:rPr>
          <w:sz w:val="22"/>
          <w:szCs w:val="22"/>
        </w:rPr>
        <w:t xml:space="preserve"> Further detail can be found in our </w:t>
      </w:r>
      <w:r w:rsidR="00B50EB7" w:rsidRPr="00B50EB7">
        <w:rPr>
          <w:b/>
          <w:bCs/>
          <w:color w:val="auto"/>
          <w:sz w:val="22"/>
          <w:szCs w:val="22"/>
        </w:rPr>
        <w:t xml:space="preserve">Nutrition &amp; Mealtimes </w:t>
      </w:r>
      <w:r w:rsidRPr="00B50EB7">
        <w:rPr>
          <w:b/>
          <w:bCs/>
          <w:color w:val="auto"/>
          <w:sz w:val="22"/>
          <w:szCs w:val="22"/>
        </w:rPr>
        <w:t>Policy.</w:t>
      </w:r>
    </w:p>
    <w:p w14:paraId="6EE84E97" w14:textId="77777777" w:rsidR="004E726D" w:rsidRPr="004E726D" w:rsidRDefault="004E726D" w:rsidP="004E726D">
      <w:pPr>
        <w:pStyle w:val="Default"/>
        <w:spacing w:after="46"/>
        <w:rPr>
          <w:b/>
          <w:bCs/>
          <w:sz w:val="22"/>
          <w:szCs w:val="22"/>
        </w:rPr>
      </w:pPr>
    </w:p>
    <w:bookmarkEnd w:id="11"/>
    <w:p w14:paraId="4C03A74A" w14:textId="77777777" w:rsidR="00457DA7" w:rsidRPr="000B14E4" w:rsidRDefault="000B14E4" w:rsidP="005D3583">
      <w:pPr>
        <w:pStyle w:val="Default"/>
        <w:shd w:val="clear" w:color="auto" w:fill="FABF8F" w:themeFill="accent6" w:themeFillTint="99"/>
        <w:rPr>
          <w:b/>
          <w:szCs w:val="22"/>
        </w:rPr>
      </w:pPr>
      <w:r w:rsidRPr="000B14E4">
        <w:rPr>
          <w:b/>
          <w:szCs w:val="22"/>
        </w:rPr>
        <w:t>Staff I</w:t>
      </w:r>
      <w:r w:rsidR="00457DA7" w:rsidRPr="000B14E4">
        <w:rPr>
          <w:b/>
          <w:szCs w:val="22"/>
        </w:rPr>
        <w:t>nduction</w:t>
      </w:r>
    </w:p>
    <w:p w14:paraId="226028D0" w14:textId="77777777" w:rsidR="00980B6D" w:rsidRPr="005D3583" w:rsidRDefault="00980B6D" w:rsidP="00EF37C0">
      <w:pPr>
        <w:pStyle w:val="Default"/>
        <w:rPr>
          <w:sz w:val="16"/>
          <w:szCs w:val="16"/>
        </w:rPr>
      </w:pPr>
      <w:bookmarkStart w:id="12" w:name="_Hlk140765275"/>
    </w:p>
    <w:p w14:paraId="55245BAF" w14:textId="772D5D45" w:rsidR="001F15E4" w:rsidRPr="001F15E4" w:rsidRDefault="00932AF8" w:rsidP="00EF37C0">
      <w:pPr>
        <w:pStyle w:val="Default"/>
        <w:rPr>
          <w:sz w:val="22"/>
          <w:szCs w:val="22"/>
        </w:rPr>
      </w:pPr>
      <w:r>
        <w:rPr>
          <w:sz w:val="22"/>
          <w:szCs w:val="22"/>
        </w:rPr>
        <w:t>S</w:t>
      </w:r>
      <w:r w:rsidR="001F15E4" w:rsidRPr="001F15E4">
        <w:rPr>
          <w:sz w:val="22"/>
          <w:szCs w:val="22"/>
        </w:rPr>
        <w:t>taff, students and volunteers must complete safeguarding induction prior to working with children to support them in understanding their roles, responsibilities, and expectations.</w:t>
      </w:r>
    </w:p>
    <w:p w14:paraId="7B2662EF" w14:textId="77777777" w:rsidR="001F15E4" w:rsidRPr="001F15E4" w:rsidRDefault="001F15E4" w:rsidP="00021B59">
      <w:pPr>
        <w:pStyle w:val="Default"/>
        <w:numPr>
          <w:ilvl w:val="0"/>
          <w:numId w:val="39"/>
        </w:numPr>
        <w:ind w:left="720"/>
        <w:rPr>
          <w:sz w:val="22"/>
          <w:szCs w:val="22"/>
        </w:rPr>
      </w:pPr>
      <w:r w:rsidRPr="001F15E4">
        <w:rPr>
          <w:sz w:val="22"/>
          <w:szCs w:val="22"/>
        </w:rPr>
        <w:t>The induction process will include a period of close supervision by an appropriately qualified and experienced member of staff.</w:t>
      </w:r>
    </w:p>
    <w:p w14:paraId="4C54F290" w14:textId="77777777" w:rsidR="001F15E4" w:rsidRPr="001F15E4" w:rsidRDefault="001F15E4" w:rsidP="00021B59">
      <w:pPr>
        <w:pStyle w:val="Default"/>
        <w:numPr>
          <w:ilvl w:val="0"/>
          <w:numId w:val="39"/>
        </w:numPr>
        <w:ind w:left="720"/>
        <w:rPr>
          <w:sz w:val="22"/>
          <w:szCs w:val="22"/>
        </w:rPr>
      </w:pPr>
      <w:r w:rsidRPr="001F15E4">
        <w:rPr>
          <w:sz w:val="22"/>
          <w:szCs w:val="22"/>
        </w:rPr>
        <w:t xml:space="preserve">Induction will include familiarisation with the setting’s safeguarding and child protection policy, the staff code of conduct, whistleblowing procedures, and the role of the Designated Safeguarding Lead (DSL). </w:t>
      </w:r>
    </w:p>
    <w:p w14:paraId="44F730D7" w14:textId="77777777" w:rsidR="001F15E4" w:rsidRPr="001F15E4" w:rsidRDefault="001F15E4" w:rsidP="00021B59">
      <w:pPr>
        <w:pStyle w:val="Default"/>
        <w:numPr>
          <w:ilvl w:val="0"/>
          <w:numId w:val="39"/>
        </w:numPr>
        <w:ind w:left="720"/>
        <w:rPr>
          <w:sz w:val="22"/>
          <w:szCs w:val="22"/>
        </w:rPr>
      </w:pPr>
      <w:r w:rsidRPr="001F15E4">
        <w:rPr>
          <w:sz w:val="22"/>
          <w:szCs w:val="22"/>
        </w:rPr>
        <w:t xml:space="preserve">Staff will be made aware of the signs and indicators of abuse and neglect, and the procedures to follow if they have a concern about a child’s welfare. </w:t>
      </w:r>
    </w:p>
    <w:p w14:paraId="5CC74A8F" w14:textId="71EA4F75" w:rsidR="001F15E4" w:rsidRPr="001F15E4" w:rsidRDefault="001F15E4" w:rsidP="00021B59">
      <w:pPr>
        <w:pStyle w:val="Default"/>
        <w:numPr>
          <w:ilvl w:val="0"/>
          <w:numId w:val="39"/>
        </w:numPr>
        <w:ind w:left="720"/>
        <w:rPr>
          <w:sz w:val="22"/>
          <w:szCs w:val="22"/>
        </w:rPr>
      </w:pPr>
      <w:r w:rsidRPr="001F15E4">
        <w:rPr>
          <w:sz w:val="22"/>
          <w:szCs w:val="22"/>
        </w:rPr>
        <w:t>Ongoing safeguarding training and updates will be provided regularly to ensure all staff maintain up-to-date knowledge and remain vigilant in keeping children safe.</w:t>
      </w:r>
    </w:p>
    <w:p w14:paraId="0266F44C" w14:textId="77777777" w:rsidR="001F15E4" w:rsidRPr="001F15E4" w:rsidRDefault="001F15E4" w:rsidP="00021B59">
      <w:pPr>
        <w:pStyle w:val="Default"/>
        <w:numPr>
          <w:ilvl w:val="0"/>
          <w:numId w:val="39"/>
        </w:numPr>
        <w:ind w:left="720"/>
        <w:rPr>
          <w:sz w:val="22"/>
          <w:szCs w:val="22"/>
        </w:rPr>
      </w:pPr>
      <w:r w:rsidRPr="001F15E4">
        <w:rPr>
          <w:sz w:val="22"/>
          <w:szCs w:val="22"/>
        </w:rPr>
        <w:t xml:space="preserve">Staff will be required to read and familiarise themselves with </w:t>
      </w:r>
      <w:hyperlink r:id="rId19" w:history="1">
        <w:r w:rsidRPr="001F15E4">
          <w:rPr>
            <w:rStyle w:val="Hyperlink"/>
            <w:sz w:val="22"/>
            <w:szCs w:val="22"/>
          </w:rPr>
          <w:t>What to do if you’re worried a child is being abused</w:t>
        </w:r>
      </w:hyperlink>
      <w:r w:rsidRPr="001F15E4">
        <w:rPr>
          <w:sz w:val="22"/>
          <w:szCs w:val="22"/>
        </w:rPr>
        <w:t xml:space="preserve"> and  </w:t>
      </w:r>
      <w:hyperlink r:id="rId20" w:history="1">
        <w:r w:rsidRPr="001F15E4">
          <w:rPr>
            <w:rStyle w:val="Hyperlink"/>
            <w:sz w:val="22"/>
            <w:szCs w:val="22"/>
          </w:rPr>
          <w:t>Guidance for safer working practice for adults who work with children and young people.</w:t>
        </w:r>
      </w:hyperlink>
      <w:r w:rsidRPr="001F15E4">
        <w:rPr>
          <w:sz w:val="22"/>
          <w:szCs w:val="22"/>
        </w:rPr>
        <w:t xml:space="preserve"> </w:t>
      </w:r>
    </w:p>
    <w:p w14:paraId="005565A1" w14:textId="787969F6" w:rsidR="00CD0B97" w:rsidRDefault="001F15E4" w:rsidP="00B90232">
      <w:pPr>
        <w:pStyle w:val="Default"/>
        <w:numPr>
          <w:ilvl w:val="0"/>
          <w:numId w:val="39"/>
        </w:numPr>
        <w:ind w:left="720"/>
        <w:rPr>
          <w:sz w:val="22"/>
          <w:szCs w:val="22"/>
        </w:rPr>
      </w:pPr>
      <w:r w:rsidRPr="001F15E4">
        <w:rPr>
          <w:sz w:val="22"/>
          <w:szCs w:val="22"/>
        </w:rPr>
        <w:t>The Designated Safeguarding Lead (DSL) will maintain a clear record of the induction process for all new staff members.</w:t>
      </w:r>
      <w:bookmarkEnd w:id="12"/>
    </w:p>
    <w:p w14:paraId="70DE4FB3" w14:textId="77777777" w:rsidR="00B90232" w:rsidRPr="00B90232" w:rsidRDefault="00B90232" w:rsidP="00B90232">
      <w:pPr>
        <w:pStyle w:val="Default"/>
        <w:ind w:left="720"/>
        <w:rPr>
          <w:sz w:val="22"/>
          <w:szCs w:val="22"/>
        </w:rPr>
      </w:pPr>
    </w:p>
    <w:p w14:paraId="67287920" w14:textId="77777777" w:rsidR="0015430B" w:rsidRDefault="000B14E4" w:rsidP="005D3583">
      <w:pPr>
        <w:pStyle w:val="Default"/>
        <w:shd w:val="clear" w:color="auto" w:fill="FABF8F" w:themeFill="accent6" w:themeFillTint="99"/>
        <w:rPr>
          <w:b/>
          <w:szCs w:val="22"/>
        </w:rPr>
      </w:pPr>
      <w:r w:rsidRPr="000B14E4">
        <w:rPr>
          <w:b/>
          <w:szCs w:val="22"/>
        </w:rPr>
        <w:t>Staff S</w:t>
      </w:r>
      <w:r w:rsidR="0015430B" w:rsidRPr="000B14E4">
        <w:rPr>
          <w:b/>
          <w:szCs w:val="22"/>
        </w:rPr>
        <w:t>upervision</w:t>
      </w:r>
    </w:p>
    <w:p w14:paraId="52F9DB74" w14:textId="77777777" w:rsidR="00980B6D" w:rsidRPr="005D3583" w:rsidRDefault="00980B6D" w:rsidP="00EF37C0">
      <w:pPr>
        <w:rPr>
          <w:rFonts w:ascii="Arial" w:hAnsi="Arial" w:cs="Arial"/>
          <w:sz w:val="16"/>
          <w:szCs w:val="16"/>
          <w:lang w:eastAsia="en-GB"/>
        </w:rPr>
      </w:pPr>
    </w:p>
    <w:p w14:paraId="765C84D2" w14:textId="5E0A7A12" w:rsidR="00EF37C0" w:rsidRPr="00EF37C0" w:rsidRDefault="00EF37C0" w:rsidP="00EF37C0">
      <w:pPr>
        <w:rPr>
          <w:rFonts w:ascii="Arial" w:hAnsi="Arial" w:cs="Arial"/>
          <w:sz w:val="22"/>
          <w:szCs w:val="22"/>
          <w:lang w:eastAsia="en-GB"/>
        </w:rPr>
      </w:pPr>
      <w:r w:rsidRPr="00EF37C0">
        <w:rPr>
          <w:rFonts w:ascii="Arial" w:hAnsi="Arial" w:cs="Arial"/>
          <w:sz w:val="22"/>
          <w:szCs w:val="22"/>
          <w:lang w:eastAsia="en-GB"/>
        </w:rPr>
        <w:t>Effective supervision of staff is essential to ensure high standards of safeguarding and child protection are maintained. Supervision sessions will promote a culture of openness and accountability, ensuring that safeguarding remains a priority in daily practice. Any concerns arising from supervision will be recorded and acted upon promptly, in line with the setting’s safeguarding procedures.</w:t>
      </w:r>
    </w:p>
    <w:p w14:paraId="16BB9DD7" w14:textId="3EDAB702" w:rsidR="0015430B" w:rsidRPr="00EF37C0" w:rsidRDefault="00FC01E3" w:rsidP="00021B59">
      <w:pPr>
        <w:pStyle w:val="ListParagraph"/>
        <w:numPr>
          <w:ilvl w:val="0"/>
          <w:numId w:val="40"/>
        </w:numPr>
        <w:jc w:val="both"/>
        <w:rPr>
          <w:rFonts w:ascii="Arial" w:hAnsi="Arial" w:cs="Arial"/>
          <w:sz w:val="22"/>
        </w:rPr>
      </w:pPr>
      <w:r w:rsidRPr="00EF37C0">
        <w:rPr>
          <w:rFonts w:ascii="Arial" w:hAnsi="Arial" w:cs="Arial"/>
          <w:sz w:val="22"/>
        </w:rPr>
        <w:t>Arrangements are in place for the</w:t>
      </w:r>
      <w:r w:rsidR="00711D64" w:rsidRPr="00EF37C0">
        <w:rPr>
          <w:rFonts w:ascii="Arial" w:hAnsi="Arial" w:cs="Arial"/>
          <w:sz w:val="22"/>
        </w:rPr>
        <w:t xml:space="preserve"> supervision</w:t>
      </w:r>
      <w:r w:rsidR="00F42AB5" w:rsidRPr="00EF37C0">
        <w:rPr>
          <w:rFonts w:ascii="Arial" w:hAnsi="Arial" w:cs="Arial"/>
          <w:sz w:val="22"/>
        </w:rPr>
        <w:t xml:space="preserve"> of staff</w:t>
      </w:r>
      <w:r w:rsidR="00E748A4">
        <w:rPr>
          <w:rFonts w:ascii="Arial" w:hAnsi="Arial" w:cs="Arial"/>
          <w:sz w:val="22"/>
        </w:rPr>
        <w:t>.</w:t>
      </w:r>
      <w:r w:rsidR="00B50EB7">
        <w:rPr>
          <w:rFonts w:ascii="Arial" w:hAnsi="Arial" w:cs="Arial"/>
          <w:sz w:val="22"/>
        </w:rPr>
        <w:t xml:space="preserve"> </w:t>
      </w:r>
      <w:proofErr w:type="gramStart"/>
      <w:r w:rsidR="00711D64" w:rsidRPr="00EF37C0">
        <w:rPr>
          <w:rFonts w:ascii="Arial" w:hAnsi="Arial" w:cs="Arial"/>
          <w:sz w:val="22"/>
        </w:rPr>
        <w:t>Uninterrupted</w:t>
      </w:r>
      <w:proofErr w:type="gramEnd"/>
      <w:r w:rsidR="00711D64" w:rsidRPr="00EF37C0">
        <w:rPr>
          <w:rFonts w:ascii="Arial" w:hAnsi="Arial" w:cs="Arial"/>
          <w:sz w:val="22"/>
        </w:rPr>
        <w:t xml:space="preserve"> time will be set aside to ensure supervision sessions are effective for all involved.</w:t>
      </w:r>
      <w:r w:rsidR="00122067" w:rsidRPr="00EF37C0">
        <w:rPr>
          <w:rFonts w:ascii="Arial" w:hAnsi="Arial" w:cs="Arial"/>
          <w:sz w:val="22"/>
        </w:rPr>
        <w:t xml:space="preserve"> </w:t>
      </w:r>
    </w:p>
    <w:p w14:paraId="36A30178" w14:textId="77777777" w:rsidR="00786E76" w:rsidRDefault="0015430B" w:rsidP="00021B59">
      <w:pPr>
        <w:numPr>
          <w:ilvl w:val="0"/>
          <w:numId w:val="7"/>
        </w:numPr>
        <w:jc w:val="both"/>
        <w:rPr>
          <w:rFonts w:ascii="Arial" w:hAnsi="Arial" w:cs="Arial"/>
          <w:sz w:val="22"/>
        </w:rPr>
      </w:pPr>
      <w:r w:rsidRPr="0015430B">
        <w:rPr>
          <w:rFonts w:ascii="Arial" w:hAnsi="Arial" w:cs="Arial"/>
          <w:sz w:val="22"/>
        </w:rPr>
        <w:t xml:space="preserve">Supervision will be a two-way process, which supports and develops the knowledge, skills and values of an individual, group or team and will support staff to improve the quality of the work they do, thus improving outcomes for children as well as achieving agreed objectives. </w:t>
      </w:r>
    </w:p>
    <w:p w14:paraId="118E83A6" w14:textId="3B93753A" w:rsidR="00207C81" w:rsidRPr="00EF37C0" w:rsidRDefault="0015430B" w:rsidP="00021B59">
      <w:pPr>
        <w:numPr>
          <w:ilvl w:val="0"/>
          <w:numId w:val="7"/>
        </w:numPr>
        <w:jc w:val="both"/>
        <w:rPr>
          <w:rFonts w:ascii="Arial" w:hAnsi="Arial" w:cs="Arial"/>
          <w:sz w:val="22"/>
        </w:rPr>
      </w:pPr>
      <w:r w:rsidRPr="0015430B">
        <w:rPr>
          <w:rFonts w:ascii="Arial" w:hAnsi="Arial" w:cs="Arial"/>
          <w:sz w:val="22"/>
        </w:rPr>
        <w:t>Supervision will also provide an opportunity to discuss sensitive issues</w:t>
      </w:r>
      <w:r w:rsidR="00711D64">
        <w:rPr>
          <w:rFonts w:ascii="Arial" w:hAnsi="Arial" w:cs="Arial"/>
          <w:sz w:val="22"/>
        </w:rPr>
        <w:t>,</w:t>
      </w:r>
      <w:r w:rsidRPr="0015430B">
        <w:rPr>
          <w:rFonts w:ascii="Arial" w:hAnsi="Arial" w:cs="Arial"/>
          <w:sz w:val="22"/>
        </w:rPr>
        <w:t xml:space="preserve"> including the safeg</w:t>
      </w:r>
      <w:r w:rsidR="00711D64">
        <w:rPr>
          <w:rFonts w:ascii="Arial" w:hAnsi="Arial" w:cs="Arial"/>
          <w:sz w:val="22"/>
        </w:rPr>
        <w:t xml:space="preserve">uarding of children and concerns </w:t>
      </w:r>
      <w:r w:rsidR="00711D64" w:rsidRPr="0015430B">
        <w:rPr>
          <w:rFonts w:ascii="Arial" w:hAnsi="Arial" w:cs="Arial"/>
          <w:sz w:val="22"/>
        </w:rPr>
        <w:t>about</w:t>
      </w:r>
      <w:r w:rsidRPr="0015430B">
        <w:rPr>
          <w:rFonts w:ascii="Arial" w:hAnsi="Arial" w:cs="Arial"/>
          <w:sz w:val="22"/>
        </w:rPr>
        <w:t xml:space="preserve"> an individual or colleague’s practice. </w:t>
      </w:r>
    </w:p>
    <w:p w14:paraId="05D2BC0F" w14:textId="77777777" w:rsidR="00CD0B97" w:rsidRDefault="00CD0B97" w:rsidP="00CD0B97">
      <w:pPr>
        <w:ind w:left="720"/>
        <w:jc w:val="both"/>
        <w:rPr>
          <w:rFonts w:ascii="Arial" w:hAnsi="Arial" w:cs="Arial"/>
          <w:sz w:val="22"/>
        </w:rPr>
      </w:pPr>
    </w:p>
    <w:p w14:paraId="00854D64" w14:textId="77777777" w:rsidR="00724C73" w:rsidRDefault="000B14E4" w:rsidP="005D3583">
      <w:pPr>
        <w:shd w:val="clear" w:color="auto" w:fill="FABF8F" w:themeFill="accent6" w:themeFillTint="99"/>
        <w:jc w:val="both"/>
        <w:rPr>
          <w:rFonts w:ascii="Arial" w:hAnsi="Arial" w:cs="Arial"/>
          <w:b/>
        </w:rPr>
      </w:pPr>
      <w:r w:rsidRPr="000B14E4">
        <w:rPr>
          <w:rFonts w:ascii="Arial" w:hAnsi="Arial" w:cs="Arial"/>
          <w:b/>
        </w:rPr>
        <w:t>Safe</w:t>
      </w:r>
      <w:r w:rsidR="00FA265F">
        <w:rPr>
          <w:rFonts w:ascii="Arial" w:hAnsi="Arial" w:cs="Arial"/>
          <w:b/>
        </w:rPr>
        <w:t>r</w:t>
      </w:r>
      <w:r w:rsidRPr="000B14E4">
        <w:rPr>
          <w:rFonts w:ascii="Arial" w:hAnsi="Arial" w:cs="Arial"/>
          <w:b/>
        </w:rPr>
        <w:t xml:space="preserve"> Working P</w:t>
      </w:r>
      <w:r w:rsidR="00724C73" w:rsidRPr="000B14E4">
        <w:rPr>
          <w:rFonts w:ascii="Arial" w:hAnsi="Arial" w:cs="Arial"/>
          <w:b/>
        </w:rPr>
        <w:t>ractice</w:t>
      </w:r>
      <w:r w:rsidR="0015430B" w:rsidRPr="000B14E4">
        <w:rPr>
          <w:rFonts w:ascii="Arial" w:hAnsi="Arial" w:cs="Arial"/>
          <w:b/>
        </w:rPr>
        <w:t xml:space="preserve"> </w:t>
      </w:r>
    </w:p>
    <w:p w14:paraId="77D6A24C" w14:textId="77777777" w:rsidR="00980B6D" w:rsidRPr="005D3583" w:rsidRDefault="00980B6D" w:rsidP="00EF37C0">
      <w:pPr>
        <w:jc w:val="both"/>
        <w:rPr>
          <w:rFonts w:ascii="Arial" w:hAnsi="Arial" w:cs="Arial"/>
          <w:sz w:val="16"/>
          <w:szCs w:val="16"/>
        </w:rPr>
      </w:pPr>
    </w:p>
    <w:p w14:paraId="71E1658F" w14:textId="5664E5F4" w:rsidR="00932AF8" w:rsidRDefault="00932AF8" w:rsidP="00EF37C0">
      <w:pPr>
        <w:jc w:val="both"/>
        <w:rPr>
          <w:rFonts w:ascii="Arial" w:hAnsi="Arial" w:cs="Arial"/>
          <w:b/>
        </w:rPr>
      </w:pPr>
      <w:r w:rsidRPr="007C1731">
        <w:rPr>
          <w:rFonts w:ascii="Arial" w:hAnsi="Arial" w:cs="Arial"/>
          <w:sz w:val="22"/>
          <w:szCs w:val="22"/>
        </w:rPr>
        <w:t xml:space="preserve">Safer working practices are essential to protect both children and staff within the setting. </w:t>
      </w:r>
      <w:r>
        <w:rPr>
          <w:rFonts w:ascii="Arial" w:hAnsi="Arial" w:cs="Arial"/>
          <w:sz w:val="22"/>
          <w:szCs w:val="22"/>
        </w:rPr>
        <w:t>S</w:t>
      </w:r>
      <w:r w:rsidRPr="007C1731">
        <w:rPr>
          <w:rFonts w:ascii="Arial" w:hAnsi="Arial" w:cs="Arial"/>
          <w:sz w:val="22"/>
          <w:szCs w:val="22"/>
        </w:rPr>
        <w:t xml:space="preserve">taff, students and volunteers are expected to </w:t>
      </w:r>
      <w:r w:rsidR="00370D90" w:rsidRPr="007C1731">
        <w:rPr>
          <w:rFonts w:ascii="Arial" w:hAnsi="Arial" w:cs="Arial"/>
          <w:sz w:val="22"/>
          <w:szCs w:val="22"/>
        </w:rPr>
        <w:t>always maintain professional boundaries</w:t>
      </w:r>
      <w:r w:rsidRPr="007C1731">
        <w:rPr>
          <w:rFonts w:ascii="Arial" w:hAnsi="Arial" w:cs="Arial"/>
          <w:sz w:val="22"/>
          <w:szCs w:val="22"/>
        </w:rPr>
        <w:t xml:space="preserve"> and adhere to the setting’s code of conduct.</w:t>
      </w:r>
    </w:p>
    <w:p w14:paraId="14F6A2D0" w14:textId="67ABA190" w:rsidR="00FA265F" w:rsidRPr="0099779F" w:rsidRDefault="001F5E8B" w:rsidP="00021B59">
      <w:pPr>
        <w:pStyle w:val="Default"/>
        <w:numPr>
          <w:ilvl w:val="0"/>
          <w:numId w:val="21"/>
        </w:numPr>
        <w:rPr>
          <w:sz w:val="22"/>
          <w:szCs w:val="22"/>
        </w:rPr>
      </w:pPr>
      <w:r w:rsidRPr="0099779F">
        <w:rPr>
          <w:sz w:val="22"/>
          <w:szCs w:val="22"/>
        </w:rPr>
        <w:t>Staff</w:t>
      </w:r>
      <w:r w:rsidR="00FA265F" w:rsidRPr="0099779F">
        <w:rPr>
          <w:sz w:val="22"/>
          <w:szCs w:val="22"/>
        </w:rPr>
        <w:t xml:space="preserve"> work within clear behavioural guidelines as outlined in the </w:t>
      </w:r>
      <w:hyperlink r:id="rId21" w:history="1">
        <w:r w:rsidR="00FA265F" w:rsidRPr="0099779F">
          <w:rPr>
            <w:rStyle w:val="Hyperlink"/>
            <w:sz w:val="22"/>
            <w:szCs w:val="22"/>
          </w:rPr>
          <w:t>Guidance for safer working practice for adults who work with children and young people.</w:t>
        </w:r>
      </w:hyperlink>
      <w:r w:rsidR="00FA265F" w:rsidRPr="0099779F">
        <w:t xml:space="preserve"> </w:t>
      </w:r>
      <w:r w:rsidR="00FA265F" w:rsidRPr="0099779F">
        <w:rPr>
          <w:sz w:val="22"/>
          <w:szCs w:val="22"/>
        </w:rPr>
        <w:t>and the setting’s</w:t>
      </w:r>
      <w:r w:rsidRPr="0099779F">
        <w:rPr>
          <w:sz w:val="22"/>
          <w:szCs w:val="22"/>
        </w:rPr>
        <w:t xml:space="preserve"> </w:t>
      </w:r>
      <w:r w:rsidR="00FA265F" w:rsidRPr="0099779F">
        <w:rPr>
          <w:sz w:val="22"/>
          <w:szCs w:val="22"/>
        </w:rPr>
        <w:t>code of conduct</w:t>
      </w:r>
      <w:r w:rsidR="00C9589E" w:rsidRPr="0099779F">
        <w:rPr>
          <w:sz w:val="22"/>
          <w:szCs w:val="22"/>
        </w:rPr>
        <w:t>.</w:t>
      </w:r>
      <w:r w:rsidR="00FA265F" w:rsidRPr="0099779F">
        <w:rPr>
          <w:sz w:val="22"/>
          <w:szCs w:val="22"/>
        </w:rPr>
        <w:t xml:space="preserve">   </w:t>
      </w:r>
    </w:p>
    <w:p w14:paraId="54D0C2DB" w14:textId="1BD5507B" w:rsidR="00FA265F" w:rsidRPr="0099779F" w:rsidRDefault="00FA265F" w:rsidP="00021B59">
      <w:pPr>
        <w:pStyle w:val="ListParagraph"/>
        <w:numPr>
          <w:ilvl w:val="0"/>
          <w:numId w:val="19"/>
        </w:numPr>
        <w:rPr>
          <w:rFonts w:ascii="Arial" w:hAnsi="Arial" w:cs="Arial"/>
          <w:sz w:val="22"/>
          <w:szCs w:val="22"/>
        </w:rPr>
      </w:pPr>
      <w:r w:rsidRPr="0099779F">
        <w:rPr>
          <w:rFonts w:ascii="Arial" w:hAnsi="Arial" w:cs="Arial"/>
          <w:sz w:val="22"/>
          <w:szCs w:val="22"/>
        </w:rPr>
        <w:t>Physical intervention is only</w:t>
      </w:r>
      <w:r w:rsidR="00F42AB5" w:rsidRPr="0099779F">
        <w:rPr>
          <w:rFonts w:ascii="Arial" w:hAnsi="Arial" w:cs="Arial"/>
          <w:sz w:val="22"/>
          <w:szCs w:val="22"/>
        </w:rPr>
        <w:t xml:space="preserve"> ever</w:t>
      </w:r>
      <w:r w:rsidRPr="0099779F">
        <w:rPr>
          <w:rFonts w:ascii="Arial" w:hAnsi="Arial" w:cs="Arial"/>
          <w:sz w:val="22"/>
          <w:szCs w:val="22"/>
        </w:rPr>
        <w:t xml:space="preserve"> used if the child is endangering themselves or others. Such events are recorded and signed by a witness. We follow the settings </w:t>
      </w:r>
      <w:r w:rsidR="00B50EB7" w:rsidRPr="00B50EB7">
        <w:rPr>
          <w:rFonts w:ascii="Arial" w:hAnsi="Arial" w:cs="Arial"/>
          <w:b/>
          <w:bCs/>
          <w:sz w:val="22"/>
          <w:szCs w:val="22"/>
        </w:rPr>
        <w:t>Positive</w:t>
      </w:r>
      <w:r w:rsidR="00B50EB7">
        <w:rPr>
          <w:rFonts w:ascii="Arial" w:hAnsi="Arial" w:cs="Arial"/>
          <w:sz w:val="22"/>
          <w:szCs w:val="22"/>
        </w:rPr>
        <w:t xml:space="preserve"> </w:t>
      </w:r>
      <w:r w:rsidRPr="0099779F">
        <w:rPr>
          <w:rFonts w:ascii="Arial" w:hAnsi="Arial" w:cs="Arial"/>
          <w:b/>
          <w:sz w:val="22"/>
          <w:szCs w:val="22"/>
        </w:rPr>
        <w:t>Behaviour Management Policy</w:t>
      </w:r>
      <w:r w:rsidRPr="0099779F">
        <w:rPr>
          <w:rFonts w:ascii="Arial" w:hAnsi="Arial" w:cs="Arial"/>
          <w:i/>
          <w:sz w:val="22"/>
          <w:szCs w:val="22"/>
        </w:rPr>
        <w:t xml:space="preserve"> </w:t>
      </w:r>
      <w:r w:rsidRPr="0099779F">
        <w:rPr>
          <w:rFonts w:ascii="Arial" w:hAnsi="Arial" w:cs="Arial"/>
          <w:sz w:val="22"/>
          <w:szCs w:val="22"/>
        </w:rPr>
        <w:t xml:space="preserve">and physical interventions will be in line with the procedures laid out in the policy.  </w:t>
      </w:r>
    </w:p>
    <w:p w14:paraId="67D020DD" w14:textId="5F3BD9FC" w:rsidR="00FA265F" w:rsidRDefault="001F5E8B" w:rsidP="00021B59">
      <w:pPr>
        <w:pStyle w:val="ListParagraph"/>
        <w:numPr>
          <w:ilvl w:val="0"/>
          <w:numId w:val="19"/>
        </w:numPr>
        <w:rPr>
          <w:rFonts w:ascii="Arial" w:hAnsi="Arial" w:cs="Arial"/>
          <w:b/>
          <w:sz w:val="22"/>
          <w:szCs w:val="22"/>
        </w:rPr>
      </w:pPr>
      <w:r w:rsidRPr="0099779F">
        <w:rPr>
          <w:rFonts w:ascii="Arial" w:hAnsi="Arial" w:cs="Arial"/>
          <w:sz w:val="22"/>
          <w:szCs w:val="22"/>
        </w:rPr>
        <w:t xml:space="preserve">Staff </w:t>
      </w:r>
      <w:r w:rsidR="00FA265F" w:rsidRPr="0099779F">
        <w:rPr>
          <w:rFonts w:ascii="Arial" w:hAnsi="Arial" w:cs="Arial"/>
          <w:sz w:val="22"/>
          <w:szCs w:val="22"/>
        </w:rPr>
        <w:t xml:space="preserve">are aware of the professional risks associated with the use of social media and electronic communication (email, mobile phones, texting, social network sites etc.) and we follow the guidance in the setting’s </w:t>
      </w:r>
      <w:r w:rsidR="00B50EB7">
        <w:rPr>
          <w:rFonts w:ascii="Arial" w:hAnsi="Arial" w:cs="Arial"/>
          <w:b/>
          <w:sz w:val="22"/>
          <w:szCs w:val="22"/>
        </w:rPr>
        <w:t xml:space="preserve">Mobile Phone &amp; Devices </w:t>
      </w:r>
      <w:r w:rsidR="00FA265F" w:rsidRPr="0099779F">
        <w:rPr>
          <w:rFonts w:ascii="Arial" w:hAnsi="Arial" w:cs="Arial"/>
          <w:b/>
          <w:sz w:val="22"/>
          <w:szCs w:val="22"/>
        </w:rPr>
        <w:t>Policy</w:t>
      </w:r>
      <w:r w:rsidR="00B50EB7">
        <w:rPr>
          <w:rFonts w:ascii="Arial" w:hAnsi="Arial" w:cs="Arial"/>
          <w:b/>
          <w:sz w:val="22"/>
          <w:szCs w:val="22"/>
        </w:rPr>
        <w:t>, Online safety Policy</w:t>
      </w:r>
      <w:r w:rsidR="00FA265F" w:rsidRPr="0099779F">
        <w:rPr>
          <w:rFonts w:ascii="Arial" w:hAnsi="Arial" w:cs="Arial"/>
          <w:b/>
          <w:sz w:val="22"/>
          <w:szCs w:val="22"/>
        </w:rPr>
        <w:t xml:space="preserve"> </w:t>
      </w:r>
      <w:r w:rsidR="00FA265F" w:rsidRPr="0099779F">
        <w:rPr>
          <w:rFonts w:ascii="Arial" w:hAnsi="Arial" w:cs="Arial"/>
          <w:sz w:val="22"/>
          <w:szCs w:val="22"/>
        </w:rPr>
        <w:t>and</w:t>
      </w:r>
      <w:r w:rsidR="00FA265F" w:rsidRPr="0099779F">
        <w:rPr>
          <w:rFonts w:ascii="Arial" w:hAnsi="Arial" w:cs="Arial"/>
          <w:b/>
          <w:sz w:val="22"/>
          <w:szCs w:val="22"/>
        </w:rPr>
        <w:t xml:space="preserve"> Acceptable </w:t>
      </w:r>
      <w:r w:rsidR="00B50EB7">
        <w:rPr>
          <w:rFonts w:ascii="Arial" w:hAnsi="Arial" w:cs="Arial"/>
          <w:b/>
          <w:sz w:val="22"/>
          <w:szCs w:val="22"/>
        </w:rPr>
        <w:t xml:space="preserve">Internet </w:t>
      </w:r>
      <w:r w:rsidR="00FA265F" w:rsidRPr="0099779F">
        <w:rPr>
          <w:rFonts w:ascii="Arial" w:hAnsi="Arial" w:cs="Arial"/>
          <w:b/>
          <w:sz w:val="22"/>
          <w:szCs w:val="22"/>
        </w:rPr>
        <w:t>Use Policy.</w:t>
      </w:r>
    </w:p>
    <w:p w14:paraId="3689A397" w14:textId="77777777" w:rsidR="00442F3A" w:rsidRPr="00EE7BC3" w:rsidRDefault="00442F3A" w:rsidP="00021B59">
      <w:pPr>
        <w:pStyle w:val="ListParagraph"/>
        <w:numPr>
          <w:ilvl w:val="0"/>
          <w:numId w:val="19"/>
        </w:numPr>
        <w:rPr>
          <w:rFonts w:ascii="Arial" w:hAnsi="Arial" w:cs="Arial"/>
          <w:sz w:val="22"/>
          <w:szCs w:val="22"/>
        </w:rPr>
      </w:pPr>
      <w:bookmarkStart w:id="13" w:name="_Hlk203556863"/>
      <w:r w:rsidRPr="00EE7BC3">
        <w:rPr>
          <w:rFonts w:ascii="Arial" w:hAnsi="Arial" w:cs="Arial"/>
          <w:sz w:val="22"/>
          <w:szCs w:val="22"/>
        </w:rPr>
        <w:t xml:space="preserve">Staff will not work under the influence of alcohol or other substances. </w:t>
      </w:r>
    </w:p>
    <w:p w14:paraId="363E81C8" w14:textId="302E2F9C" w:rsidR="007C1731" w:rsidRDefault="00442F3A" w:rsidP="00021B59">
      <w:pPr>
        <w:pStyle w:val="ListParagraph"/>
        <w:numPr>
          <w:ilvl w:val="0"/>
          <w:numId w:val="19"/>
        </w:numPr>
        <w:rPr>
          <w:rFonts w:ascii="Arial" w:hAnsi="Arial" w:cs="Arial"/>
          <w:sz w:val="22"/>
          <w:szCs w:val="22"/>
        </w:rPr>
      </w:pPr>
      <w:r w:rsidRPr="00EE7BC3">
        <w:rPr>
          <w:rFonts w:ascii="Arial" w:hAnsi="Arial" w:cs="Arial"/>
          <w:sz w:val="22"/>
          <w:szCs w:val="22"/>
        </w:rPr>
        <w:t>Staff taking medication will only work with children if medical advice confirms that it is unlikely to affect their ability to look after childre</w:t>
      </w:r>
      <w:r w:rsidR="0066330E">
        <w:rPr>
          <w:rFonts w:ascii="Arial" w:hAnsi="Arial" w:cs="Arial"/>
          <w:sz w:val="22"/>
          <w:szCs w:val="22"/>
        </w:rPr>
        <w:t>n.</w:t>
      </w:r>
    </w:p>
    <w:p w14:paraId="3D54EA0D" w14:textId="4553C167" w:rsidR="007C1731" w:rsidRDefault="007C1731" w:rsidP="00021B59">
      <w:pPr>
        <w:pStyle w:val="ListParagraph"/>
        <w:numPr>
          <w:ilvl w:val="0"/>
          <w:numId w:val="19"/>
        </w:numPr>
        <w:rPr>
          <w:rFonts w:ascii="Arial" w:hAnsi="Arial" w:cs="Arial"/>
          <w:sz w:val="22"/>
          <w:szCs w:val="22"/>
        </w:rPr>
      </w:pPr>
      <w:r w:rsidRPr="00932AF8">
        <w:rPr>
          <w:rFonts w:ascii="Arial" w:hAnsi="Arial" w:cs="Arial"/>
          <w:sz w:val="22"/>
          <w:szCs w:val="22"/>
        </w:rPr>
        <w:t xml:space="preserve">Any concerns about unsafe or inappropriate behaviour must be reported immediately to the Designated Safeguarding Lead (DSL) in line with the </w:t>
      </w:r>
      <w:r w:rsidRPr="00932AF8">
        <w:rPr>
          <w:rFonts w:ascii="Arial" w:hAnsi="Arial" w:cs="Arial"/>
          <w:b/>
          <w:bCs/>
          <w:sz w:val="22"/>
          <w:szCs w:val="22"/>
        </w:rPr>
        <w:t>whistleblowing procedures</w:t>
      </w:r>
      <w:r w:rsidRPr="00932AF8">
        <w:rPr>
          <w:rFonts w:ascii="Arial" w:hAnsi="Arial" w:cs="Arial"/>
          <w:sz w:val="22"/>
          <w:szCs w:val="22"/>
        </w:rPr>
        <w:t>, ensuring that the welfare of children remains paramount.</w:t>
      </w:r>
    </w:p>
    <w:p w14:paraId="19FA42ED" w14:textId="77777777" w:rsidR="005D3583" w:rsidRDefault="005D3583" w:rsidP="00932AF8">
      <w:pPr>
        <w:rPr>
          <w:rFonts w:ascii="Arial" w:hAnsi="Arial" w:cs="Arial"/>
          <w:b/>
          <w:szCs w:val="24"/>
        </w:rPr>
      </w:pPr>
      <w:bookmarkStart w:id="14" w:name="_Hlk203551809"/>
      <w:bookmarkEnd w:id="13"/>
    </w:p>
    <w:p w14:paraId="0995AB40" w14:textId="5DA3835C" w:rsidR="005D3583" w:rsidRDefault="005D3583" w:rsidP="00932AF8">
      <w:pPr>
        <w:rPr>
          <w:rFonts w:ascii="Arial" w:hAnsi="Arial" w:cs="Arial"/>
          <w:b/>
          <w:szCs w:val="24"/>
        </w:rPr>
      </w:pPr>
    </w:p>
    <w:p w14:paraId="076B4F85" w14:textId="6D5ABF53" w:rsidR="0008289D" w:rsidRPr="006B00C4" w:rsidRDefault="00A00C21" w:rsidP="005D3583">
      <w:pPr>
        <w:shd w:val="clear" w:color="auto" w:fill="FABF8F" w:themeFill="accent6" w:themeFillTint="99"/>
        <w:rPr>
          <w:rFonts w:ascii="Arial" w:hAnsi="Arial" w:cs="Arial"/>
          <w:b/>
          <w:szCs w:val="24"/>
        </w:rPr>
      </w:pPr>
      <w:r w:rsidRPr="00932AF8">
        <w:rPr>
          <w:rFonts w:ascii="Arial" w:hAnsi="Arial" w:cs="Arial"/>
          <w:b/>
          <w:szCs w:val="24"/>
        </w:rPr>
        <w:t>Whistleblowing Procedures</w:t>
      </w:r>
    </w:p>
    <w:p w14:paraId="04D69790" w14:textId="77777777" w:rsidR="00980B6D" w:rsidRPr="005D3583" w:rsidRDefault="00980B6D" w:rsidP="00932AF8">
      <w:pPr>
        <w:jc w:val="both"/>
        <w:rPr>
          <w:rFonts w:ascii="Arial" w:hAnsi="Arial" w:cs="Arial"/>
          <w:sz w:val="16"/>
          <w:szCs w:val="16"/>
        </w:rPr>
      </w:pPr>
    </w:p>
    <w:p w14:paraId="423C8904" w14:textId="13A039D0" w:rsidR="0008289D" w:rsidRDefault="0008289D" w:rsidP="00932AF8">
      <w:pPr>
        <w:jc w:val="both"/>
        <w:rPr>
          <w:rFonts w:ascii="Arial" w:hAnsi="Arial" w:cs="Arial"/>
          <w:sz w:val="22"/>
          <w:szCs w:val="22"/>
        </w:rPr>
      </w:pPr>
      <w:r w:rsidRPr="0008289D">
        <w:rPr>
          <w:rFonts w:ascii="Arial" w:hAnsi="Arial" w:cs="Arial"/>
          <w:sz w:val="22"/>
          <w:szCs w:val="22"/>
        </w:rPr>
        <w:t>The setting is committed to maintaining a culture of openness, honesty and accountability to safeguard children effectively. All staff, students and volunteers have a duty to raise concerns about poor or unsafe practice, including concerns about colleagues’ behaviour towards children, without fear of reprisal.</w:t>
      </w:r>
      <w:r w:rsidR="009E77C1" w:rsidRPr="009E77C1">
        <w:rPr>
          <w:rFonts w:ascii="Arial" w:hAnsi="Arial" w:cs="Arial"/>
          <w:sz w:val="22"/>
          <w:szCs w:val="22"/>
        </w:rPr>
        <w:t xml:space="preserve"> </w:t>
      </w:r>
      <w:r w:rsidR="009E77C1">
        <w:rPr>
          <w:rFonts w:ascii="Arial" w:hAnsi="Arial" w:cs="Arial"/>
          <w:sz w:val="22"/>
          <w:szCs w:val="22"/>
        </w:rPr>
        <w:t>T</w:t>
      </w:r>
      <w:r w:rsidR="009E77C1" w:rsidRPr="0008289D">
        <w:rPr>
          <w:rFonts w:ascii="Arial" w:hAnsi="Arial" w:cs="Arial"/>
          <w:sz w:val="22"/>
          <w:szCs w:val="22"/>
        </w:rPr>
        <w:t>raining will reinforce the importance of speaking out to protect children’s welfare.</w:t>
      </w:r>
    </w:p>
    <w:p w14:paraId="463BB18F" w14:textId="77777777" w:rsidR="00980B6D" w:rsidRDefault="00980B6D" w:rsidP="00932AF8">
      <w:pPr>
        <w:jc w:val="both"/>
        <w:rPr>
          <w:rFonts w:ascii="Arial" w:hAnsi="Arial" w:cs="Arial"/>
          <w:sz w:val="22"/>
          <w:szCs w:val="22"/>
        </w:rPr>
      </w:pPr>
    </w:p>
    <w:p w14:paraId="6B3975A7" w14:textId="2DA24B9E" w:rsidR="009E77C1" w:rsidRDefault="0008289D" w:rsidP="00932AF8">
      <w:pPr>
        <w:jc w:val="both"/>
        <w:rPr>
          <w:rFonts w:ascii="Arial" w:hAnsi="Arial" w:cs="Arial"/>
          <w:sz w:val="22"/>
          <w:szCs w:val="22"/>
        </w:rPr>
      </w:pPr>
      <w:r>
        <w:rPr>
          <w:rFonts w:ascii="Arial" w:hAnsi="Arial" w:cs="Arial"/>
          <w:sz w:val="22"/>
          <w:szCs w:val="22"/>
        </w:rPr>
        <w:t>Senior managers</w:t>
      </w:r>
      <w:r w:rsidRPr="0008289D">
        <w:rPr>
          <w:rFonts w:ascii="Arial" w:hAnsi="Arial" w:cs="Arial"/>
          <w:sz w:val="22"/>
          <w:szCs w:val="22"/>
        </w:rPr>
        <w:t xml:space="preserve"> will ensure that all concerns are taken seriously, handled sensitively and investigated in line with statutory guidance, and that whistleblowers are protected from victimisation or discrimination. </w:t>
      </w:r>
    </w:p>
    <w:p w14:paraId="50B711F2" w14:textId="77777777" w:rsidR="00980B6D" w:rsidRDefault="00980B6D" w:rsidP="00932AF8">
      <w:pPr>
        <w:jc w:val="both"/>
        <w:rPr>
          <w:rFonts w:ascii="Arial" w:hAnsi="Arial" w:cs="Arial"/>
          <w:sz w:val="22"/>
          <w:szCs w:val="22"/>
        </w:rPr>
      </w:pPr>
    </w:p>
    <w:p w14:paraId="1EC39132" w14:textId="7B178786" w:rsidR="000647D7" w:rsidRPr="009E77C1" w:rsidRDefault="000647D7" w:rsidP="00932AF8">
      <w:pPr>
        <w:jc w:val="both"/>
        <w:rPr>
          <w:rFonts w:ascii="Arial" w:hAnsi="Arial" w:cs="Arial"/>
          <w:sz w:val="22"/>
          <w:szCs w:val="22"/>
        </w:rPr>
      </w:pPr>
      <w:r>
        <w:rPr>
          <w:rFonts w:ascii="Arial" w:hAnsi="Arial" w:cs="Arial"/>
          <w:sz w:val="22"/>
          <w:szCs w:val="22"/>
        </w:rPr>
        <w:t xml:space="preserve">The following process </w:t>
      </w:r>
      <w:r w:rsidR="00370D90">
        <w:rPr>
          <w:rFonts w:ascii="Arial" w:hAnsi="Arial" w:cs="Arial"/>
          <w:sz w:val="22"/>
          <w:szCs w:val="22"/>
        </w:rPr>
        <w:t>should</w:t>
      </w:r>
      <w:r>
        <w:rPr>
          <w:rFonts w:ascii="Arial" w:hAnsi="Arial" w:cs="Arial"/>
          <w:sz w:val="22"/>
          <w:szCs w:val="22"/>
        </w:rPr>
        <w:t xml:space="preserve"> be </w:t>
      </w:r>
      <w:r w:rsidR="0015760C">
        <w:rPr>
          <w:rFonts w:ascii="Arial" w:hAnsi="Arial" w:cs="Arial"/>
          <w:sz w:val="22"/>
          <w:szCs w:val="22"/>
        </w:rPr>
        <w:t>appli</w:t>
      </w:r>
      <w:r>
        <w:rPr>
          <w:rFonts w:ascii="Arial" w:hAnsi="Arial" w:cs="Arial"/>
          <w:sz w:val="22"/>
          <w:szCs w:val="22"/>
        </w:rPr>
        <w:t>ed;</w:t>
      </w:r>
    </w:p>
    <w:p w14:paraId="132AD626" w14:textId="203512DF"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Recognise a Concern</w:t>
      </w:r>
      <w:r w:rsidR="00370D90">
        <w:rPr>
          <w:rFonts w:ascii="Arial" w:hAnsi="Arial" w:cs="Arial"/>
          <w:b/>
          <w:bCs/>
          <w:sz w:val="22"/>
          <w:szCs w:val="22"/>
        </w:rPr>
        <w:t xml:space="preserve">: </w:t>
      </w:r>
      <w:r w:rsidRPr="00370D90">
        <w:rPr>
          <w:rFonts w:ascii="Arial" w:hAnsi="Arial" w:cs="Arial"/>
          <w:sz w:val="22"/>
          <w:szCs w:val="22"/>
        </w:rPr>
        <w:t>Any member of staff, volunteer or student who notices poor practice, unsafe behaviour, or actions that may put a child at risk must take this seriously.</w:t>
      </w:r>
    </w:p>
    <w:p w14:paraId="4024AB87" w14:textId="398F96E9"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Record the Concern</w:t>
      </w:r>
      <w:r w:rsidR="00370D90">
        <w:rPr>
          <w:rFonts w:ascii="Arial" w:hAnsi="Arial" w:cs="Arial"/>
          <w:b/>
          <w:bCs/>
          <w:sz w:val="22"/>
          <w:szCs w:val="22"/>
        </w:rPr>
        <w:t xml:space="preserve">: </w:t>
      </w:r>
      <w:r w:rsidRPr="00370D90">
        <w:rPr>
          <w:rFonts w:ascii="Arial" w:hAnsi="Arial" w:cs="Arial"/>
          <w:sz w:val="22"/>
          <w:szCs w:val="22"/>
        </w:rPr>
        <w:t>Write down what has been seen, heard or suspected as soon as possible, including dates, times and factual details. Avoid opinions or assumptions.</w:t>
      </w:r>
    </w:p>
    <w:p w14:paraId="3D6F675A" w14:textId="57045EAC"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Report Internally</w:t>
      </w:r>
      <w:r w:rsidR="00370D90">
        <w:rPr>
          <w:rFonts w:ascii="Arial" w:hAnsi="Arial" w:cs="Arial"/>
          <w:b/>
          <w:bCs/>
          <w:sz w:val="22"/>
          <w:szCs w:val="22"/>
        </w:rPr>
        <w:t xml:space="preserve">: </w:t>
      </w:r>
      <w:r w:rsidRPr="00370D90">
        <w:rPr>
          <w:rFonts w:ascii="Arial" w:hAnsi="Arial" w:cs="Arial"/>
          <w:sz w:val="22"/>
          <w:szCs w:val="22"/>
        </w:rPr>
        <w:t>In most cases, report the concern immediately to the Designated Safeguarding Lead (DSL) or the setting manager.</w:t>
      </w:r>
    </w:p>
    <w:p w14:paraId="75DCAF79" w14:textId="475EDDD7" w:rsidR="009E77C1" w:rsidRPr="002800A0" w:rsidRDefault="009E77C1" w:rsidP="002800A0">
      <w:pPr>
        <w:pStyle w:val="ListParagraph"/>
        <w:jc w:val="both"/>
        <w:rPr>
          <w:rFonts w:ascii="Arial" w:hAnsi="Arial" w:cs="Arial"/>
          <w:sz w:val="22"/>
          <w:szCs w:val="22"/>
        </w:rPr>
      </w:pPr>
      <w:r w:rsidRPr="002800A0">
        <w:rPr>
          <w:rFonts w:ascii="Arial" w:hAnsi="Arial" w:cs="Arial"/>
          <w:sz w:val="22"/>
          <w:szCs w:val="22"/>
        </w:rPr>
        <w:t xml:space="preserve">If the concern involves the manager or DSL, report directly to a senior leader, proprietor, governing body </w:t>
      </w:r>
      <w:r w:rsidR="000647D7" w:rsidRPr="002800A0">
        <w:rPr>
          <w:rFonts w:ascii="Arial" w:hAnsi="Arial" w:cs="Arial"/>
          <w:sz w:val="22"/>
          <w:szCs w:val="22"/>
        </w:rPr>
        <w:t>or Local Authority Designated Officer (LADO)</w:t>
      </w:r>
      <w:r w:rsidR="00370D90">
        <w:rPr>
          <w:rFonts w:ascii="Arial" w:hAnsi="Arial" w:cs="Arial"/>
          <w:sz w:val="22"/>
          <w:szCs w:val="22"/>
        </w:rPr>
        <w:t>.</w:t>
      </w:r>
    </w:p>
    <w:p w14:paraId="6BE910A3" w14:textId="29A3A8AF" w:rsidR="009E77C1" w:rsidRPr="00370D90" w:rsidRDefault="009E77C1" w:rsidP="00370D90">
      <w:pPr>
        <w:pStyle w:val="ListParagraph"/>
        <w:numPr>
          <w:ilvl w:val="0"/>
          <w:numId w:val="38"/>
        </w:numPr>
        <w:jc w:val="both"/>
        <w:rPr>
          <w:rFonts w:ascii="Arial" w:hAnsi="Arial" w:cs="Arial"/>
          <w:sz w:val="22"/>
          <w:szCs w:val="22"/>
        </w:rPr>
      </w:pPr>
      <w:r w:rsidRPr="002800A0">
        <w:rPr>
          <w:rFonts w:ascii="Arial" w:hAnsi="Arial" w:cs="Arial"/>
          <w:b/>
          <w:bCs/>
          <w:sz w:val="22"/>
          <w:szCs w:val="22"/>
        </w:rPr>
        <w:t>Escalate Externally</w:t>
      </w:r>
      <w:r w:rsidR="00370D90">
        <w:rPr>
          <w:rFonts w:ascii="Arial" w:hAnsi="Arial" w:cs="Arial"/>
          <w:sz w:val="22"/>
          <w:szCs w:val="22"/>
        </w:rPr>
        <w:t xml:space="preserve">: </w:t>
      </w:r>
      <w:r w:rsidRPr="00370D90">
        <w:rPr>
          <w:rFonts w:ascii="Arial" w:hAnsi="Arial" w:cs="Arial"/>
          <w:sz w:val="22"/>
          <w:szCs w:val="22"/>
        </w:rPr>
        <w:t>If concerns are not taken seriously,</w:t>
      </w:r>
      <w:r w:rsidR="000647D7" w:rsidRPr="00370D90">
        <w:rPr>
          <w:rFonts w:ascii="Arial" w:hAnsi="Arial" w:cs="Arial"/>
          <w:sz w:val="22"/>
          <w:szCs w:val="22"/>
        </w:rPr>
        <w:t xml:space="preserve"> </w:t>
      </w:r>
      <w:r w:rsidRPr="00370D90">
        <w:rPr>
          <w:rFonts w:ascii="Arial" w:hAnsi="Arial" w:cs="Arial"/>
          <w:sz w:val="22"/>
          <w:szCs w:val="22"/>
        </w:rPr>
        <w:t xml:space="preserve">the concern involves senior staff, </w:t>
      </w:r>
      <w:r w:rsidR="000647D7" w:rsidRPr="00370D90">
        <w:rPr>
          <w:rFonts w:ascii="Arial" w:hAnsi="Arial" w:cs="Arial"/>
          <w:sz w:val="22"/>
          <w:szCs w:val="22"/>
        </w:rPr>
        <w:t xml:space="preserve">or the member of staff doesn’t feel comfortable reporting internally, </w:t>
      </w:r>
      <w:r w:rsidRPr="00370D90">
        <w:rPr>
          <w:rFonts w:ascii="Arial" w:hAnsi="Arial" w:cs="Arial"/>
          <w:sz w:val="22"/>
          <w:szCs w:val="22"/>
        </w:rPr>
        <w:t>report directly to external agencies such as:</w:t>
      </w:r>
    </w:p>
    <w:p w14:paraId="2157792B" w14:textId="085D6235" w:rsidR="002800A0" w:rsidRDefault="009E77C1" w:rsidP="00980B6D">
      <w:pPr>
        <w:pStyle w:val="ListParagraph"/>
        <w:numPr>
          <w:ilvl w:val="1"/>
          <w:numId w:val="38"/>
        </w:numPr>
        <w:jc w:val="both"/>
        <w:rPr>
          <w:rFonts w:ascii="Arial" w:hAnsi="Arial" w:cs="Arial"/>
          <w:b/>
          <w:bCs/>
          <w:color w:val="0B0C0C"/>
          <w:sz w:val="22"/>
          <w:szCs w:val="22"/>
          <w:shd w:val="clear" w:color="auto" w:fill="FFFFFF"/>
        </w:rPr>
      </w:pPr>
      <w:r w:rsidRPr="002800A0">
        <w:rPr>
          <w:rFonts w:ascii="Arial" w:hAnsi="Arial" w:cs="Arial"/>
          <w:sz w:val="22"/>
          <w:szCs w:val="22"/>
        </w:rPr>
        <w:t>Local Authority Designated Officer (LADO)</w:t>
      </w:r>
      <w:r w:rsidR="000647D7" w:rsidRPr="002800A0">
        <w:rPr>
          <w:rFonts w:ascii="Arial" w:hAnsi="Arial" w:cs="Arial"/>
          <w:sz w:val="22"/>
          <w:szCs w:val="22"/>
        </w:rPr>
        <w:t xml:space="preserve"> </w:t>
      </w:r>
      <w:hyperlink r:id="rId22" w:history="1">
        <w:r w:rsidR="000647D7" w:rsidRPr="002800A0">
          <w:rPr>
            <w:rStyle w:val="Hyperlink"/>
            <w:rFonts w:ascii="Arial" w:hAnsi="Arial" w:cs="Arial"/>
            <w:sz w:val="22"/>
            <w:szCs w:val="22"/>
          </w:rPr>
          <w:t>Lado referral form</w:t>
        </w:r>
      </w:hyperlink>
      <w:r w:rsidR="00EC4E81" w:rsidRPr="002800A0">
        <w:rPr>
          <w:rFonts w:ascii="Arial" w:hAnsi="Arial" w:cs="Arial"/>
          <w:sz w:val="22"/>
          <w:szCs w:val="22"/>
        </w:rPr>
        <w:t xml:space="preserve"> </w:t>
      </w:r>
      <w:r w:rsidR="00370D90">
        <w:rPr>
          <w:rFonts w:ascii="Arial" w:hAnsi="Arial" w:cs="Arial"/>
          <w:sz w:val="22"/>
          <w:szCs w:val="22"/>
        </w:rPr>
        <w:t xml:space="preserve">Tel: </w:t>
      </w:r>
      <w:r w:rsidR="00EC4E81" w:rsidRPr="002800A0">
        <w:rPr>
          <w:rFonts w:ascii="Arial" w:hAnsi="Arial" w:cs="Arial"/>
          <w:b/>
          <w:bCs/>
          <w:color w:val="0B0C0C"/>
          <w:sz w:val="22"/>
          <w:szCs w:val="22"/>
          <w:shd w:val="clear" w:color="auto" w:fill="FFFFFF"/>
        </w:rPr>
        <w:t>01793 463854</w:t>
      </w:r>
    </w:p>
    <w:p w14:paraId="673036F9" w14:textId="366F726E" w:rsidR="009E77C1" w:rsidRPr="002800A0" w:rsidRDefault="002800A0" w:rsidP="00980B6D">
      <w:pPr>
        <w:pStyle w:val="ListParagraph"/>
        <w:numPr>
          <w:ilvl w:val="1"/>
          <w:numId w:val="38"/>
        </w:numPr>
        <w:jc w:val="both"/>
        <w:rPr>
          <w:rFonts w:ascii="Arial" w:hAnsi="Arial" w:cs="Arial"/>
          <w:sz w:val="22"/>
          <w:szCs w:val="22"/>
        </w:rPr>
      </w:pPr>
      <w:r>
        <w:rPr>
          <w:rFonts w:ascii="Arial" w:hAnsi="Arial" w:cs="Arial"/>
          <w:b/>
          <w:bCs/>
          <w:color w:val="0B0C0C"/>
          <w:sz w:val="22"/>
          <w:szCs w:val="22"/>
          <w:shd w:val="clear" w:color="auto" w:fill="FFFFFF"/>
        </w:rPr>
        <w:t>Children’s Services: Contact Swindon 01793 464646</w:t>
      </w:r>
      <w:r w:rsidR="00EC4E81" w:rsidRPr="002800A0">
        <w:rPr>
          <w:rFonts w:ascii="Arial" w:hAnsi="Arial" w:cs="Arial"/>
          <w:color w:val="0B0C0C"/>
          <w:sz w:val="22"/>
          <w:szCs w:val="22"/>
          <w:shd w:val="clear" w:color="auto" w:fill="FFFFFF"/>
        </w:rPr>
        <w:t> </w:t>
      </w:r>
    </w:p>
    <w:p w14:paraId="3FB9CEBD" w14:textId="000D41F5" w:rsidR="009E77C1" w:rsidRPr="00980B6D" w:rsidRDefault="002800A0" w:rsidP="00980B6D">
      <w:pPr>
        <w:pStyle w:val="ListParagraph"/>
        <w:numPr>
          <w:ilvl w:val="1"/>
          <w:numId w:val="38"/>
        </w:numPr>
        <w:jc w:val="both"/>
        <w:rPr>
          <w:rFonts w:ascii="Arial" w:hAnsi="Arial" w:cs="Arial"/>
          <w:sz w:val="22"/>
          <w:szCs w:val="22"/>
        </w:rPr>
      </w:pPr>
      <w:hyperlink r:id="rId23" w:history="1">
        <w:r w:rsidRPr="00980B6D">
          <w:rPr>
            <w:rStyle w:val="Hyperlink"/>
            <w:rFonts w:ascii="Arial" w:hAnsi="Arial" w:cs="Arial"/>
            <w:sz w:val="22"/>
            <w:szCs w:val="22"/>
          </w:rPr>
          <w:t>contactchildrenandfamilies@swindon.gov.uk</w:t>
        </w:r>
      </w:hyperlink>
    </w:p>
    <w:p w14:paraId="680CBBC0" w14:textId="79352D78" w:rsidR="00EC4E81" w:rsidRPr="002800A0" w:rsidRDefault="009E77C1" w:rsidP="00980B6D">
      <w:pPr>
        <w:pStyle w:val="ListParagraph"/>
        <w:numPr>
          <w:ilvl w:val="1"/>
          <w:numId w:val="38"/>
        </w:numPr>
        <w:jc w:val="both"/>
        <w:rPr>
          <w:rFonts w:ascii="Arial" w:hAnsi="Arial" w:cs="Arial"/>
          <w:b/>
          <w:bCs/>
          <w:sz w:val="22"/>
          <w:szCs w:val="22"/>
        </w:rPr>
      </w:pPr>
      <w:r w:rsidRPr="00370D90">
        <w:rPr>
          <w:rFonts w:ascii="Arial" w:hAnsi="Arial" w:cs="Arial"/>
          <w:b/>
          <w:bCs/>
          <w:sz w:val="22"/>
          <w:szCs w:val="22"/>
        </w:rPr>
        <w:t>Ofsted</w:t>
      </w:r>
      <w:r w:rsidRPr="002800A0">
        <w:rPr>
          <w:rFonts w:ascii="Arial" w:hAnsi="Arial" w:cs="Arial"/>
          <w:sz w:val="22"/>
          <w:szCs w:val="22"/>
        </w:rPr>
        <w:t xml:space="preserve"> (for registered settings)</w:t>
      </w:r>
      <w:r w:rsidR="00EC4E81" w:rsidRPr="002800A0">
        <w:rPr>
          <w:rFonts w:ascii="Arial" w:hAnsi="Arial" w:cs="Arial"/>
          <w:b/>
          <w:bCs/>
          <w:sz w:val="22"/>
          <w:szCs w:val="22"/>
        </w:rPr>
        <w:t xml:space="preserve"> </w:t>
      </w:r>
      <w:hyperlink r:id="rId24" w:history="1">
        <w:r w:rsidR="00EC4E81" w:rsidRPr="002800A0">
          <w:rPr>
            <w:rStyle w:val="Hyperlink"/>
            <w:rFonts w:ascii="Arial" w:hAnsi="Arial" w:cs="Arial"/>
            <w:b/>
            <w:bCs/>
            <w:sz w:val="22"/>
            <w:szCs w:val="22"/>
          </w:rPr>
          <w:t>Complaints procedure</w:t>
        </w:r>
      </w:hyperlink>
      <w:r w:rsidR="00EC4E81" w:rsidRPr="002800A0">
        <w:rPr>
          <w:rFonts w:ascii="Arial" w:hAnsi="Arial" w:cs="Arial"/>
          <w:b/>
          <w:bCs/>
          <w:sz w:val="22"/>
          <w:szCs w:val="22"/>
        </w:rPr>
        <w:t xml:space="preserve"> </w:t>
      </w:r>
    </w:p>
    <w:p w14:paraId="701FC2A0" w14:textId="6E7D9F13" w:rsidR="009E77C1" w:rsidRPr="002800A0" w:rsidRDefault="00EC4E81" w:rsidP="00980B6D">
      <w:pPr>
        <w:pStyle w:val="ListParagraph"/>
        <w:numPr>
          <w:ilvl w:val="1"/>
          <w:numId w:val="38"/>
        </w:numPr>
        <w:jc w:val="both"/>
        <w:rPr>
          <w:rFonts w:ascii="Arial" w:hAnsi="Arial" w:cs="Arial"/>
          <w:b/>
          <w:sz w:val="22"/>
          <w:szCs w:val="22"/>
        </w:rPr>
      </w:pPr>
      <w:r w:rsidRPr="00370D90">
        <w:rPr>
          <w:rFonts w:ascii="Arial" w:hAnsi="Arial" w:cs="Arial"/>
          <w:b/>
          <w:bCs/>
          <w:sz w:val="22"/>
          <w:szCs w:val="22"/>
        </w:rPr>
        <w:t>NSPCC</w:t>
      </w:r>
      <w:r w:rsidRPr="002800A0">
        <w:rPr>
          <w:rFonts w:ascii="Arial" w:hAnsi="Arial" w:cs="Arial"/>
          <w:sz w:val="22"/>
          <w:szCs w:val="22"/>
        </w:rPr>
        <w:t xml:space="preserve"> whistleblowing helpline: </w:t>
      </w:r>
      <w:r w:rsidRPr="002800A0">
        <w:rPr>
          <w:rFonts w:ascii="Arial" w:hAnsi="Arial" w:cs="Arial"/>
          <w:b/>
          <w:sz w:val="22"/>
          <w:szCs w:val="22"/>
        </w:rPr>
        <w:t xml:space="preserve">0800 028 0285 or email </w:t>
      </w:r>
      <w:hyperlink r:id="rId25" w:history="1">
        <w:r w:rsidRPr="002800A0">
          <w:rPr>
            <w:rStyle w:val="Hyperlink"/>
            <w:rFonts w:ascii="Arial" w:hAnsi="Arial" w:cs="Arial"/>
            <w:b/>
            <w:sz w:val="22"/>
            <w:szCs w:val="22"/>
          </w:rPr>
          <w:t>help@nspcc.org.uk</w:t>
        </w:r>
      </w:hyperlink>
    </w:p>
    <w:p w14:paraId="475777AA" w14:textId="6ADE9434"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Confidentiality and Protection</w:t>
      </w:r>
      <w:r w:rsidR="00370D90">
        <w:rPr>
          <w:rFonts w:ascii="Arial" w:hAnsi="Arial" w:cs="Arial"/>
          <w:b/>
          <w:bCs/>
          <w:sz w:val="22"/>
          <w:szCs w:val="22"/>
        </w:rPr>
        <w:t xml:space="preserve">: </w:t>
      </w:r>
      <w:r w:rsidRPr="00370D90">
        <w:rPr>
          <w:rFonts w:ascii="Arial" w:hAnsi="Arial" w:cs="Arial"/>
          <w:sz w:val="22"/>
          <w:szCs w:val="22"/>
        </w:rPr>
        <w:t>The identity of the whistleblower will be kept confidential where possible. The setting will support and protect individuals from victimisation or unfair treatment.</w:t>
      </w:r>
    </w:p>
    <w:p w14:paraId="32159756" w14:textId="1BF18F1C"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Investigation and Outcome</w:t>
      </w:r>
      <w:r w:rsidR="00370D90">
        <w:rPr>
          <w:rFonts w:ascii="Arial" w:hAnsi="Arial" w:cs="Arial"/>
          <w:b/>
          <w:bCs/>
          <w:sz w:val="22"/>
          <w:szCs w:val="22"/>
        </w:rPr>
        <w:t xml:space="preserve">: </w:t>
      </w:r>
      <w:r w:rsidRPr="00370D90">
        <w:rPr>
          <w:rFonts w:ascii="Arial" w:hAnsi="Arial" w:cs="Arial"/>
          <w:sz w:val="22"/>
          <w:szCs w:val="22"/>
        </w:rPr>
        <w:t>The concern will be investigated in line with safeguarding procedures. Appropriate action will be taken to ensure children are protected and standards are upheld.</w:t>
      </w:r>
    </w:p>
    <w:p w14:paraId="2FC407E0" w14:textId="340F2D24" w:rsidR="009E77C1" w:rsidRPr="00370D90" w:rsidRDefault="009E77C1" w:rsidP="00370D90">
      <w:pPr>
        <w:pStyle w:val="ListParagraph"/>
        <w:numPr>
          <w:ilvl w:val="0"/>
          <w:numId w:val="38"/>
        </w:numPr>
        <w:jc w:val="both"/>
        <w:rPr>
          <w:rFonts w:ascii="Arial" w:hAnsi="Arial" w:cs="Arial"/>
          <w:b/>
          <w:bCs/>
          <w:sz w:val="22"/>
          <w:szCs w:val="22"/>
        </w:rPr>
      </w:pPr>
      <w:r w:rsidRPr="002800A0">
        <w:rPr>
          <w:rFonts w:ascii="Arial" w:hAnsi="Arial" w:cs="Arial"/>
          <w:b/>
          <w:bCs/>
          <w:sz w:val="22"/>
          <w:szCs w:val="22"/>
        </w:rPr>
        <w:t>Follow-Up</w:t>
      </w:r>
      <w:r w:rsidR="00370D90">
        <w:rPr>
          <w:rFonts w:ascii="Arial" w:hAnsi="Arial" w:cs="Arial"/>
          <w:b/>
          <w:bCs/>
          <w:sz w:val="22"/>
          <w:szCs w:val="22"/>
        </w:rPr>
        <w:t xml:space="preserve">: </w:t>
      </w:r>
      <w:r w:rsidRPr="00370D90">
        <w:rPr>
          <w:rFonts w:ascii="Arial" w:hAnsi="Arial" w:cs="Arial"/>
          <w:sz w:val="22"/>
          <w:szCs w:val="22"/>
        </w:rPr>
        <w:t>The whistleblower can expect that their concern has been taken seriously, though specific details of the outcome may remain confidential.</w:t>
      </w:r>
    </w:p>
    <w:bookmarkEnd w:id="14"/>
    <w:p w14:paraId="772941E6" w14:textId="77777777" w:rsidR="00FA265F" w:rsidRPr="00FA265F" w:rsidRDefault="00FA265F" w:rsidP="00FA265F">
      <w:pPr>
        <w:rPr>
          <w:rFonts w:ascii="Arial" w:hAnsi="Arial" w:cs="Arial"/>
          <w:sz w:val="22"/>
          <w:szCs w:val="22"/>
        </w:rPr>
      </w:pPr>
    </w:p>
    <w:p w14:paraId="04D20986" w14:textId="77777777" w:rsidR="00D77963" w:rsidRPr="000169F6" w:rsidRDefault="00D77963" w:rsidP="005D3583">
      <w:pPr>
        <w:pStyle w:val="Heading2"/>
        <w:shd w:val="clear" w:color="auto" w:fill="FABF8F" w:themeFill="accent6" w:themeFillTint="99"/>
        <w:ind w:left="0" w:firstLine="0"/>
        <w:jc w:val="left"/>
        <w:rPr>
          <w:szCs w:val="24"/>
        </w:rPr>
      </w:pPr>
      <w:r w:rsidRPr="000169F6">
        <w:rPr>
          <w:szCs w:val="24"/>
        </w:rPr>
        <w:t>Parental</w:t>
      </w:r>
      <w:r w:rsidR="00D343B2" w:rsidRPr="000169F6">
        <w:rPr>
          <w:szCs w:val="24"/>
        </w:rPr>
        <w:t>/carer</w:t>
      </w:r>
      <w:r w:rsidRPr="000169F6">
        <w:rPr>
          <w:szCs w:val="24"/>
        </w:rPr>
        <w:t xml:space="preserve"> Involvement</w:t>
      </w:r>
    </w:p>
    <w:p w14:paraId="60C9828D" w14:textId="77777777" w:rsidR="00980B6D" w:rsidRPr="005D3583" w:rsidRDefault="00980B6D" w:rsidP="00B74236">
      <w:pPr>
        <w:rPr>
          <w:rFonts w:ascii="Arial" w:hAnsi="Arial" w:cs="Arial"/>
          <w:bCs/>
          <w:sz w:val="16"/>
          <w:szCs w:val="16"/>
        </w:rPr>
      </w:pPr>
    </w:p>
    <w:p w14:paraId="7796D44E" w14:textId="365472EB" w:rsidR="00D47973" w:rsidRPr="00B74236" w:rsidRDefault="00D47973" w:rsidP="00B74236">
      <w:pPr>
        <w:rPr>
          <w:rFonts w:ascii="Arial" w:hAnsi="Arial" w:cs="Arial"/>
          <w:bCs/>
          <w:sz w:val="22"/>
          <w:szCs w:val="22"/>
        </w:rPr>
      </w:pPr>
      <w:r w:rsidRPr="00B74236">
        <w:rPr>
          <w:rFonts w:ascii="Arial" w:hAnsi="Arial" w:cs="Arial"/>
          <w:bCs/>
          <w:sz w:val="22"/>
          <w:szCs w:val="22"/>
        </w:rPr>
        <w:t>We recognise that parents and carers play a vital role in safeguarding and promoting the welfare of children. We are committed to working in partnership with families and maintaining an open, honest and respectful relationship to support children’s safety and wellbeing.</w:t>
      </w:r>
    </w:p>
    <w:p w14:paraId="23DF634F" w14:textId="17644BA7" w:rsidR="00D47973" w:rsidRPr="00B74236" w:rsidRDefault="00D47973" w:rsidP="00271C5B">
      <w:pPr>
        <w:pStyle w:val="Heading2"/>
        <w:numPr>
          <w:ilvl w:val="0"/>
          <w:numId w:val="64"/>
        </w:numPr>
        <w:jc w:val="left"/>
        <w:rPr>
          <w:bCs w:val="0"/>
          <w:sz w:val="22"/>
          <w:szCs w:val="22"/>
        </w:rPr>
      </w:pPr>
      <w:bookmarkStart w:id="15" w:name="_Hlk141084426"/>
      <w:r w:rsidRPr="00B74236">
        <w:rPr>
          <w:bCs w:val="0"/>
          <w:sz w:val="22"/>
          <w:szCs w:val="22"/>
        </w:rPr>
        <w:t>Information</w:t>
      </w:r>
      <w:r w:rsidR="00B74236" w:rsidRPr="00B74236">
        <w:rPr>
          <w:bCs w:val="0"/>
          <w:sz w:val="22"/>
          <w:szCs w:val="22"/>
        </w:rPr>
        <w:t xml:space="preserve"> </w:t>
      </w:r>
      <w:r w:rsidRPr="00B74236">
        <w:rPr>
          <w:bCs w:val="0"/>
          <w:sz w:val="22"/>
          <w:szCs w:val="22"/>
        </w:rPr>
        <w:t>Sharing</w:t>
      </w:r>
      <w:r w:rsidR="00B74236" w:rsidRPr="00B74236">
        <w:rPr>
          <w:bCs w:val="0"/>
          <w:sz w:val="22"/>
          <w:szCs w:val="22"/>
        </w:rPr>
        <w:t xml:space="preserve">: </w:t>
      </w:r>
      <w:r w:rsidRPr="00B74236">
        <w:rPr>
          <w:b w:val="0"/>
          <w:sz w:val="22"/>
          <w:szCs w:val="22"/>
        </w:rPr>
        <w:t>We will ensure that parents are informed about our safeguarding responsibilities, procedures and policies, including how to raise concerns or complaints.</w:t>
      </w:r>
    </w:p>
    <w:p w14:paraId="08C3FBA0" w14:textId="300B4DCE" w:rsidR="00D77963" w:rsidRPr="00B74236" w:rsidRDefault="00D47973" w:rsidP="00271C5B">
      <w:pPr>
        <w:pStyle w:val="Heading2"/>
        <w:ind w:firstLine="0"/>
        <w:jc w:val="left"/>
        <w:rPr>
          <w:b w:val="0"/>
          <w:sz w:val="22"/>
          <w:szCs w:val="22"/>
        </w:rPr>
      </w:pPr>
      <w:r w:rsidRPr="00B74236">
        <w:rPr>
          <w:b w:val="0"/>
          <w:sz w:val="22"/>
          <w:szCs w:val="22"/>
        </w:rPr>
        <w:t>Key safeguarding contacts will be clearly communicated to families.</w:t>
      </w:r>
      <w:r w:rsidR="00144EE4" w:rsidRPr="00B74236">
        <w:rPr>
          <w:b w:val="0"/>
          <w:color w:val="FF0000"/>
          <w:sz w:val="22"/>
          <w:szCs w:val="22"/>
        </w:rPr>
        <w:t xml:space="preserve"> </w:t>
      </w:r>
      <w:r w:rsidR="009E59EE" w:rsidRPr="008D331B">
        <w:rPr>
          <w:rFonts w:ascii="Calibri" w:hAnsi="Calibri" w:cs="Calibri"/>
        </w:rPr>
        <w:t>Complaints and Compliments Policy</w:t>
      </w:r>
      <w:r w:rsidR="009E59EE">
        <w:rPr>
          <w:b w:val="0"/>
          <w:color w:val="FF0000"/>
          <w:sz w:val="22"/>
          <w:szCs w:val="22"/>
        </w:rPr>
        <w:t xml:space="preserve"> </w:t>
      </w:r>
      <w:proofErr w:type="gramStart"/>
      <w:r w:rsidR="009E59EE" w:rsidRPr="009E59EE">
        <w:rPr>
          <w:b w:val="0"/>
          <w:sz w:val="22"/>
          <w:szCs w:val="22"/>
        </w:rPr>
        <w:t>sets</w:t>
      </w:r>
      <w:proofErr w:type="gramEnd"/>
      <w:r w:rsidR="009E59EE" w:rsidRPr="009E59EE">
        <w:rPr>
          <w:b w:val="0"/>
          <w:sz w:val="22"/>
          <w:szCs w:val="22"/>
        </w:rPr>
        <w:t xml:space="preserve"> out </w:t>
      </w:r>
      <w:proofErr w:type="spellStart"/>
      <w:r w:rsidR="009E59EE" w:rsidRPr="009E59EE">
        <w:rPr>
          <w:b w:val="0"/>
          <w:sz w:val="22"/>
          <w:szCs w:val="22"/>
        </w:rPr>
        <w:t>our</w:t>
      </w:r>
      <w:proofErr w:type="spellEnd"/>
      <w:r w:rsidR="009E59EE" w:rsidRPr="009E59EE">
        <w:rPr>
          <w:b w:val="0"/>
          <w:sz w:val="22"/>
          <w:szCs w:val="22"/>
        </w:rPr>
        <w:t xml:space="preserve"> procedures</w:t>
      </w:r>
      <w:r w:rsidR="00B74236">
        <w:rPr>
          <w:b w:val="0"/>
          <w:sz w:val="22"/>
          <w:szCs w:val="22"/>
        </w:rPr>
        <w:t xml:space="preserve">. </w:t>
      </w:r>
      <w:r w:rsidRPr="00B74236">
        <w:rPr>
          <w:b w:val="0"/>
          <w:sz w:val="22"/>
          <w:szCs w:val="22"/>
        </w:rPr>
        <w:t>Relevant information will be shared with parents about their child’s development, wellbeing and any</w:t>
      </w:r>
      <w:r w:rsidR="00B74236" w:rsidRPr="00B74236">
        <w:rPr>
          <w:b w:val="0"/>
          <w:sz w:val="22"/>
          <w:szCs w:val="22"/>
        </w:rPr>
        <w:t xml:space="preserve"> concerns, in</w:t>
      </w:r>
      <w:r w:rsidRPr="00B74236">
        <w:rPr>
          <w:b w:val="0"/>
          <w:sz w:val="22"/>
          <w:szCs w:val="22"/>
        </w:rPr>
        <w:t xml:space="preserve"> line with data protection requirements.</w:t>
      </w:r>
    </w:p>
    <w:p w14:paraId="589CE9E4" w14:textId="778577AB" w:rsidR="00144EE4" w:rsidRPr="00B74236" w:rsidRDefault="00144EE4" w:rsidP="00B74236">
      <w:pPr>
        <w:pStyle w:val="ListParagraph"/>
        <w:numPr>
          <w:ilvl w:val="0"/>
          <w:numId w:val="64"/>
        </w:numPr>
        <w:jc w:val="both"/>
        <w:rPr>
          <w:rFonts w:ascii="Arial" w:hAnsi="Arial" w:cs="Arial"/>
          <w:b/>
          <w:bCs/>
          <w:sz w:val="22"/>
          <w:szCs w:val="22"/>
        </w:rPr>
      </w:pPr>
      <w:r w:rsidRPr="00B74236">
        <w:rPr>
          <w:rFonts w:ascii="Arial" w:hAnsi="Arial" w:cs="Arial"/>
          <w:b/>
          <w:bCs/>
          <w:sz w:val="22"/>
          <w:szCs w:val="22"/>
        </w:rPr>
        <w:t>Partnership Working</w:t>
      </w:r>
      <w:r w:rsidR="00B74236" w:rsidRPr="00B74236">
        <w:rPr>
          <w:rFonts w:ascii="Arial" w:hAnsi="Arial" w:cs="Arial"/>
          <w:b/>
          <w:bCs/>
          <w:sz w:val="22"/>
          <w:szCs w:val="22"/>
        </w:rPr>
        <w:t xml:space="preserve">: </w:t>
      </w:r>
      <w:r w:rsidRPr="00B74236">
        <w:rPr>
          <w:rFonts w:ascii="Arial" w:hAnsi="Arial" w:cs="Arial"/>
          <w:sz w:val="22"/>
          <w:szCs w:val="22"/>
        </w:rPr>
        <w:t>We encourage parents to share information about their child, including medical needs, developmental concerns, or any factors that may affect their safety or welfare.</w:t>
      </w:r>
    </w:p>
    <w:p w14:paraId="0728960D" w14:textId="078B6B3A" w:rsidR="00144EE4" w:rsidRPr="00B74236" w:rsidRDefault="00144EE4" w:rsidP="00B74236">
      <w:pPr>
        <w:pStyle w:val="ListParagraph"/>
        <w:jc w:val="both"/>
        <w:rPr>
          <w:rFonts w:ascii="Arial" w:hAnsi="Arial" w:cs="Arial"/>
          <w:sz w:val="22"/>
          <w:szCs w:val="22"/>
        </w:rPr>
      </w:pPr>
      <w:r w:rsidRPr="00B74236">
        <w:rPr>
          <w:rFonts w:ascii="Arial" w:hAnsi="Arial" w:cs="Arial"/>
          <w:sz w:val="22"/>
          <w:szCs w:val="22"/>
        </w:rPr>
        <w:t>We will listen to and take seriously any concerns raised by parents about their own child or another child.</w:t>
      </w:r>
      <w:r w:rsidR="00B74236">
        <w:rPr>
          <w:rFonts w:ascii="Arial" w:hAnsi="Arial" w:cs="Arial"/>
          <w:sz w:val="22"/>
          <w:szCs w:val="22"/>
        </w:rPr>
        <w:t xml:space="preserve"> </w:t>
      </w:r>
      <w:r w:rsidRPr="00B74236">
        <w:rPr>
          <w:rFonts w:ascii="Arial" w:hAnsi="Arial" w:cs="Arial"/>
          <w:sz w:val="22"/>
          <w:szCs w:val="22"/>
        </w:rPr>
        <w:t xml:space="preserve">We will work collaboratively with parents to support children’s needs wherever possible. </w:t>
      </w:r>
    </w:p>
    <w:p w14:paraId="35151F06" w14:textId="2F8D027C" w:rsidR="00144EE4" w:rsidRPr="00B74236" w:rsidRDefault="00144EE4" w:rsidP="00B74236">
      <w:pPr>
        <w:pStyle w:val="ListParagraph"/>
        <w:numPr>
          <w:ilvl w:val="0"/>
          <w:numId w:val="64"/>
        </w:numPr>
        <w:rPr>
          <w:rFonts w:ascii="Arial" w:hAnsi="Arial" w:cs="Arial"/>
          <w:b/>
          <w:bCs/>
          <w:sz w:val="22"/>
          <w:szCs w:val="22"/>
        </w:rPr>
      </w:pPr>
      <w:r w:rsidRPr="00B74236">
        <w:rPr>
          <w:rFonts w:ascii="Arial" w:hAnsi="Arial" w:cs="Arial"/>
          <w:b/>
          <w:bCs/>
          <w:sz w:val="22"/>
          <w:szCs w:val="22"/>
        </w:rPr>
        <w:t>Responding to Safeguarding Concerns</w:t>
      </w:r>
      <w:r w:rsidR="00B74236" w:rsidRPr="00B74236">
        <w:rPr>
          <w:rFonts w:ascii="Arial" w:hAnsi="Arial" w:cs="Arial"/>
          <w:b/>
          <w:bCs/>
          <w:sz w:val="22"/>
          <w:szCs w:val="22"/>
        </w:rPr>
        <w:t xml:space="preserve">: </w:t>
      </w:r>
      <w:r w:rsidRPr="00B74236">
        <w:rPr>
          <w:rFonts w:ascii="Arial" w:hAnsi="Arial" w:cs="Arial"/>
          <w:sz w:val="22"/>
          <w:szCs w:val="22"/>
        </w:rPr>
        <w:t>Where there are concerns about a child’s safety or welfare, we will usually discuss these with parents and seek their consent before making referrals to external agencies.</w:t>
      </w:r>
      <w:r w:rsidR="00B74236">
        <w:rPr>
          <w:rFonts w:ascii="Arial" w:hAnsi="Arial" w:cs="Arial"/>
          <w:sz w:val="22"/>
          <w:szCs w:val="22"/>
        </w:rPr>
        <w:t xml:space="preserve"> </w:t>
      </w:r>
      <w:r w:rsidRPr="00B74236">
        <w:rPr>
          <w:rFonts w:ascii="Arial" w:hAnsi="Arial" w:cs="Arial"/>
          <w:sz w:val="22"/>
          <w:szCs w:val="22"/>
        </w:rPr>
        <w:t>However, we will not seek parental consent if doing so could place the child at increased risk of harm, delay appropriate action, or compromise an investigation. In such cases, advice will be sought from the appropriate safeguarding authority.</w:t>
      </w:r>
      <w:r w:rsidR="00B74236">
        <w:rPr>
          <w:rFonts w:ascii="Arial" w:hAnsi="Arial" w:cs="Arial"/>
          <w:sz w:val="22"/>
          <w:szCs w:val="22"/>
        </w:rPr>
        <w:t xml:space="preserve"> </w:t>
      </w:r>
      <w:r w:rsidRPr="00B74236">
        <w:rPr>
          <w:rFonts w:ascii="Arial" w:hAnsi="Arial" w:cs="Arial"/>
          <w:sz w:val="22"/>
          <w:szCs w:val="22"/>
        </w:rPr>
        <w:t>We will comply with local safeguarding partnership procedures and statutory guidance (see section- Making a referral)</w:t>
      </w:r>
    </w:p>
    <w:p w14:paraId="5295DCFE" w14:textId="3D69A563" w:rsidR="00144EE4" w:rsidRPr="00271C5B" w:rsidRDefault="00144EE4" w:rsidP="00271C5B">
      <w:pPr>
        <w:pStyle w:val="ListParagraph"/>
        <w:numPr>
          <w:ilvl w:val="0"/>
          <w:numId w:val="64"/>
        </w:numPr>
        <w:jc w:val="both"/>
        <w:rPr>
          <w:rFonts w:ascii="Arial" w:hAnsi="Arial" w:cs="Arial"/>
          <w:b/>
          <w:bCs/>
          <w:sz w:val="22"/>
          <w:szCs w:val="22"/>
        </w:rPr>
      </w:pPr>
      <w:r w:rsidRPr="00B74236">
        <w:rPr>
          <w:rFonts w:ascii="Arial" w:hAnsi="Arial" w:cs="Arial"/>
          <w:b/>
          <w:bCs/>
          <w:sz w:val="22"/>
          <w:szCs w:val="22"/>
        </w:rPr>
        <w:t>Supporting Families</w:t>
      </w:r>
      <w:r w:rsidR="00B74236" w:rsidRPr="00B74236">
        <w:rPr>
          <w:rFonts w:ascii="Arial" w:hAnsi="Arial" w:cs="Arial"/>
          <w:b/>
          <w:bCs/>
          <w:sz w:val="22"/>
          <w:szCs w:val="22"/>
        </w:rPr>
        <w:t xml:space="preserve">: </w:t>
      </w:r>
      <w:r w:rsidRPr="00B74236">
        <w:rPr>
          <w:rFonts w:ascii="Arial" w:hAnsi="Arial" w:cs="Arial"/>
          <w:sz w:val="22"/>
          <w:szCs w:val="22"/>
        </w:rPr>
        <w:t>We aim to provide a supportive environment where families feel able to ask for help.</w:t>
      </w:r>
      <w:r w:rsidR="00271C5B">
        <w:rPr>
          <w:rFonts w:ascii="Arial" w:hAnsi="Arial" w:cs="Arial"/>
          <w:sz w:val="22"/>
          <w:szCs w:val="22"/>
        </w:rPr>
        <w:t xml:space="preserve"> </w:t>
      </w:r>
      <w:r w:rsidRPr="00271C5B">
        <w:rPr>
          <w:rFonts w:ascii="Arial" w:hAnsi="Arial" w:cs="Arial"/>
          <w:sz w:val="22"/>
          <w:szCs w:val="22"/>
        </w:rPr>
        <w:t>Where appropriate, we will signpost or refer families to additional support services.</w:t>
      </w:r>
      <w:r w:rsidR="00271C5B">
        <w:rPr>
          <w:rFonts w:ascii="Arial" w:hAnsi="Arial" w:cs="Arial"/>
          <w:sz w:val="22"/>
          <w:szCs w:val="22"/>
        </w:rPr>
        <w:t xml:space="preserve"> </w:t>
      </w:r>
      <w:r w:rsidRPr="00271C5B">
        <w:rPr>
          <w:rFonts w:ascii="Arial" w:hAnsi="Arial" w:cs="Arial"/>
          <w:sz w:val="22"/>
          <w:szCs w:val="22"/>
        </w:rPr>
        <w:t>We will treat all parents with respect and without discrimination.</w:t>
      </w:r>
    </w:p>
    <w:p w14:paraId="110A43EB" w14:textId="099BC817" w:rsidR="00144EE4" w:rsidRPr="00B74236" w:rsidRDefault="00144EE4" w:rsidP="00B74236">
      <w:pPr>
        <w:pStyle w:val="ListParagraph"/>
        <w:numPr>
          <w:ilvl w:val="0"/>
          <w:numId w:val="64"/>
        </w:numPr>
        <w:jc w:val="both"/>
        <w:rPr>
          <w:rFonts w:ascii="Arial" w:hAnsi="Arial" w:cs="Arial"/>
          <w:b/>
          <w:bCs/>
          <w:sz w:val="22"/>
          <w:szCs w:val="22"/>
        </w:rPr>
      </w:pPr>
      <w:r w:rsidRPr="00B74236">
        <w:rPr>
          <w:rFonts w:ascii="Arial" w:hAnsi="Arial" w:cs="Arial"/>
          <w:b/>
          <w:bCs/>
          <w:sz w:val="22"/>
          <w:szCs w:val="22"/>
        </w:rPr>
        <w:lastRenderedPageBreak/>
        <w:t>Confidentiality</w:t>
      </w:r>
      <w:r w:rsidR="00B74236" w:rsidRPr="00B74236">
        <w:rPr>
          <w:rFonts w:ascii="Arial" w:hAnsi="Arial" w:cs="Arial"/>
          <w:b/>
          <w:bCs/>
          <w:sz w:val="22"/>
          <w:szCs w:val="22"/>
        </w:rPr>
        <w:t xml:space="preserve">: </w:t>
      </w:r>
      <w:r w:rsidRPr="00B74236">
        <w:rPr>
          <w:rFonts w:ascii="Arial" w:hAnsi="Arial" w:cs="Arial"/>
          <w:sz w:val="22"/>
          <w:szCs w:val="22"/>
        </w:rPr>
        <w:t>Information shared by parents will be treated confidentially and only shared with relevant professionals on a need</w:t>
      </w:r>
      <w:r w:rsidRPr="00B74236">
        <w:rPr>
          <w:rFonts w:ascii="Cambria Math" w:hAnsi="Cambria Math" w:cs="Cambria Math"/>
          <w:sz w:val="22"/>
          <w:szCs w:val="22"/>
        </w:rPr>
        <w:t>‑</w:t>
      </w:r>
      <w:r w:rsidRPr="00B74236">
        <w:rPr>
          <w:rFonts w:ascii="Arial" w:hAnsi="Arial" w:cs="Arial"/>
          <w:sz w:val="22"/>
          <w:szCs w:val="22"/>
        </w:rPr>
        <w:t>to</w:t>
      </w:r>
      <w:r w:rsidRPr="00B74236">
        <w:rPr>
          <w:rFonts w:ascii="Cambria Math" w:hAnsi="Cambria Math" w:cs="Cambria Math"/>
          <w:sz w:val="22"/>
          <w:szCs w:val="22"/>
        </w:rPr>
        <w:t>‑</w:t>
      </w:r>
      <w:r w:rsidRPr="00B74236">
        <w:rPr>
          <w:rFonts w:ascii="Arial" w:hAnsi="Arial" w:cs="Arial"/>
          <w:sz w:val="22"/>
          <w:szCs w:val="22"/>
        </w:rPr>
        <w:t>know basis, in line with safeguarding and data protection requirements.</w:t>
      </w:r>
    </w:p>
    <w:p w14:paraId="016F779E" w14:textId="607AA941" w:rsidR="004E332E" w:rsidRPr="00B74236" w:rsidRDefault="004E332E" w:rsidP="00B74236">
      <w:pPr>
        <w:pStyle w:val="ListParagraph"/>
        <w:numPr>
          <w:ilvl w:val="0"/>
          <w:numId w:val="64"/>
        </w:numPr>
        <w:jc w:val="both"/>
        <w:rPr>
          <w:rFonts w:ascii="Arial" w:hAnsi="Arial" w:cs="Arial"/>
          <w:b/>
          <w:bCs/>
          <w:sz w:val="22"/>
          <w:szCs w:val="22"/>
        </w:rPr>
      </w:pPr>
      <w:r w:rsidRPr="00B74236">
        <w:rPr>
          <w:rFonts w:ascii="Arial" w:hAnsi="Arial" w:cs="Arial"/>
          <w:b/>
          <w:bCs/>
          <w:sz w:val="22"/>
          <w:szCs w:val="22"/>
        </w:rPr>
        <w:t>Complaints</w:t>
      </w:r>
      <w:r w:rsidR="00B74236" w:rsidRPr="00B74236">
        <w:rPr>
          <w:rFonts w:ascii="Arial" w:hAnsi="Arial" w:cs="Arial"/>
          <w:b/>
          <w:bCs/>
          <w:sz w:val="22"/>
          <w:szCs w:val="22"/>
        </w:rPr>
        <w:t xml:space="preserve">: </w:t>
      </w:r>
      <w:r w:rsidRPr="00B74236">
        <w:rPr>
          <w:rFonts w:ascii="Arial" w:hAnsi="Arial" w:cs="Arial"/>
          <w:sz w:val="22"/>
          <w:szCs w:val="22"/>
        </w:rPr>
        <w:t xml:space="preserve">Parents have the right to make a complaint about any aspect of safeguarding practice. See our </w:t>
      </w:r>
      <w:r w:rsidR="009E59EE" w:rsidRPr="009E59EE">
        <w:rPr>
          <w:rFonts w:ascii="Calibri" w:hAnsi="Calibri" w:cs="Calibri"/>
          <w:b/>
          <w:bCs/>
        </w:rPr>
        <w:t>Complaints and Compliments Policy</w:t>
      </w:r>
      <w:r w:rsidR="009E59EE" w:rsidRPr="00B74236">
        <w:rPr>
          <w:rFonts w:ascii="Arial" w:hAnsi="Arial" w:cs="Arial"/>
          <w:b/>
          <w:bCs/>
          <w:sz w:val="22"/>
          <w:szCs w:val="22"/>
        </w:rPr>
        <w:t xml:space="preserve"> </w:t>
      </w:r>
      <w:r w:rsidRPr="00B74236">
        <w:rPr>
          <w:rFonts w:ascii="Arial" w:hAnsi="Arial" w:cs="Arial"/>
          <w:sz w:val="22"/>
          <w:szCs w:val="22"/>
        </w:rPr>
        <w:t>for further details.</w:t>
      </w:r>
    </w:p>
    <w:bookmarkEnd w:id="15"/>
    <w:p w14:paraId="13A94803" w14:textId="77777777" w:rsidR="00D77963" w:rsidRPr="00D77963" w:rsidRDefault="00D77963" w:rsidP="00D77963">
      <w:pPr>
        <w:rPr>
          <w:rFonts w:ascii="Arial" w:hAnsi="Arial" w:cs="Arial"/>
          <w:sz w:val="22"/>
          <w:szCs w:val="22"/>
        </w:rPr>
      </w:pPr>
    </w:p>
    <w:p w14:paraId="1D606F1F" w14:textId="77777777" w:rsidR="006327F7" w:rsidRPr="006327F7" w:rsidRDefault="006327F7" w:rsidP="005D3583">
      <w:pPr>
        <w:shd w:val="clear" w:color="auto" w:fill="FABF8F" w:themeFill="accent6" w:themeFillTint="99"/>
        <w:rPr>
          <w:rFonts w:ascii="Arial" w:hAnsi="Arial" w:cs="Arial"/>
          <w:b/>
          <w:szCs w:val="22"/>
          <w:lang w:eastAsia="en-GB"/>
        </w:rPr>
      </w:pPr>
      <w:r w:rsidRPr="006327F7">
        <w:rPr>
          <w:rFonts w:ascii="Arial" w:hAnsi="Arial" w:cs="Arial"/>
          <w:b/>
          <w:szCs w:val="22"/>
          <w:lang w:eastAsia="en-GB"/>
        </w:rPr>
        <w:t>Key Person Role in Safeguarding</w:t>
      </w:r>
    </w:p>
    <w:p w14:paraId="7C9E5F86" w14:textId="77777777" w:rsidR="00980B6D" w:rsidRPr="005D3583" w:rsidRDefault="00980B6D" w:rsidP="006327F7">
      <w:pPr>
        <w:rPr>
          <w:rFonts w:ascii="Arial" w:hAnsi="Arial" w:cs="Arial"/>
          <w:bCs/>
          <w:sz w:val="16"/>
          <w:szCs w:val="16"/>
          <w:lang w:eastAsia="en-GB"/>
        </w:rPr>
      </w:pPr>
    </w:p>
    <w:p w14:paraId="2F675CBE" w14:textId="1A384AE8" w:rsidR="006327F7" w:rsidRDefault="006327F7" w:rsidP="006327F7">
      <w:pPr>
        <w:rPr>
          <w:rFonts w:ascii="Arial" w:hAnsi="Arial" w:cs="Arial"/>
          <w:bCs/>
          <w:sz w:val="22"/>
          <w:szCs w:val="22"/>
          <w:lang w:eastAsia="en-GB"/>
        </w:rPr>
      </w:pPr>
      <w:r w:rsidRPr="006327F7">
        <w:rPr>
          <w:rFonts w:ascii="Arial" w:hAnsi="Arial" w:cs="Arial"/>
          <w:bCs/>
          <w:sz w:val="22"/>
          <w:szCs w:val="22"/>
          <w:lang w:eastAsia="en-GB"/>
        </w:rPr>
        <w:t xml:space="preserve">Each child is assigned a key person who plays a central role in safeguarding their welfare. </w:t>
      </w:r>
    </w:p>
    <w:p w14:paraId="658073CF" w14:textId="0D090DE9" w:rsidR="006327F7" w:rsidRDefault="006327F7" w:rsidP="006327F7">
      <w:pPr>
        <w:rPr>
          <w:rFonts w:ascii="Arial" w:hAnsi="Arial" w:cs="Arial"/>
          <w:bCs/>
          <w:sz w:val="22"/>
          <w:szCs w:val="22"/>
          <w:lang w:eastAsia="en-GB"/>
        </w:rPr>
      </w:pPr>
      <w:r w:rsidRPr="006327F7">
        <w:rPr>
          <w:rFonts w:ascii="Arial" w:hAnsi="Arial" w:cs="Arial"/>
          <w:bCs/>
          <w:sz w:val="22"/>
          <w:szCs w:val="22"/>
          <w:lang w:eastAsia="en-GB"/>
        </w:rPr>
        <w:t>The key person develops a secure, trusting relationship with the child and their family, enabling them to understand the child’s individual needs, routines, and any factors that may impact on their safety and wellbeing. They are well placed to notice changes in a child’s behaviour, presentation, or development that may indicate a safeguarding concern. The key person will record and report any concerns promptly in line with the setting’s safeguarding procedures and share relevant information with the Designated Safeguarding Lead (DSL). They also support parents by maintaining open communication, promoting early help, and ensuring that any emerging concerns are addressed sensitively and appropriately, always keeping the child’s best interests at the centre of their practice.</w:t>
      </w:r>
    </w:p>
    <w:p w14:paraId="71C089AE" w14:textId="77777777" w:rsidR="007E106B" w:rsidRPr="007E106B" w:rsidRDefault="007E106B" w:rsidP="007E106B">
      <w:pPr>
        <w:rPr>
          <w:rFonts w:ascii="Arial" w:hAnsi="Arial" w:cs="Arial"/>
          <w:sz w:val="22"/>
          <w:szCs w:val="22"/>
          <w:lang w:eastAsia="en-GB"/>
        </w:rPr>
      </w:pPr>
    </w:p>
    <w:p w14:paraId="026EBDE5" w14:textId="77777777" w:rsidR="009846ED" w:rsidRDefault="00886367" w:rsidP="005D3583">
      <w:pPr>
        <w:shd w:val="clear" w:color="auto" w:fill="FABF8F" w:themeFill="accent6" w:themeFillTint="99"/>
        <w:jc w:val="both"/>
        <w:rPr>
          <w:rFonts w:ascii="Arial" w:hAnsi="Arial" w:cs="Arial"/>
          <w:b/>
        </w:rPr>
      </w:pPr>
      <w:r w:rsidRPr="009F767D">
        <w:rPr>
          <w:rFonts w:ascii="Arial" w:hAnsi="Arial" w:cs="Arial"/>
          <w:b/>
        </w:rPr>
        <w:t xml:space="preserve">Recognising </w:t>
      </w:r>
      <w:r w:rsidR="001B1602" w:rsidRPr="009F767D">
        <w:rPr>
          <w:rFonts w:ascii="Arial" w:hAnsi="Arial" w:cs="Arial"/>
          <w:b/>
        </w:rPr>
        <w:t>A</w:t>
      </w:r>
      <w:r w:rsidRPr="009F767D">
        <w:rPr>
          <w:rFonts w:ascii="Arial" w:hAnsi="Arial" w:cs="Arial"/>
          <w:b/>
        </w:rPr>
        <w:t>buse</w:t>
      </w:r>
      <w:r w:rsidRPr="007165F8">
        <w:rPr>
          <w:rFonts w:ascii="Arial" w:hAnsi="Arial" w:cs="Arial"/>
          <w:b/>
        </w:rPr>
        <w:t xml:space="preserve"> </w:t>
      </w:r>
    </w:p>
    <w:p w14:paraId="035919DB" w14:textId="77777777" w:rsidR="00980B6D" w:rsidRPr="005D3583" w:rsidRDefault="00980B6D" w:rsidP="00424D34">
      <w:pPr>
        <w:rPr>
          <w:rFonts w:ascii="Arial" w:hAnsi="Arial" w:cs="Arial"/>
          <w:bCs/>
          <w:sz w:val="16"/>
          <w:szCs w:val="16"/>
        </w:rPr>
      </w:pPr>
    </w:p>
    <w:p w14:paraId="4221AB4B" w14:textId="62C38F30" w:rsidR="006C7940" w:rsidRPr="006C7940" w:rsidRDefault="006C7940" w:rsidP="00424D34">
      <w:pPr>
        <w:rPr>
          <w:rFonts w:ascii="Arial" w:hAnsi="Arial" w:cs="Arial"/>
          <w:bCs/>
          <w:sz w:val="22"/>
        </w:rPr>
      </w:pPr>
      <w:r w:rsidRPr="006C7940">
        <w:rPr>
          <w:rFonts w:ascii="Arial" w:hAnsi="Arial" w:cs="Arial"/>
          <w:bCs/>
          <w:sz w:val="22"/>
        </w:rPr>
        <w:t>All staff have a responsibility to be alert to the signs and indicators of possible abuse and neglect and to respond appropriately in line with this policy.</w:t>
      </w:r>
      <w:r w:rsidR="00AD68AB" w:rsidRPr="00AD68AB">
        <w:t xml:space="preserve"> </w:t>
      </w:r>
      <w:r w:rsidR="00AD68AB" w:rsidRPr="00AD68AB">
        <w:rPr>
          <w:rFonts w:ascii="Arial" w:hAnsi="Arial" w:cs="Arial"/>
          <w:bCs/>
          <w:sz w:val="22"/>
        </w:rPr>
        <w:t>Staff will demonstrate professional curiosity, respectfully questioning and exploring concerns rather than accepting explanations at face value.</w:t>
      </w:r>
      <w:r w:rsidR="00AD68AB">
        <w:rPr>
          <w:rFonts w:ascii="Arial" w:hAnsi="Arial" w:cs="Arial"/>
          <w:bCs/>
          <w:sz w:val="22"/>
        </w:rPr>
        <w:t xml:space="preserve"> </w:t>
      </w:r>
      <w:r w:rsidR="00773A02" w:rsidRPr="00773A02">
        <w:rPr>
          <w:rFonts w:ascii="Arial" w:hAnsi="Arial" w:cs="Arial"/>
          <w:bCs/>
          <w:sz w:val="22"/>
        </w:rPr>
        <w:t xml:space="preserve">We recognise that risks may occur outside the home (contextual safeguarding), </w:t>
      </w:r>
      <w:r w:rsidRPr="006C7940">
        <w:rPr>
          <w:rFonts w:ascii="Arial" w:hAnsi="Arial" w:cs="Arial"/>
          <w:bCs/>
          <w:sz w:val="22"/>
        </w:rPr>
        <w:t>within a family, in the community or within an institutional setting,</w:t>
      </w:r>
      <w:r w:rsidR="00424D34" w:rsidRPr="00424D34">
        <w:rPr>
          <w:rFonts w:ascii="Arial" w:hAnsi="Arial" w:cs="Arial"/>
          <w:sz w:val="22"/>
          <w:szCs w:val="22"/>
        </w:rPr>
        <w:t xml:space="preserve"> </w:t>
      </w:r>
      <w:r w:rsidR="00424D34" w:rsidRPr="005978B4">
        <w:rPr>
          <w:rFonts w:ascii="Arial" w:hAnsi="Arial" w:cs="Arial"/>
          <w:sz w:val="22"/>
          <w:szCs w:val="22"/>
        </w:rPr>
        <w:t>by those known to them, by a stranger</w:t>
      </w:r>
      <w:r w:rsidR="00424D34">
        <w:rPr>
          <w:rFonts w:ascii="Arial" w:hAnsi="Arial" w:cs="Arial"/>
          <w:sz w:val="22"/>
          <w:szCs w:val="22"/>
        </w:rPr>
        <w:t xml:space="preserve"> or via the internet</w:t>
      </w:r>
      <w:r w:rsidRPr="006C7940">
        <w:rPr>
          <w:rFonts w:ascii="Arial" w:hAnsi="Arial" w:cs="Arial"/>
          <w:bCs/>
          <w:sz w:val="22"/>
        </w:rPr>
        <w:t xml:space="preserve"> and can affect children of any age, background or ability.</w:t>
      </w:r>
    </w:p>
    <w:p w14:paraId="499FD562" w14:textId="77777777" w:rsidR="00980B6D" w:rsidRDefault="00980B6D" w:rsidP="006C7940">
      <w:pPr>
        <w:jc w:val="both"/>
        <w:rPr>
          <w:rFonts w:ascii="Arial" w:hAnsi="Arial" w:cs="Arial"/>
          <w:bCs/>
          <w:sz w:val="22"/>
        </w:rPr>
      </w:pPr>
    </w:p>
    <w:p w14:paraId="20B532F1" w14:textId="0C418BE0" w:rsidR="006C7940" w:rsidRPr="006C7940" w:rsidRDefault="006C7940" w:rsidP="006C7940">
      <w:pPr>
        <w:jc w:val="both"/>
        <w:rPr>
          <w:rFonts w:ascii="Arial" w:hAnsi="Arial" w:cs="Arial"/>
          <w:bCs/>
          <w:sz w:val="22"/>
        </w:rPr>
      </w:pPr>
      <w:r w:rsidRPr="006C7940">
        <w:rPr>
          <w:rFonts w:ascii="Arial" w:hAnsi="Arial" w:cs="Arial"/>
          <w:bCs/>
          <w:sz w:val="22"/>
        </w:rPr>
        <w:t xml:space="preserve">Staff </w:t>
      </w:r>
      <w:r w:rsidR="007F451D">
        <w:rPr>
          <w:rFonts w:ascii="Arial" w:hAnsi="Arial" w:cs="Arial"/>
          <w:bCs/>
          <w:sz w:val="22"/>
        </w:rPr>
        <w:t>are</w:t>
      </w:r>
      <w:r w:rsidRPr="006C7940">
        <w:rPr>
          <w:rFonts w:ascii="Arial" w:hAnsi="Arial" w:cs="Arial"/>
          <w:bCs/>
          <w:sz w:val="22"/>
        </w:rPr>
        <w:t xml:space="preserve"> aware that abuse may take different forms, including:</w:t>
      </w:r>
    </w:p>
    <w:p w14:paraId="7DE6E2BC" w14:textId="0B86BE88" w:rsidR="006C7940" w:rsidRPr="00B93C3B" w:rsidRDefault="006C7940" w:rsidP="009F767D">
      <w:pPr>
        <w:pStyle w:val="ListParagraph"/>
        <w:numPr>
          <w:ilvl w:val="0"/>
          <w:numId w:val="42"/>
        </w:numPr>
        <w:rPr>
          <w:rFonts w:ascii="Arial" w:hAnsi="Arial" w:cs="Arial"/>
          <w:bCs/>
          <w:sz w:val="22"/>
        </w:rPr>
      </w:pPr>
      <w:r w:rsidRPr="00B93C3B">
        <w:rPr>
          <w:rFonts w:ascii="Arial" w:hAnsi="Arial" w:cs="Arial"/>
          <w:b/>
          <w:sz w:val="22"/>
        </w:rPr>
        <w:t>Physical abuse</w:t>
      </w:r>
      <w:r w:rsidR="009F767D">
        <w:rPr>
          <w:rFonts w:ascii="Arial" w:hAnsi="Arial" w:cs="Arial"/>
          <w:bCs/>
          <w:sz w:val="22"/>
        </w:rPr>
        <w:t xml:space="preserve">: </w:t>
      </w:r>
      <w:r w:rsidR="00B93C3B" w:rsidRPr="00B93C3B">
        <w:rPr>
          <w:rFonts w:ascii="Arial" w:hAnsi="Arial" w:cs="Arial"/>
          <w:bCs/>
          <w:sz w:val="22"/>
        </w:rPr>
        <w:t>C</w:t>
      </w:r>
      <w:r w:rsidRPr="00B93C3B">
        <w:rPr>
          <w:rFonts w:ascii="Arial" w:hAnsi="Arial" w:cs="Arial"/>
          <w:bCs/>
          <w:sz w:val="22"/>
        </w:rPr>
        <w:t>ausing physical harm to a child, such as hitting, shaking, burning or otherwise injuring them. Possible indicators may include unexplained injuries, marks or bruises, or injuries inconsistent with the given explanation.</w:t>
      </w:r>
    </w:p>
    <w:p w14:paraId="1D955184" w14:textId="4A2B017A" w:rsidR="006C7940" w:rsidRPr="00B93C3B" w:rsidRDefault="006C7940" w:rsidP="009F767D">
      <w:pPr>
        <w:pStyle w:val="ListParagraph"/>
        <w:numPr>
          <w:ilvl w:val="0"/>
          <w:numId w:val="42"/>
        </w:numPr>
        <w:rPr>
          <w:rFonts w:ascii="Arial" w:hAnsi="Arial" w:cs="Arial"/>
          <w:bCs/>
          <w:sz w:val="22"/>
        </w:rPr>
      </w:pPr>
      <w:r w:rsidRPr="00B93C3B">
        <w:rPr>
          <w:rFonts w:ascii="Arial" w:hAnsi="Arial" w:cs="Arial"/>
          <w:b/>
          <w:sz w:val="22"/>
        </w:rPr>
        <w:t xml:space="preserve">Emotional </w:t>
      </w:r>
      <w:r w:rsidR="009F767D" w:rsidRPr="00B93C3B">
        <w:rPr>
          <w:rFonts w:ascii="Arial" w:hAnsi="Arial" w:cs="Arial"/>
          <w:b/>
          <w:sz w:val="22"/>
        </w:rPr>
        <w:t>abuse</w:t>
      </w:r>
      <w:r w:rsidR="009F767D">
        <w:rPr>
          <w:rFonts w:ascii="Arial" w:hAnsi="Arial" w:cs="Arial"/>
          <w:bCs/>
          <w:sz w:val="22"/>
        </w:rPr>
        <w:t>:</w:t>
      </w:r>
      <w:r w:rsidR="009F767D" w:rsidRPr="00B93C3B">
        <w:rPr>
          <w:rFonts w:ascii="Arial" w:hAnsi="Arial" w:cs="Arial"/>
          <w:bCs/>
          <w:sz w:val="22"/>
        </w:rPr>
        <w:t xml:space="preserve"> Persistent</w:t>
      </w:r>
      <w:r w:rsidRPr="00B93C3B">
        <w:rPr>
          <w:rFonts w:ascii="Arial" w:hAnsi="Arial" w:cs="Arial"/>
          <w:bCs/>
          <w:sz w:val="22"/>
        </w:rPr>
        <w:t xml:space="preserve"> emotional maltreatment that adversely affects a child’s emotional development, such as conveying that a child is worthless or unloved. Indicators may include withdrawn behaviour, low self-esteem, or developmental delay.</w:t>
      </w:r>
    </w:p>
    <w:p w14:paraId="0464FB51" w14:textId="5E9F25D2" w:rsidR="006C7940" w:rsidRPr="00B93C3B" w:rsidRDefault="006C7940" w:rsidP="009F767D">
      <w:pPr>
        <w:pStyle w:val="ListParagraph"/>
        <w:numPr>
          <w:ilvl w:val="0"/>
          <w:numId w:val="42"/>
        </w:numPr>
        <w:rPr>
          <w:rFonts w:ascii="Arial" w:hAnsi="Arial" w:cs="Arial"/>
          <w:bCs/>
          <w:sz w:val="22"/>
        </w:rPr>
      </w:pPr>
      <w:r w:rsidRPr="00B93C3B">
        <w:rPr>
          <w:rFonts w:ascii="Arial" w:hAnsi="Arial" w:cs="Arial"/>
          <w:b/>
          <w:sz w:val="22"/>
        </w:rPr>
        <w:t>Sexual abuse</w:t>
      </w:r>
      <w:r w:rsidR="009F767D">
        <w:rPr>
          <w:rFonts w:ascii="Arial" w:hAnsi="Arial" w:cs="Arial"/>
          <w:bCs/>
          <w:sz w:val="22"/>
        </w:rPr>
        <w:t xml:space="preserve">: </w:t>
      </w:r>
      <w:r w:rsidR="00B93C3B" w:rsidRPr="00B93C3B">
        <w:rPr>
          <w:rFonts w:ascii="Arial" w:hAnsi="Arial" w:cs="Arial"/>
          <w:bCs/>
          <w:sz w:val="22"/>
        </w:rPr>
        <w:t>I</w:t>
      </w:r>
      <w:r w:rsidRPr="00B93C3B">
        <w:rPr>
          <w:rFonts w:ascii="Arial" w:hAnsi="Arial" w:cs="Arial"/>
          <w:bCs/>
          <w:sz w:val="22"/>
        </w:rPr>
        <w:t>nvolving a child in sexual activity, including inappropriate touching, exposure to sexual content, or exploitation. Indicators may include sexualised behaviour inappropriate for age, changes in behaviour, or avoidance of certain people.</w:t>
      </w:r>
    </w:p>
    <w:p w14:paraId="3109F50B" w14:textId="6EE48A52" w:rsidR="006C7940" w:rsidRDefault="006C7940" w:rsidP="009F767D">
      <w:pPr>
        <w:pStyle w:val="ListParagraph"/>
        <w:numPr>
          <w:ilvl w:val="0"/>
          <w:numId w:val="42"/>
        </w:numPr>
        <w:rPr>
          <w:rFonts w:ascii="Arial" w:hAnsi="Arial" w:cs="Arial"/>
          <w:bCs/>
          <w:sz w:val="22"/>
        </w:rPr>
      </w:pPr>
      <w:r w:rsidRPr="00B93C3B">
        <w:rPr>
          <w:rFonts w:ascii="Arial" w:hAnsi="Arial" w:cs="Arial"/>
          <w:b/>
          <w:sz w:val="22"/>
        </w:rPr>
        <w:t>Neglect</w:t>
      </w:r>
      <w:r w:rsidR="009F767D">
        <w:rPr>
          <w:rFonts w:ascii="Arial" w:hAnsi="Arial" w:cs="Arial"/>
          <w:b/>
          <w:sz w:val="22"/>
        </w:rPr>
        <w:t xml:space="preserve">: </w:t>
      </w:r>
      <w:r w:rsidR="00B93C3B" w:rsidRPr="00B93C3B">
        <w:rPr>
          <w:rFonts w:ascii="Arial" w:hAnsi="Arial" w:cs="Arial"/>
          <w:bCs/>
          <w:sz w:val="22"/>
        </w:rPr>
        <w:t>T</w:t>
      </w:r>
      <w:r w:rsidRPr="00B93C3B">
        <w:rPr>
          <w:rFonts w:ascii="Arial" w:hAnsi="Arial" w:cs="Arial"/>
          <w:bCs/>
          <w:sz w:val="22"/>
        </w:rPr>
        <w:t>he persistent failure to meet a child’s basic physical and/or psychological needs, likely to result in serious impairment of health or development. Indicators may include poor hygiene, inadequate clothing, hunger, tiredness, or unmet medical needs.</w:t>
      </w:r>
    </w:p>
    <w:p w14:paraId="51A06763" w14:textId="05774902" w:rsidR="00B93C3B" w:rsidRPr="00B93C3B" w:rsidRDefault="00B93C3B" w:rsidP="00B93C3B">
      <w:pPr>
        <w:pStyle w:val="Default"/>
        <w:ind w:left="720"/>
        <w:rPr>
          <w:b/>
          <w:color w:val="auto"/>
          <w:sz w:val="22"/>
          <w:szCs w:val="22"/>
        </w:rPr>
      </w:pPr>
      <w:r>
        <w:rPr>
          <w:b/>
          <w:color w:val="auto"/>
          <w:sz w:val="22"/>
          <w:szCs w:val="22"/>
        </w:rPr>
        <w:t xml:space="preserve">(See appendix 1 for </w:t>
      </w:r>
      <w:r w:rsidRPr="00E04DEB">
        <w:rPr>
          <w:b/>
          <w:color w:val="auto"/>
          <w:sz w:val="22"/>
          <w:szCs w:val="22"/>
        </w:rPr>
        <w:t>W</w:t>
      </w:r>
      <w:r>
        <w:rPr>
          <w:b/>
          <w:color w:val="auto"/>
          <w:sz w:val="22"/>
          <w:szCs w:val="22"/>
        </w:rPr>
        <w:t xml:space="preserve">orking </w:t>
      </w:r>
      <w:r w:rsidRPr="00E04DEB">
        <w:rPr>
          <w:b/>
          <w:color w:val="auto"/>
          <w:sz w:val="22"/>
          <w:szCs w:val="22"/>
        </w:rPr>
        <w:t>T</w:t>
      </w:r>
      <w:r>
        <w:rPr>
          <w:b/>
          <w:color w:val="auto"/>
          <w:sz w:val="22"/>
          <w:szCs w:val="22"/>
        </w:rPr>
        <w:t>ogether</w:t>
      </w:r>
      <w:r w:rsidRPr="00E04DEB">
        <w:rPr>
          <w:b/>
          <w:color w:val="auto"/>
          <w:sz w:val="22"/>
          <w:szCs w:val="22"/>
        </w:rPr>
        <w:t xml:space="preserve"> definitions</w:t>
      </w:r>
      <w:r>
        <w:rPr>
          <w:b/>
          <w:color w:val="auto"/>
          <w:sz w:val="22"/>
          <w:szCs w:val="22"/>
        </w:rPr>
        <w:t xml:space="preserve"> and possible indicators of abuse)</w:t>
      </w:r>
      <w:r w:rsidRPr="00E04DEB">
        <w:rPr>
          <w:b/>
          <w:color w:val="auto"/>
          <w:sz w:val="22"/>
          <w:szCs w:val="22"/>
        </w:rPr>
        <w:t>.</w:t>
      </w:r>
    </w:p>
    <w:p w14:paraId="45E00F74" w14:textId="77777777" w:rsidR="00980B6D" w:rsidRDefault="00980B6D" w:rsidP="006C7940">
      <w:pPr>
        <w:jc w:val="both"/>
        <w:rPr>
          <w:rFonts w:ascii="Arial" w:hAnsi="Arial" w:cs="Arial"/>
          <w:bCs/>
          <w:sz w:val="22"/>
        </w:rPr>
      </w:pPr>
    </w:p>
    <w:p w14:paraId="3B84A8D9" w14:textId="13C9F59C" w:rsidR="006C7940" w:rsidRPr="006C7940" w:rsidRDefault="006C7940" w:rsidP="006C7940">
      <w:pPr>
        <w:jc w:val="both"/>
        <w:rPr>
          <w:rFonts w:ascii="Arial" w:hAnsi="Arial" w:cs="Arial"/>
          <w:bCs/>
          <w:sz w:val="22"/>
        </w:rPr>
      </w:pPr>
      <w:r w:rsidRPr="006C7940">
        <w:rPr>
          <w:rFonts w:ascii="Arial" w:hAnsi="Arial" w:cs="Arial"/>
          <w:bCs/>
          <w:sz w:val="22"/>
        </w:rPr>
        <w:t>Staff understand that these signs do not necessarily mean that a child is being abused; however, they should be taken seriously and explored further. Concerns may arise from a single incident or a pattern of behaviour over time.</w:t>
      </w:r>
    </w:p>
    <w:p w14:paraId="6AD4C604" w14:textId="77777777" w:rsidR="00980B6D" w:rsidRDefault="00980B6D" w:rsidP="007F451D">
      <w:pPr>
        <w:rPr>
          <w:rFonts w:ascii="Arial" w:hAnsi="Arial" w:cs="Arial"/>
          <w:bCs/>
          <w:sz w:val="22"/>
        </w:rPr>
      </w:pPr>
    </w:p>
    <w:p w14:paraId="6B4E537D" w14:textId="3FBDAE4E" w:rsidR="006C7940" w:rsidRPr="006C7940" w:rsidRDefault="006C7940" w:rsidP="007F451D">
      <w:pPr>
        <w:rPr>
          <w:rFonts w:ascii="Arial" w:hAnsi="Arial" w:cs="Arial"/>
          <w:bCs/>
          <w:sz w:val="22"/>
        </w:rPr>
      </w:pPr>
      <w:r w:rsidRPr="006C7940">
        <w:rPr>
          <w:rFonts w:ascii="Arial" w:hAnsi="Arial" w:cs="Arial"/>
          <w:bCs/>
          <w:sz w:val="22"/>
        </w:rPr>
        <w:t xml:space="preserve">We recognise that children in the early years may not always be able to verbalise </w:t>
      </w:r>
      <w:proofErr w:type="gramStart"/>
      <w:r w:rsidRPr="006C7940">
        <w:rPr>
          <w:rFonts w:ascii="Arial" w:hAnsi="Arial" w:cs="Arial"/>
          <w:bCs/>
          <w:sz w:val="22"/>
        </w:rPr>
        <w:t>concerns</w:t>
      </w:r>
      <w:proofErr w:type="gramEnd"/>
      <w:r w:rsidR="007F451D">
        <w:rPr>
          <w:rFonts w:ascii="Arial" w:hAnsi="Arial" w:cs="Arial"/>
          <w:bCs/>
          <w:sz w:val="22"/>
        </w:rPr>
        <w:t xml:space="preserve"> so we</w:t>
      </w:r>
      <w:r w:rsidRPr="006C7940">
        <w:rPr>
          <w:rFonts w:ascii="Arial" w:hAnsi="Arial" w:cs="Arial"/>
          <w:bCs/>
          <w:sz w:val="22"/>
        </w:rPr>
        <w:t xml:space="preserve"> pay close attention to non-verbal cues, changes in behaviour, play or presentation and</w:t>
      </w:r>
      <w:r w:rsidR="007F451D">
        <w:rPr>
          <w:rFonts w:ascii="Arial" w:hAnsi="Arial" w:cs="Arial"/>
          <w:bCs/>
          <w:sz w:val="22"/>
        </w:rPr>
        <w:t xml:space="preserve"> in</w:t>
      </w:r>
      <w:r w:rsidRPr="006C7940">
        <w:rPr>
          <w:rFonts w:ascii="Arial" w:hAnsi="Arial" w:cs="Arial"/>
          <w:bCs/>
          <w:sz w:val="22"/>
        </w:rPr>
        <w:t xml:space="preserve"> any inconsistencies in information provided.</w:t>
      </w:r>
    </w:p>
    <w:p w14:paraId="24C7ECAE" w14:textId="77777777" w:rsidR="00980B6D" w:rsidRDefault="00980B6D" w:rsidP="007F451D">
      <w:pPr>
        <w:rPr>
          <w:rFonts w:ascii="Arial" w:hAnsi="Arial" w:cs="Arial"/>
          <w:bCs/>
          <w:sz w:val="22"/>
        </w:rPr>
      </w:pPr>
    </w:p>
    <w:p w14:paraId="6E80DA9E" w14:textId="7FBD85EE" w:rsidR="007B2DD1" w:rsidRPr="00424D34" w:rsidRDefault="006C7940" w:rsidP="007F451D">
      <w:pPr>
        <w:rPr>
          <w:rFonts w:ascii="Arial" w:hAnsi="Arial" w:cs="Arial"/>
          <w:bCs/>
          <w:sz w:val="22"/>
        </w:rPr>
      </w:pPr>
      <w:r w:rsidRPr="006C7940">
        <w:rPr>
          <w:rFonts w:ascii="Arial" w:hAnsi="Arial" w:cs="Arial"/>
          <w:bCs/>
          <w:sz w:val="22"/>
        </w:rPr>
        <w:t xml:space="preserve">All concerns, no matter how small they may seem, </w:t>
      </w:r>
      <w:r w:rsidR="007F451D">
        <w:rPr>
          <w:rFonts w:ascii="Arial" w:hAnsi="Arial" w:cs="Arial"/>
          <w:bCs/>
          <w:sz w:val="22"/>
        </w:rPr>
        <w:t>will</w:t>
      </w:r>
      <w:r w:rsidRPr="006C7940">
        <w:rPr>
          <w:rFonts w:ascii="Arial" w:hAnsi="Arial" w:cs="Arial"/>
          <w:bCs/>
          <w:sz w:val="22"/>
        </w:rPr>
        <w:t xml:space="preserve"> be recorded and reported promptly to the Designated Safeguarding Lead (DSL) in accordance with the setting’s procedures. Staff </w:t>
      </w:r>
      <w:r w:rsidR="007F451D">
        <w:rPr>
          <w:rFonts w:ascii="Arial" w:hAnsi="Arial" w:cs="Arial"/>
          <w:bCs/>
          <w:sz w:val="22"/>
        </w:rPr>
        <w:t>will</w:t>
      </w:r>
      <w:r w:rsidRPr="006C7940">
        <w:rPr>
          <w:rFonts w:ascii="Arial" w:hAnsi="Arial" w:cs="Arial"/>
          <w:bCs/>
          <w:sz w:val="22"/>
        </w:rPr>
        <w:t xml:space="preserve"> not investigate concerns themselves but </w:t>
      </w:r>
      <w:r w:rsidR="007F451D">
        <w:rPr>
          <w:rFonts w:ascii="Arial" w:hAnsi="Arial" w:cs="Arial"/>
          <w:bCs/>
          <w:sz w:val="22"/>
        </w:rPr>
        <w:t>will</w:t>
      </w:r>
      <w:r w:rsidRPr="006C7940">
        <w:rPr>
          <w:rFonts w:ascii="Arial" w:hAnsi="Arial" w:cs="Arial"/>
          <w:bCs/>
          <w:sz w:val="22"/>
        </w:rPr>
        <w:t xml:space="preserve"> act on their professional curiosity and share information to ensure that children are safeguarded effectively.</w:t>
      </w:r>
    </w:p>
    <w:p w14:paraId="4A7BCD17" w14:textId="77777777" w:rsidR="00980B6D" w:rsidRDefault="00980B6D" w:rsidP="001A6E14">
      <w:pPr>
        <w:jc w:val="both"/>
        <w:rPr>
          <w:rFonts w:ascii="Arial" w:hAnsi="Arial" w:cs="Arial"/>
          <w:sz w:val="22"/>
          <w:szCs w:val="22"/>
        </w:rPr>
      </w:pPr>
    </w:p>
    <w:p w14:paraId="44D6B6D7" w14:textId="24CF945F" w:rsidR="001A6E14" w:rsidRPr="004A52B0" w:rsidRDefault="00052127" w:rsidP="001A6E14">
      <w:pPr>
        <w:jc w:val="both"/>
        <w:rPr>
          <w:rFonts w:ascii="Arial" w:hAnsi="Arial" w:cs="Arial"/>
          <w:sz w:val="22"/>
          <w:szCs w:val="22"/>
        </w:rPr>
      </w:pPr>
      <w:r>
        <w:rPr>
          <w:rFonts w:ascii="Arial" w:hAnsi="Arial" w:cs="Arial"/>
          <w:sz w:val="22"/>
          <w:szCs w:val="22"/>
        </w:rPr>
        <w:t>We</w:t>
      </w:r>
      <w:r w:rsidR="001A6E14" w:rsidRPr="004A52B0">
        <w:rPr>
          <w:rFonts w:ascii="Arial" w:hAnsi="Arial" w:cs="Arial"/>
          <w:sz w:val="22"/>
          <w:szCs w:val="22"/>
        </w:rPr>
        <w:t xml:space="preserve"> are</w:t>
      </w:r>
      <w:r w:rsidR="00424D34">
        <w:rPr>
          <w:rFonts w:ascii="Arial" w:hAnsi="Arial" w:cs="Arial"/>
          <w:sz w:val="22"/>
          <w:szCs w:val="22"/>
        </w:rPr>
        <w:t xml:space="preserve"> also</w:t>
      </w:r>
      <w:r w:rsidR="001A6E14" w:rsidRPr="004A52B0">
        <w:rPr>
          <w:rFonts w:ascii="Arial" w:hAnsi="Arial" w:cs="Arial"/>
          <w:sz w:val="22"/>
          <w:szCs w:val="22"/>
        </w:rPr>
        <w:t xml:space="preserve"> aware that;</w:t>
      </w:r>
    </w:p>
    <w:p w14:paraId="7C312560" w14:textId="77777777" w:rsidR="001A6E14" w:rsidRPr="00FA1668" w:rsidRDefault="001A6E14" w:rsidP="00021B59">
      <w:pPr>
        <w:pStyle w:val="ListParagraph"/>
        <w:numPr>
          <w:ilvl w:val="0"/>
          <w:numId w:val="18"/>
        </w:numPr>
        <w:rPr>
          <w:rFonts w:ascii="Arial" w:hAnsi="Arial" w:cs="Arial"/>
          <w:sz w:val="22"/>
          <w:szCs w:val="22"/>
        </w:rPr>
      </w:pPr>
      <w:r>
        <w:rPr>
          <w:rFonts w:ascii="Arial" w:hAnsi="Arial" w:cs="Arial"/>
          <w:sz w:val="22"/>
          <w:szCs w:val="22"/>
        </w:rPr>
        <w:t>A</w:t>
      </w:r>
      <w:r w:rsidRPr="00FA1668">
        <w:rPr>
          <w:rFonts w:ascii="Arial" w:hAnsi="Arial" w:cs="Arial"/>
          <w:sz w:val="22"/>
          <w:szCs w:val="22"/>
        </w:rPr>
        <w:t>buse, neglect</w:t>
      </w:r>
      <w:r w:rsidR="006B4826" w:rsidRPr="0099779F">
        <w:rPr>
          <w:rFonts w:ascii="Arial" w:hAnsi="Arial" w:cs="Arial"/>
          <w:sz w:val="22"/>
          <w:szCs w:val="22"/>
        </w:rPr>
        <w:t>, exploitation</w:t>
      </w:r>
      <w:r w:rsidRPr="00FA1668">
        <w:rPr>
          <w:rFonts w:ascii="Arial" w:hAnsi="Arial" w:cs="Arial"/>
          <w:sz w:val="22"/>
          <w:szCs w:val="22"/>
        </w:rPr>
        <w:t xml:space="preserve"> and safeguarding </w:t>
      </w:r>
      <w:r w:rsidR="000F5EA5">
        <w:rPr>
          <w:rFonts w:ascii="Arial" w:hAnsi="Arial" w:cs="Arial"/>
          <w:sz w:val="22"/>
          <w:szCs w:val="22"/>
        </w:rPr>
        <w:t>concern</w:t>
      </w:r>
      <w:r w:rsidRPr="00FA1668">
        <w:rPr>
          <w:rFonts w:ascii="Arial" w:hAnsi="Arial" w:cs="Arial"/>
          <w:sz w:val="22"/>
          <w:szCs w:val="22"/>
        </w:rPr>
        <w:t>s are rarely standalone events that can be cov</w:t>
      </w:r>
      <w:r w:rsidR="00C869C1">
        <w:rPr>
          <w:rFonts w:ascii="Arial" w:hAnsi="Arial" w:cs="Arial"/>
          <w:sz w:val="22"/>
          <w:szCs w:val="22"/>
        </w:rPr>
        <w:t>ered by one definition or label</w:t>
      </w:r>
      <w:r w:rsidR="00B45044">
        <w:rPr>
          <w:rFonts w:ascii="Arial" w:hAnsi="Arial" w:cs="Arial"/>
          <w:sz w:val="22"/>
          <w:szCs w:val="22"/>
        </w:rPr>
        <w:t>.</w:t>
      </w:r>
      <w:r w:rsidRPr="00FA1668">
        <w:rPr>
          <w:rFonts w:ascii="Arial" w:hAnsi="Arial" w:cs="Arial"/>
          <w:sz w:val="22"/>
          <w:szCs w:val="22"/>
        </w:rPr>
        <w:t xml:space="preserve"> </w:t>
      </w:r>
      <w:r w:rsidR="00B45044">
        <w:rPr>
          <w:rFonts w:ascii="Arial" w:hAnsi="Arial" w:cs="Arial"/>
          <w:sz w:val="22"/>
          <w:szCs w:val="22"/>
        </w:rPr>
        <w:t>I</w:t>
      </w:r>
      <w:r w:rsidRPr="00FA1668">
        <w:rPr>
          <w:rFonts w:ascii="Arial" w:hAnsi="Arial" w:cs="Arial"/>
          <w:sz w:val="22"/>
          <w:szCs w:val="22"/>
        </w:rPr>
        <w:t xml:space="preserve">n most </w:t>
      </w:r>
      <w:r w:rsidR="00A30A58" w:rsidRPr="00FA1668">
        <w:rPr>
          <w:rFonts w:ascii="Arial" w:hAnsi="Arial" w:cs="Arial"/>
          <w:sz w:val="22"/>
          <w:szCs w:val="22"/>
        </w:rPr>
        <w:t>cases</w:t>
      </w:r>
      <w:r w:rsidR="00CB2D14">
        <w:rPr>
          <w:rFonts w:ascii="Arial" w:hAnsi="Arial" w:cs="Arial"/>
          <w:sz w:val="22"/>
          <w:szCs w:val="22"/>
        </w:rPr>
        <w:t>,</w:t>
      </w:r>
      <w:r w:rsidRPr="00FA1668">
        <w:rPr>
          <w:rFonts w:ascii="Arial" w:hAnsi="Arial" w:cs="Arial"/>
          <w:sz w:val="22"/>
          <w:szCs w:val="22"/>
        </w:rPr>
        <w:t xml:space="preserve"> multiple issues will overlap with one another.</w:t>
      </w:r>
    </w:p>
    <w:p w14:paraId="6B9E895F" w14:textId="77777777" w:rsidR="001A6E14" w:rsidRPr="00CD0B97" w:rsidRDefault="001A6E14" w:rsidP="00021B59">
      <w:pPr>
        <w:pStyle w:val="ListParagraph"/>
        <w:numPr>
          <w:ilvl w:val="0"/>
          <w:numId w:val="18"/>
        </w:numPr>
        <w:rPr>
          <w:rFonts w:ascii="Arial" w:hAnsi="Arial" w:cs="Arial"/>
          <w:sz w:val="22"/>
          <w:szCs w:val="22"/>
        </w:rPr>
      </w:pPr>
      <w:r w:rsidRPr="00CD0B97">
        <w:rPr>
          <w:rFonts w:ascii="Arial" w:hAnsi="Arial" w:cs="Arial"/>
          <w:sz w:val="22"/>
          <w:szCs w:val="22"/>
        </w:rPr>
        <w:t xml:space="preserve">In the case of honour-based abuse, </w:t>
      </w:r>
      <w:r w:rsidRPr="000747A5">
        <w:rPr>
          <w:rFonts w:ascii="Arial" w:hAnsi="Arial" w:cs="Arial"/>
          <w:sz w:val="22"/>
          <w:szCs w:val="22"/>
        </w:rPr>
        <w:t xml:space="preserve">including </w:t>
      </w:r>
      <w:r w:rsidR="007165F8" w:rsidRPr="000747A5">
        <w:rPr>
          <w:rFonts w:ascii="Arial" w:hAnsi="Arial" w:cs="Arial"/>
          <w:sz w:val="22"/>
          <w:szCs w:val="22"/>
        </w:rPr>
        <w:t>child</w:t>
      </w:r>
      <w:r w:rsidRPr="00CD0B97">
        <w:rPr>
          <w:rFonts w:ascii="Arial" w:hAnsi="Arial" w:cs="Arial"/>
          <w:sz w:val="22"/>
          <w:szCs w:val="22"/>
        </w:rPr>
        <w:t xml:space="preserve"> marriage and female genital mutilation, children may be taken out of the country to be abused. </w:t>
      </w:r>
    </w:p>
    <w:p w14:paraId="3C08EE9C" w14:textId="2916CB86" w:rsidR="001A6E14" w:rsidRPr="0099779F" w:rsidRDefault="001A6E14" w:rsidP="00021B59">
      <w:pPr>
        <w:pStyle w:val="ListParagraph"/>
        <w:numPr>
          <w:ilvl w:val="0"/>
          <w:numId w:val="18"/>
        </w:numPr>
        <w:rPr>
          <w:rFonts w:ascii="Arial" w:hAnsi="Arial" w:cs="Arial"/>
          <w:sz w:val="22"/>
          <w:szCs w:val="22"/>
        </w:rPr>
      </w:pPr>
      <w:r w:rsidRPr="00CD0B97">
        <w:rPr>
          <w:rFonts w:ascii="Arial" w:hAnsi="Arial" w:cs="Arial"/>
          <w:sz w:val="22"/>
          <w:szCs w:val="22"/>
        </w:rPr>
        <w:lastRenderedPageBreak/>
        <w:t xml:space="preserve">Abuse and neglect can happen over time or be a one-off </w:t>
      </w:r>
      <w:r w:rsidRPr="0099779F">
        <w:rPr>
          <w:rFonts w:ascii="Arial" w:hAnsi="Arial" w:cs="Arial"/>
          <w:sz w:val="22"/>
          <w:szCs w:val="22"/>
        </w:rPr>
        <w:t>event</w:t>
      </w:r>
      <w:r w:rsidR="00CB2D14" w:rsidRPr="0099779F">
        <w:rPr>
          <w:rFonts w:ascii="Arial" w:hAnsi="Arial" w:cs="Arial"/>
          <w:sz w:val="22"/>
          <w:szCs w:val="22"/>
        </w:rPr>
        <w:t xml:space="preserve"> and</w:t>
      </w:r>
      <w:r w:rsidRPr="0099779F">
        <w:rPr>
          <w:rFonts w:ascii="Arial" w:hAnsi="Arial" w:cs="Arial"/>
          <w:sz w:val="22"/>
          <w:szCs w:val="22"/>
        </w:rPr>
        <w:t xml:space="preserve"> can have major long-term impacts on all aspects of a child's health, development and well-being. </w:t>
      </w:r>
    </w:p>
    <w:p w14:paraId="3DB69C22" w14:textId="77777777" w:rsidR="005978B4" w:rsidRPr="0099779F" w:rsidRDefault="001A6E14" w:rsidP="00021B59">
      <w:pPr>
        <w:pStyle w:val="ListParagraph"/>
        <w:numPr>
          <w:ilvl w:val="0"/>
          <w:numId w:val="18"/>
        </w:numPr>
        <w:rPr>
          <w:rFonts w:ascii="Arial" w:hAnsi="Arial" w:cs="Arial"/>
          <w:sz w:val="22"/>
          <w:szCs w:val="22"/>
        </w:rPr>
      </w:pPr>
      <w:r w:rsidRPr="0099779F">
        <w:rPr>
          <w:rFonts w:ascii="Arial" w:hAnsi="Arial" w:cs="Arial"/>
          <w:sz w:val="22"/>
          <w:szCs w:val="22"/>
        </w:rPr>
        <w:t xml:space="preserve">The warning signs and symptoms of abuse and neglect can vary from child to child. Children develop and mature at different rates, so what appears to be worrying behaviour for </w:t>
      </w:r>
      <w:r w:rsidR="00CB2D14" w:rsidRPr="0099779F">
        <w:rPr>
          <w:rFonts w:ascii="Arial" w:hAnsi="Arial" w:cs="Arial"/>
          <w:sz w:val="22"/>
          <w:szCs w:val="22"/>
        </w:rPr>
        <w:t>one</w:t>
      </w:r>
      <w:r w:rsidRPr="0099779F">
        <w:rPr>
          <w:rFonts w:ascii="Arial" w:hAnsi="Arial" w:cs="Arial"/>
          <w:sz w:val="22"/>
          <w:szCs w:val="22"/>
        </w:rPr>
        <w:t xml:space="preserve"> child might be normal for an</w:t>
      </w:r>
      <w:r w:rsidR="00CB2D14" w:rsidRPr="0099779F">
        <w:rPr>
          <w:rFonts w:ascii="Arial" w:hAnsi="Arial" w:cs="Arial"/>
          <w:sz w:val="22"/>
          <w:szCs w:val="22"/>
        </w:rPr>
        <w:t>other</w:t>
      </w:r>
      <w:r w:rsidRPr="0099779F">
        <w:rPr>
          <w:rFonts w:ascii="Arial" w:hAnsi="Arial" w:cs="Arial"/>
          <w:sz w:val="22"/>
          <w:szCs w:val="22"/>
        </w:rPr>
        <w:t xml:space="preserve"> child. </w:t>
      </w:r>
    </w:p>
    <w:p w14:paraId="21908671" w14:textId="77777777" w:rsidR="001A6E14" w:rsidRDefault="001A6E14" w:rsidP="00021B59">
      <w:pPr>
        <w:pStyle w:val="ListParagraph"/>
        <w:numPr>
          <w:ilvl w:val="0"/>
          <w:numId w:val="18"/>
        </w:numPr>
        <w:rPr>
          <w:rFonts w:ascii="Arial" w:hAnsi="Arial" w:cs="Arial"/>
          <w:sz w:val="22"/>
          <w:szCs w:val="22"/>
        </w:rPr>
      </w:pPr>
      <w:r w:rsidRPr="0099779F">
        <w:rPr>
          <w:rFonts w:ascii="Arial" w:hAnsi="Arial" w:cs="Arial"/>
          <w:sz w:val="22"/>
          <w:szCs w:val="22"/>
        </w:rPr>
        <w:t>Parental behaviours may</w:t>
      </w:r>
      <w:r w:rsidR="00B45044">
        <w:rPr>
          <w:rFonts w:ascii="Arial" w:hAnsi="Arial" w:cs="Arial"/>
          <w:sz w:val="22"/>
          <w:szCs w:val="22"/>
        </w:rPr>
        <w:t xml:space="preserve"> </w:t>
      </w:r>
      <w:r w:rsidRPr="0099779F">
        <w:rPr>
          <w:rFonts w:ascii="Arial" w:hAnsi="Arial" w:cs="Arial"/>
          <w:sz w:val="22"/>
          <w:szCs w:val="22"/>
        </w:rPr>
        <w:t>indicate child abuse or neglect, so staff will be alert to parent-child interactions or concerning parental behaviours</w:t>
      </w:r>
      <w:r w:rsidR="00CB2D14" w:rsidRPr="0099779F">
        <w:rPr>
          <w:rFonts w:ascii="Arial" w:hAnsi="Arial" w:cs="Arial"/>
          <w:sz w:val="22"/>
          <w:szCs w:val="22"/>
        </w:rPr>
        <w:t>, such as,</w:t>
      </w:r>
      <w:r w:rsidRPr="0099779F">
        <w:rPr>
          <w:rFonts w:ascii="Arial" w:hAnsi="Arial" w:cs="Arial"/>
          <w:sz w:val="22"/>
          <w:szCs w:val="22"/>
        </w:rPr>
        <w:t xml:space="preserve"> parents who are under the influence of drugs or alcohol or sudden change</w:t>
      </w:r>
      <w:r w:rsidR="00CB2D14" w:rsidRPr="0099779F">
        <w:rPr>
          <w:rFonts w:ascii="Arial" w:hAnsi="Arial" w:cs="Arial"/>
          <w:sz w:val="22"/>
          <w:szCs w:val="22"/>
        </w:rPr>
        <w:t>s</w:t>
      </w:r>
      <w:r w:rsidRPr="0099779F">
        <w:rPr>
          <w:rFonts w:ascii="Arial" w:hAnsi="Arial" w:cs="Arial"/>
          <w:sz w:val="22"/>
          <w:szCs w:val="22"/>
        </w:rPr>
        <w:t xml:space="preserve"> in mental health. </w:t>
      </w:r>
    </w:p>
    <w:p w14:paraId="6388CF01" w14:textId="77777777" w:rsidR="00B45044" w:rsidRPr="008608DF" w:rsidRDefault="001A6E14" w:rsidP="00021B59">
      <w:pPr>
        <w:pStyle w:val="ListParagraph"/>
        <w:numPr>
          <w:ilvl w:val="0"/>
          <w:numId w:val="18"/>
        </w:numPr>
        <w:rPr>
          <w:rFonts w:ascii="Arial" w:hAnsi="Arial" w:cs="Arial"/>
          <w:sz w:val="22"/>
          <w:szCs w:val="22"/>
        </w:rPr>
      </w:pPr>
      <w:r w:rsidRPr="00E462F5">
        <w:rPr>
          <w:rFonts w:ascii="Arial" w:hAnsi="Arial" w:cs="Arial"/>
          <w:sz w:val="22"/>
          <w:szCs w:val="22"/>
        </w:rPr>
        <w:t xml:space="preserve">It is important to respond to problems as early as possible and provide the right support and services </w:t>
      </w:r>
      <w:r w:rsidRPr="008608DF">
        <w:rPr>
          <w:rFonts w:ascii="Arial" w:hAnsi="Arial" w:cs="Arial"/>
          <w:sz w:val="22"/>
          <w:szCs w:val="22"/>
        </w:rPr>
        <w:t>for the child and their family</w:t>
      </w:r>
      <w:r w:rsidR="00BD72E2" w:rsidRPr="008608DF">
        <w:rPr>
          <w:rFonts w:ascii="Arial" w:hAnsi="Arial" w:cs="Arial"/>
          <w:sz w:val="22"/>
          <w:szCs w:val="22"/>
        </w:rPr>
        <w:t xml:space="preserve"> at the right time</w:t>
      </w:r>
      <w:r w:rsidR="00CB2D14" w:rsidRPr="008608DF">
        <w:rPr>
          <w:rFonts w:ascii="Arial" w:hAnsi="Arial" w:cs="Arial"/>
          <w:sz w:val="22"/>
          <w:szCs w:val="22"/>
        </w:rPr>
        <w:t>.</w:t>
      </w:r>
    </w:p>
    <w:p w14:paraId="127A4A49" w14:textId="77777777" w:rsidR="007C3B41" w:rsidRPr="00E462F5" w:rsidRDefault="007C3B41" w:rsidP="002C5775">
      <w:pPr>
        <w:pStyle w:val="ListParagraph"/>
        <w:jc w:val="both"/>
        <w:rPr>
          <w:rFonts w:ascii="Arial" w:hAnsi="Arial" w:cs="Arial"/>
          <w:sz w:val="22"/>
          <w:szCs w:val="22"/>
        </w:rPr>
      </w:pPr>
    </w:p>
    <w:p w14:paraId="68A149B5" w14:textId="1A2E8203" w:rsidR="005D3583" w:rsidRPr="002C5775" w:rsidRDefault="00622E47" w:rsidP="002C5775">
      <w:pPr>
        <w:pStyle w:val="Default"/>
        <w:shd w:val="clear" w:color="auto" w:fill="FABF8F" w:themeFill="accent6" w:themeFillTint="99"/>
        <w:rPr>
          <w:b/>
          <w:color w:val="auto"/>
          <w:szCs w:val="22"/>
        </w:rPr>
      </w:pPr>
      <w:r w:rsidRPr="005D3583">
        <w:rPr>
          <w:b/>
          <w:color w:val="auto"/>
          <w:szCs w:val="22"/>
          <w:shd w:val="clear" w:color="auto" w:fill="FABF8F" w:themeFill="accent6" w:themeFillTint="99"/>
        </w:rPr>
        <w:t xml:space="preserve">Other </w:t>
      </w:r>
      <w:r w:rsidR="001B1602" w:rsidRPr="005D3583">
        <w:rPr>
          <w:b/>
          <w:color w:val="auto"/>
          <w:szCs w:val="22"/>
          <w:shd w:val="clear" w:color="auto" w:fill="FABF8F" w:themeFill="accent6" w:themeFillTint="99"/>
        </w:rPr>
        <w:t>Safeguarding Concerns to be A</w:t>
      </w:r>
      <w:r w:rsidR="00886367" w:rsidRPr="005D3583">
        <w:rPr>
          <w:b/>
          <w:color w:val="auto"/>
          <w:szCs w:val="22"/>
          <w:shd w:val="clear" w:color="auto" w:fill="FABF8F" w:themeFill="accent6" w:themeFillTint="99"/>
        </w:rPr>
        <w:t xml:space="preserve">ware </w:t>
      </w:r>
      <w:r w:rsidR="00886367" w:rsidRPr="002C5775">
        <w:rPr>
          <w:b/>
          <w:color w:val="auto"/>
          <w:szCs w:val="22"/>
          <w:shd w:val="clear" w:color="auto" w:fill="FABF8F" w:themeFill="accent6" w:themeFillTint="99"/>
        </w:rPr>
        <w:t>of</w:t>
      </w:r>
      <w:r w:rsidR="00FA1668" w:rsidRPr="002C5775">
        <w:rPr>
          <w:b/>
          <w:color w:val="auto"/>
          <w:szCs w:val="22"/>
          <w:shd w:val="clear" w:color="auto" w:fill="FABF8F" w:themeFill="accent6" w:themeFillTint="99"/>
        </w:rPr>
        <w:t>:</w:t>
      </w:r>
      <w:r w:rsidR="00886367" w:rsidRPr="002C5775">
        <w:rPr>
          <w:b/>
          <w:color w:val="auto"/>
          <w:szCs w:val="22"/>
          <w:shd w:val="clear" w:color="auto" w:fill="FABF8F" w:themeFill="accent6" w:themeFillTint="99"/>
        </w:rPr>
        <w:t xml:space="preserve"> (</w:t>
      </w:r>
      <w:r w:rsidR="005D3583" w:rsidRPr="002C5775">
        <w:rPr>
          <w:b/>
          <w:color w:val="auto"/>
          <w:szCs w:val="22"/>
          <w:shd w:val="clear" w:color="auto" w:fill="FABF8F" w:themeFill="accent6" w:themeFillTint="99"/>
        </w:rPr>
        <w:t>S</w:t>
      </w:r>
      <w:r w:rsidR="00886367" w:rsidRPr="002C5775">
        <w:rPr>
          <w:b/>
          <w:color w:val="auto"/>
          <w:szCs w:val="22"/>
          <w:shd w:val="clear" w:color="auto" w:fill="FABF8F" w:themeFill="accent6" w:themeFillTint="99"/>
        </w:rPr>
        <w:t xml:space="preserve">ee </w:t>
      </w:r>
      <w:r w:rsidR="005D3583" w:rsidRPr="002C5775">
        <w:rPr>
          <w:b/>
          <w:color w:val="auto"/>
          <w:szCs w:val="22"/>
          <w:shd w:val="clear" w:color="auto" w:fill="FABF8F" w:themeFill="accent6" w:themeFillTint="99"/>
        </w:rPr>
        <w:t>A</w:t>
      </w:r>
      <w:r w:rsidR="00886367" w:rsidRPr="002C5775">
        <w:rPr>
          <w:b/>
          <w:color w:val="auto"/>
          <w:szCs w:val="22"/>
          <w:shd w:val="clear" w:color="auto" w:fill="FABF8F" w:themeFill="accent6" w:themeFillTint="99"/>
        </w:rPr>
        <w:t>ppendix 2)</w:t>
      </w:r>
      <w:r w:rsidR="002C5775">
        <w:rPr>
          <w:b/>
          <w:color w:val="auto"/>
          <w:szCs w:val="22"/>
          <w:shd w:val="clear" w:color="auto" w:fill="FABF8F" w:themeFill="accent6" w:themeFillTint="99"/>
        </w:rPr>
        <w:t xml:space="preserve">    </w:t>
      </w:r>
      <w:r w:rsidR="005D3583">
        <w:rPr>
          <w:b/>
          <w:color w:val="auto"/>
          <w:szCs w:val="22"/>
          <w:shd w:val="clear" w:color="auto" w:fill="FABF8F" w:themeFill="accent6" w:themeFillTint="99"/>
        </w:rPr>
        <w:t xml:space="preserve"> </w:t>
      </w:r>
    </w:p>
    <w:p w14:paraId="74178B06" w14:textId="77777777" w:rsidR="008E0295" w:rsidRPr="007A2C79" w:rsidRDefault="000631D0" w:rsidP="00021B59">
      <w:pPr>
        <w:pStyle w:val="ListParagraph"/>
        <w:numPr>
          <w:ilvl w:val="0"/>
          <w:numId w:val="22"/>
        </w:numPr>
        <w:rPr>
          <w:rFonts w:ascii="Arial" w:hAnsi="Arial" w:cs="Arial"/>
          <w:sz w:val="22"/>
          <w:szCs w:val="22"/>
        </w:rPr>
      </w:pPr>
      <w:r w:rsidRPr="00CD0B97">
        <w:rPr>
          <w:rFonts w:ascii="Arial" w:hAnsi="Arial" w:cs="Arial"/>
          <w:sz w:val="22"/>
          <w:szCs w:val="22"/>
        </w:rPr>
        <w:t>Child on Child</w:t>
      </w:r>
      <w:r w:rsidR="008E0295" w:rsidRPr="00CD0B97">
        <w:rPr>
          <w:rFonts w:ascii="Arial" w:hAnsi="Arial" w:cs="Arial"/>
          <w:sz w:val="22"/>
          <w:szCs w:val="22"/>
        </w:rPr>
        <w:t xml:space="preserve"> Abuse</w:t>
      </w:r>
      <w:r w:rsidR="00C038BE" w:rsidRPr="00CD0B97">
        <w:rPr>
          <w:rFonts w:ascii="Arial" w:hAnsi="Arial" w:cs="Arial"/>
          <w:sz w:val="22"/>
          <w:szCs w:val="22"/>
        </w:rPr>
        <w:t xml:space="preserve"> (sexual</w:t>
      </w:r>
      <w:r w:rsidR="00C038BE" w:rsidRPr="007A2C79">
        <w:rPr>
          <w:rFonts w:ascii="Arial" w:hAnsi="Arial" w:cs="Arial"/>
          <w:sz w:val="22"/>
          <w:szCs w:val="22"/>
        </w:rPr>
        <w:t xml:space="preserve"> violence and sexual harassment)</w:t>
      </w:r>
      <w:r w:rsidR="00C9589E">
        <w:rPr>
          <w:rFonts w:ascii="Arial" w:hAnsi="Arial" w:cs="Arial"/>
          <w:sz w:val="22"/>
          <w:szCs w:val="22"/>
        </w:rPr>
        <w:t>.</w:t>
      </w:r>
    </w:p>
    <w:p w14:paraId="463D5A25" w14:textId="77777777" w:rsidR="001119C7" w:rsidRPr="007A2C79" w:rsidRDefault="00622E47" w:rsidP="00021B59">
      <w:pPr>
        <w:pStyle w:val="ListParagraph"/>
        <w:numPr>
          <w:ilvl w:val="0"/>
          <w:numId w:val="22"/>
        </w:numPr>
        <w:rPr>
          <w:rFonts w:ascii="Arial" w:hAnsi="Arial" w:cs="Arial"/>
          <w:sz w:val="22"/>
          <w:szCs w:val="22"/>
        </w:rPr>
      </w:pPr>
      <w:r w:rsidRPr="007A2C79">
        <w:rPr>
          <w:rFonts w:ascii="Arial" w:eastAsiaTheme="minorHAnsi" w:hAnsi="Arial" w:cs="Arial"/>
          <w:sz w:val="22"/>
          <w:szCs w:val="22"/>
        </w:rPr>
        <w:t>Radicalisation and e</w:t>
      </w:r>
      <w:r w:rsidR="00A7021A" w:rsidRPr="007A2C79">
        <w:rPr>
          <w:rFonts w:ascii="Arial" w:eastAsiaTheme="minorHAnsi" w:hAnsi="Arial" w:cs="Arial"/>
          <w:sz w:val="22"/>
          <w:szCs w:val="22"/>
        </w:rPr>
        <w:t>xtremism</w:t>
      </w:r>
      <w:r w:rsidR="00C9589E">
        <w:rPr>
          <w:rFonts w:ascii="Arial" w:eastAsiaTheme="minorHAnsi" w:hAnsi="Arial" w:cs="Arial"/>
          <w:sz w:val="22"/>
          <w:szCs w:val="22"/>
        </w:rPr>
        <w:t>.</w:t>
      </w:r>
    </w:p>
    <w:p w14:paraId="3AB805BF" w14:textId="77777777" w:rsidR="00A7021A" w:rsidRPr="00622E47" w:rsidRDefault="00622E47" w:rsidP="00021B59">
      <w:pPr>
        <w:pStyle w:val="Default"/>
        <w:numPr>
          <w:ilvl w:val="0"/>
          <w:numId w:val="22"/>
        </w:numPr>
        <w:rPr>
          <w:sz w:val="22"/>
          <w:szCs w:val="22"/>
        </w:rPr>
      </w:pPr>
      <w:r w:rsidRPr="00622E47">
        <w:rPr>
          <w:sz w:val="22"/>
          <w:szCs w:val="22"/>
        </w:rPr>
        <w:t>Female genital m</w:t>
      </w:r>
      <w:r w:rsidR="00A7021A" w:rsidRPr="00622E47">
        <w:rPr>
          <w:sz w:val="22"/>
          <w:szCs w:val="22"/>
        </w:rPr>
        <w:t>utilation (FGM)</w:t>
      </w:r>
      <w:r w:rsidR="00C9589E">
        <w:rPr>
          <w:sz w:val="22"/>
          <w:szCs w:val="22"/>
        </w:rPr>
        <w:t>.</w:t>
      </w:r>
    </w:p>
    <w:p w14:paraId="40C15517" w14:textId="77777777" w:rsidR="002B5A4C" w:rsidRPr="00622E47" w:rsidRDefault="00622E47" w:rsidP="00021B59">
      <w:pPr>
        <w:pStyle w:val="Default"/>
        <w:numPr>
          <w:ilvl w:val="0"/>
          <w:numId w:val="22"/>
        </w:numPr>
        <w:rPr>
          <w:sz w:val="22"/>
          <w:szCs w:val="22"/>
        </w:rPr>
      </w:pPr>
      <w:r w:rsidRPr="00622E47">
        <w:rPr>
          <w:sz w:val="22"/>
          <w:szCs w:val="22"/>
        </w:rPr>
        <w:t>Child sexual e</w:t>
      </w:r>
      <w:r w:rsidR="009846ED" w:rsidRPr="00622E47">
        <w:rPr>
          <w:sz w:val="22"/>
          <w:szCs w:val="22"/>
        </w:rPr>
        <w:t>xploitation (C</w:t>
      </w:r>
      <w:r w:rsidR="002B5A4C" w:rsidRPr="00622E47">
        <w:rPr>
          <w:sz w:val="22"/>
          <w:szCs w:val="22"/>
        </w:rPr>
        <w:t>SE)</w:t>
      </w:r>
      <w:r w:rsidR="00C9589E">
        <w:rPr>
          <w:sz w:val="22"/>
          <w:szCs w:val="22"/>
        </w:rPr>
        <w:t>.</w:t>
      </w:r>
      <w:r w:rsidR="00FC3346" w:rsidRPr="00622E47">
        <w:rPr>
          <w:sz w:val="22"/>
          <w:szCs w:val="22"/>
        </w:rPr>
        <w:t xml:space="preserve"> </w:t>
      </w:r>
    </w:p>
    <w:p w14:paraId="53EA31FD" w14:textId="77777777" w:rsidR="00FC3346" w:rsidRPr="00622E47" w:rsidRDefault="00622E47" w:rsidP="00021B59">
      <w:pPr>
        <w:pStyle w:val="Default"/>
        <w:numPr>
          <w:ilvl w:val="0"/>
          <w:numId w:val="22"/>
        </w:numPr>
        <w:rPr>
          <w:sz w:val="22"/>
          <w:szCs w:val="22"/>
        </w:rPr>
      </w:pPr>
      <w:r w:rsidRPr="00622E47">
        <w:rPr>
          <w:sz w:val="22"/>
          <w:szCs w:val="22"/>
        </w:rPr>
        <w:t>Child criminal e</w:t>
      </w:r>
      <w:r w:rsidR="00FC3346" w:rsidRPr="00622E47">
        <w:rPr>
          <w:sz w:val="22"/>
          <w:szCs w:val="22"/>
        </w:rPr>
        <w:t>xploitation (CE)</w:t>
      </w:r>
      <w:r w:rsidR="00C9589E">
        <w:rPr>
          <w:sz w:val="22"/>
          <w:szCs w:val="22"/>
        </w:rPr>
        <w:t>.</w:t>
      </w:r>
    </w:p>
    <w:p w14:paraId="5A8CA08F" w14:textId="77777777" w:rsidR="009C79AA" w:rsidRPr="00622E47" w:rsidRDefault="00622E47" w:rsidP="00021B59">
      <w:pPr>
        <w:pStyle w:val="Default"/>
        <w:numPr>
          <w:ilvl w:val="0"/>
          <w:numId w:val="22"/>
        </w:numPr>
        <w:rPr>
          <w:color w:val="auto"/>
          <w:sz w:val="22"/>
          <w:szCs w:val="22"/>
        </w:rPr>
      </w:pPr>
      <w:r w:rsidRPr="00622E47">
        <w:rPr>
          <w:color w:val="auto"/>
          <w:sz w:val="22"/>
          <w:szCs w:val="22"/>
        </w:rPr>
        <w:t>Domestic abuse (DA)</w:t>
      </w:r>
      <w:r w:rsidR="00C9589E">
        <w:rPr>
          <w:color w:val="auto"/>
          <w:sz w:val="22"/>
          <w:szCs w:val="22"/>
        </w:rPr>
        <w:t>.</w:t>
      </w:r>
    </w:p>
    <w:p w14:paraId="5FF86C22" w14:textId="77777777" w:rsidR="009765F2" w:rsidRPr="00622E47" w:rsidRDefault="006B6C58" w:rsidP="00021B59">
      <w:pPr>
        <w:pStyle w:val="Default"/>
        <w:numPr>
          <w:ilvl w:val="0"/>
          <w:numId w:val="22"/>
        </w:numPr>
        <w:rPr>
          <w:color w:val="auto"/>
          <w:sz w:val="22"/>
          <w:szCs w:val="22"/>
        </w:rPr>
      </w:pPr>
      <w:r w:rsidRPr="00622E47">
        <w:rPr>
          <w:color w:val="auto"/>
          <w:sz w:val="22"/>
          <w:szCs w:val="22"/>
        </w:rPr>
        <w:t>Children missing</w:t>
      </w:r>
      <w:r w:rsidR="00622E47" w:rsidRPr="00622E47">
        <w:rPr>
          <w:color w:val="auto"/>
          <w:sz w:val="22"/>
          <w:szCs w:val="22"/>
        </w:rPr>
        <w:t xml:space="preserve"> education (CME)</w:t>
      </w:r>
      <w:r w:rsidR="00C9589E">
        <w:rPr>
          <w:color w:val="auto"/>
          <w:sz w:val="22"/>
          <w:szCs w:val="22"/>
        </w:rPr>
        <w:t>.</w:t>
      </w:r>
      <w:r w:rsidR="000A6281" w:rsidRPr="00622E47">
        <w:rPr>
          <w:color w:val="auto"/>
          <w:sz w:val="22"/>
          <w:szCs w:val="22"/>
        </w:rPr>
        <w:t xml:space="preserve"> </w:t>
      </w:r>
    </w:p>
    <w:p w14:paraId="58593A8D" w14:textId="77777777" w:rsidR="006B6C58" w:rsidRPr="00622E47" w:rsidRDefault="006B6C58" w:rsidP="00021B59">
      <w:pPr>
        <w:pStyle w:val="Default"/>
        <w:numPr>
          <w:ilvl w:val="0"/>
          <w:numId w:val="22"/>
        </w:numPr>
        <w:rPr>
          <w:color w:val="auto"/>
          <w:sz w:val="22"/>
          <w:szCs w:val="22"/>
        </w:rPr>
      </w:pPr>
      <w:r w:rsidRPr="00622E47">
        <w:rPr>
          <w:color w:val="auto"/>
          <w:sz w:val="22"/>
          <w:szCs w:val="22"/>
        </w:rPr>
        <w:t>Children with family members in prison</w:t>
      </w:r>
      <w:r w:rsidR="00C9589E">
        <w:rPr>
          <w:color w:val="auto"/>
          <w:sz w:val="22"/>
          <w:szCs w:val="22"/>
        </w:rPr>
        <w:t>.</w:t>
      </w:r>
    </w:p>
    <w:p w14:paraId="72282A22" w14:textId="77777777" w:rsidR="00DF7D2E" w:rsidRPr="00622E47" w:rsidRDefault="00DF7D2E" w:rsidP="00021B59">
      <w:pPr>
        <w:pStyle w:val="Default"/>
        <w:numPr>
          <w:ilvl w:val="0"/>
          <w:numId w:val="22"/>
        </w:numPr>
        <w:rPr>
          <w:color w:val="auto"/>
          <w:sz w:val="22"/>
          <w:szCs w:val="22"/>
        </w:rPr>
      </w:pPr>
      <w:r w:rsidRPr="00622E47">
        <w:rPr>
          <w:color w:val="auto"/>
          <w:sz w:val="22"/>
          <w:szCs w:val="22"/>
        </w:rPr>
        <w:t>Homelessness</w:t>
      </w:r>
      <w:r w:rsidR="00C9589E">
        <w:rPr>
          <w:color w:val="auto"/>
          <w:sz w:val="22"/>
          <w:szCs w:val="22"/>
        </w:rPr>
        <w:t>.</w:t>
      </w:r>
    </w:p>
    <w:p w14:paraId="09E53E4F" w14:textId="77777777" w:rsidR="00622E47" w:rsidRDefault="00DF516D" w:rsidP="00021B59">
      <w:pPr>
        <w:pStyle w:val="Default"/>
        <w:numPr>
          <w:ilvl w:val="0"/>
          <w:numId w:val="22"/>
        </w:numPr>
        <w:rPr>
          <w:color w:val="auto"/>
          <w:sz w:val="22"/>
          <w:szCs w:val="22"/>
        </w:rPr>
      </w:pPr>
      <w:r w:rsidRPr="00622E47">
        <w:rPr>
          <w:color w:val="auto"/>
          <w:sz w:val="22"/>
          <w:szCs w:val="22"/>
        </w:rPr>
        <w:t>Private Fostering</w:t>
      </w:r>
      <w:r w:rsidR="007A2C79">
        <w:rPr>
          <w:color w:val="auto"/>
          <w:sz w:val="22"/>
          <w:szCs w:val="22"/>
        </w:rPr>
        <w:t>.</w:t>
      </w:r>
    </w:p>
    <w:p w14:paraId="3A941C2A" w14:textId="77777777" w:rsidR="006824EC" w:rsidRDefault="006824EC" w:rsidP="00021B59">
      <w:pPr>
        <w:pStyle w:val="Default"/>
        <w:numPr>
          <w:ilvl w:val="0"/>
          <w:numId w:val="22"/>
        </w:numPr>
        <w:rPr>
          <w:color w:val="auto"/>
          <w:sz w:val="22"/>
          <w:szCs w:val="22"/>
        </w:rPr>
      </w:pPr>
      <w:r w:rsidRPr="00C869C1">
        <w:rPr>
          <w:color w:val="auto"/>
          <w:sz w:val="22"/>
          <w:szCs w:val="22"/>
        </w:rPr>
        <w:t>Bruising or non-explained injury in non-mobile children</w:t>
      </w:r>
      <w:r w:rsidR="00C9589E">
        <w:rPr>
          <w:color w:val="auto"/>
          <w:sz w:val="22"/>
          <w:szCs w:val="22"/>
        </w:rPr>
        <w:t>.</w:t>
      </w:r>
    </w:p>
    <w:p w14:paraId="5F094B53" w14:textId="77777777" w:rsidR="00CD0B97" w:rsidRDefault="00CD0B97" w:rsidP="00021B59">
      <w:pPr>
        <w:pStyle w:val="Default"/>
        <w:numPr>
          <w:ilvl w:val="0"/>
          <w:numId w:val="22"/>
        </w:numPr>
        <w:rPr>
          <w:color w:val="auto"/>
          <w:sz w:val="22"/>
          <w:szCs w:val="22"/>
        </w:rPr>
      </w:pPr>
      <w:r>
        <w:rPr>
          <w:color w:val="auto"/>
          <w:sz w:val="22"/>
          <w:szCs w:val="22"/>
        </w:rPr>
        <w:t>Mental Health</w:t>
      </w:r>
      <w:r w:rsidR="00C9589E">
        <w:rPr>
          <w:color w:val="auto"/>
          <w:sz w:val="22"/>
          <w:szCs w:val="22"/>
        </w:rPr>
        <w:t>.</w:t>
      </w:r>
    </w:p>
    <w:p w14:paraId="5A67E837" w14:textId="77777777" w:rsidR="002D470A" w:rsidRDefault="002D470A" w:rsidP="002D470A">
      <w:pPr>
        <w:pStyle w:val="Default"/>
        <w:ind w:left="720"/>
        <w:rPr>
          <w:color w:val="auto"/>
          <w:sz w:val="22"/>
          <w:szCs w:val="22"/>
        </w:rPr>
      </w:pPr>
    </w:p>
    <w:p w14:paraId="68302775" w14:textId="77777777" w:rsidR="002D470A" w:rsidRPr="002D470A" w:rsidRDefault="002D470A" w:rsidP="005D3583">
      <w:pPr>
        <w:shd w:val="clear" w:color="auto" w:fill="FABF8F" w:themeFill="accent6" w:themeFillTint="99"/>
        <w:jc w:val="both"/>
        <w:rPr>
          <w:rFonts w:ascii="Arial" w:hAnsi="Arial" w:cs="Arial"/>
          <w:bCs/>
          <w:szCs w:val="24"/>
        </w:rPr>
      </w:pPr>
      <w:r w:rsidRPr="002D470A">
        <w:rPr>
          <w:rFonts w:ascii="Arial" w:hAnsi="Arial" w:cs="Arial"/>
          <w:b/>
          <w:bCs/>
          <w:szCs w:val="24"/>
        </w:rPr>
        <w:t>Child Absence and Safeguarding</w:t>
      </w:r>
    </w:p>
    <w:p w14:paraId="2DBE38E4" w14:textId="77777777" w:rsidR="00980B6D" w:rsidRPr="005D3583" w:rsidRDefault="00980B6D" w:rsidP="002D470A">
      <w:pPr>
        <w:jc w:val="both"/>
        <w:rPr>
          <w:rFonts w:ascii="Arial" w:hAnsi="Arial" w:cs="Arial"/>
          <w:bCs/>
          <w:sz w:val="16"/>
          <w:szCs w:val="16"/>
        </w:rPr>
      </w:pPr>
    </w:p>
    <w:p w14:paraId="029BA7B7" w14:textId="5CBC06A4" w:rsidR="00123732" w:rsidRPr="002D470A" w:rsidRDefault="002D470A" w:rsidP="002D470A">
      <w:pPr>
        <w:jc w:val="both"/>
        <w:rPr>
          <w:rFonts w:ascii="Arial" w:hAnsi="Arial" w:cs="Arial"/>
          <w:bCs/>
          <w:sz w:val="22"/>
        </w:rPr>
      </w:pPr>
      <w:r w:rsidRPr="002D470A">
        <w:rPr>
          <w:rFonts w:ascii="Arial" w:hAnsi="Arial" w:cs="Arial"/>
          <w:bCs/>
          <w:sz w:val="22"/>
        </w:rPr>
        <w:t xml:space="preserve">Regular attendance is an important indicator of a child’s wellbeing. We recognise that unexplained or prolonged absences may be a potential safeguarding concern and will always be followed up promptly. Parents are expected to inform the setting of any absence on the first day, providing a reason and expected return date. If a child is absent without explanation, staff will make reasonable attempts to contact parents or carers to establish the child’s safety and wellbeing. Where concerns arise, or contact cannot be established, these will be recorded and shared with the Designated Safeguarding Lead (DSL), who will take appropriate action in line with local safeguarding procedures, which may include contacting other agencies. Patterns of repeated absence will also be monitored and responded to as part of our commitment to safeguarding children. See </w:t>
      </w:r>
      <w:r w:rsidRPr="002D470A">
        <w:rPr>
          <w:rFonts w:ascii="Arial" w:hAnsi="Arial" w:cs="Arial"/>
          <w:b/>
          <w:sz w:val="22"/>
        </w:rPr>
        <w:t>Attendance policy</w:t>
      </w:r>
      <w:r w:rsidRPr="002D470A">
        <w:rPr>
          <w:rFonts w:ascii="Arial" w:hAnsi="Arial" w:cs="Arial"/>
          <w:bCs/>
          <w:sz w:val="22"/>
        </w:rPr>
        <w:t xml:space="preserve"> for further detail.</w:t>
      </w:r>
    </w:p>
    <w:p w14:paraId="7DE10909" w14:textId="77777777" w:rsidR="002D470A" w:rsidRPr="002D470A" w:rsidRDefault="002D470A" w:rsidP="002D470A">
      <w:pPr>
        <w:pStyle w:val="ListParagraph"/>
        <w:jc w:val="both"/>
        <w:rPr>
          <w:rFonts w:ascii="Arial" w:hAnsi="Arial" w:cs="Arial"/>
          <w:bCs/>
          <w:sz w:val="22"/>
        </w:rPr>
      </w:pPr>
    </w:p>
    <w:p w14:paraId="287DD4EC" w14:textId="77777777" w:rsidR="002C0D8F" w:rsidRDefault="002C0D8F" w:rsidP="005D3583">
      <w:pPr>
        <w:shd w:val="clear" w:color="auto" w:fill="FABF8F" w:themeFill="accent6" w:themeFillTint="99"/>
        <w:ind w:right="-567"/>
        <w:rPr>
          <w:rFonts w:ascii="Arial" w:hAnsi="Arial" w:cs="Arial"/>
          <w:b/>
          <w:szCs w:val="22"/>
        </w:rPr>
      </w:pPr>
      <w:r w:rsidRPr="00920E39">
        <w:rPr>
          <w:rFonts w:ascii="Arial" w:hAnsi="Arial" w:cs="Arial"/>
          <w:b/>
          <w:szCs w:val="22"/>
        </w:rPr>
        <w:t>Children with Special Educational Needs and Disabilities (SEND)</w:t>
      </w:r>
    </w:p>
    <w:p w14:paraId="1756DFDD" w14:textId="77777777" w:rsidR="00980B6D" w:rsidRPr="005D3583" w:rsidRDefault="00980B6D" w:rsidP="00681610">
      <w:pPr>
        <w:rPr>
          <w:rFonts w:ascii="Arial" w:hAnsi="Arial" w:cs="Arial"/>
          <w:bCs/>
          <w:sz w:val="16"/>
          <w:szCs w:val="16"/>
        </w:rPr>
      </w:pPr>
    </w:p>
    <w:p w14:paraId="61D2DEC5" w14:textId="75995B77" w:rsidR="00681610" w:rsidRDefault="00424D34" w:rsidP="00681610">
      <w:pPr>
        <w:rPr>
          <w:rFonts w:ascii="Arial" w:hAnsi="Arial" w:cs="Arial"/>
          <w:bCs/>
          <w:sz w:val="22"/>
          <w:szCs w:val="22"/>
        </w:rPr>
      </w:pPr>
      <w:r w:rsidRPr="00424D34">
        <w:rPr>
          <w:rFonts w:ascii="Arial" w:hAnsi="Arial" w:cs="Arial"/>
          <w:bCs/>
          <w:sz w:val="22"/>
          <w:szCs w:val="22"/>
        </w:rPr>
        <w:t xml:space="preserve">We recognise that children with Special Educational Needs and/or Disabilities (SEND) may be more vulnerable to abuse and neglect due to factors such as communication barriers, increased dependence on adults, or differences in behaviour and development. </w:t>
      </w:r>
    </w:p>
    <w:p w14:paraId="66E260F8" w14:textId="42623246" w:rsidR="00681610" w:rsidRDefault="00424D34" w:rsidP="00681610">
      <w:pPr>
        <w:rPr>
          <w:rFonts w:ascii="Arial" w:hAnsi="Arial" w:cs="Arial"/>
          <w:bCs/>
          <w:sz w:val="22"/>
          <w:szCs w:val="22"/>
        </w:rPr>
      </w:pPr>
      <w:r w:rsidRPr="00424D34">
        <w:rPr>
          <w:rFonts w:ascii="Arial" w:hAnsi="Arial" w:cs="Arial"/>
          <w:bCs/>
          <w:sz w:val="22"/>
          <w:szCs w:val="22"/>
        </w:rPr>
        <w:t xml:space="preserve">Staff are fully aware of these additional vulnerabilities and ensure that children with SEND are supported in ways that enable them to feel safe, listened to, and valued. </w:t>
      </w:r>
      <w:r w:rsidR="002D470A">
        <w:rPr>
          <w:rFonts w:ascii="Arial" w:hAnsi="Arial" w:cs="Arial"/>
          <w:bCs/>
          <w:sz w:val="22"/>
          <w:szCs w:val="22"/>
        </w:rPr>
        <w:t>Staff</w:t>
      </w:r>
      <w:r w:rsidRPr="00424D34">
        <w:rPr>
          <w:rFonts w:ascii="Arial" w:hAnsi="Arial" w:cs="Arial"/>
          <w:bCs/>
          <w:sz w:val="22"/>
          <w:szCs w:val="22"/>
        </w:rPr>
        <w:t xml:space="preserve"> remain alert to any changes in behaviour, presentation, or wellbeing that may indicate a safeguarding concern, taking care not to assume that these are solely linked to a child’s needs. </w:t>
      </w:r>
    </w:p>
    <w:p w14:paraId="22C35F70" w14:textId="77777777" w:rsidR="00980B6D" w:rsidRDefault="00980B6D" w:rsidP="00681610">
      <w:pPr>
        <w:rPr>
          <w:rFonts w:ascii="Arial" w:hAnsi="Arial" w:cs="Arial"/>
          <w:bCs/>
          <w:sz w:val="22"/>
          <w:szCs w:val="22"/>
        </w:rPr>
      </w:pPr>
    </w:p>
    <w:p w14:paraId="76A0DD7C" w14:textId="7AD6F008" w:rsidR="00681610" w:rsidRDefault="00424D34" w:rsidP="00681610">
      <w:pPr>
        <w:rPr>
          <w:rFonts w:ascii="Arial" w:hAnsi="Arial" w:cs="Arial"/>
          <w:bCs/>
          <w:sz w:val="22"/>
          <w:szCs w:val="22"/>
        </w:rPr>
      </w:pPr>
      <w:r w:rsidRPr="00424D34">
        <w:rPr>
          <w:rFonts w:ascii="Arial" w:hAnsi="Arial" w:cs="Arial"/>
          <w:bCs/>
          <w:sz w:val="22"/>
          <w:szCs w:val="22"/>
        </w:rPr>
        <w:t xml:space="preserve">Individual support plans, close partnership working with parents, and collaboration with other professionals help ensure that safeguarding remains central to all aspects of care. </w:t>
      </w:r>
    </w:p>
    <w:p w14:paraId="68954A1F" w14:textId="12BAC8E8" w:rsidR="00424D34" w:rsidRPr="00424D34" w:rsidRDefault="00681610" w:rsidP="00681610">
      <w:pPr>
        <w:rPr>
          <w:rFonts w:ascii="Arial" w:hAnsi="Arial" w:cs="Arial"/>
          <w:bCs/>
          <w:sz w:val="22"/>
          <w:szCs w:val="22"/>
        </w:rPr>
      </w:pPr>
      <w:r>
        <w:rPr>
          <w:rFonts w:ascii="Arial" w:hAnsi="Arial" w:cs="Arial"/>
          <w:bCs/>
          <w:sz w:val="22"/>
          <w:szCs w:val="22"/>
        </w:rPr>
        <w:t>A</w:t>
      </w:r>
      <w:r w:rsidR="00424D34" w:rsidRPr="00424D34">
        <w:rPr>
          <w:rFonts w:ascii="Arial" w:hAnsi="Arial" w:cs="Arial"/>
          <w:bCs/>
          <w:sz w:val="22"/>
          <w:szCs w:val="22"/>
        </w:rPr>
        <w:t>ny concerns will be recorded and reported promptly to the Designated Safeguarding Lead (DSL) in line with safeguarding procedures, ensuring that children with SEND receive the same level of protection as all children.</w:t>
      </w:r>
    </w:p>
    <w:p w14:paraId="4225D503" w14:textId="2941417E" w:rsidR="005D3583" w:rsidRPr="00681610" w:rsidRDefault="005D3583" w:rsidP="00681610">
      <w:pPr>
        <w:autoSpaceDE w:val="0"/>
        <w:autoSpaceDN w:val="0"/>
        <w:adjustRightInd w:val="0"/>
        <w:rPr>
          <w:rFonts w:ascii="Arial" w:hAnsi="Arial" w:cs="Arial"/>
          <w:color w:val="000000"/>
          <w:sz w:val="22"/>
          <w:szCs w:val="22"/>
        </w:rPr>
      </w:pPr>
    </w:p>
    <w:p w14:paraId="5888BF17" w14:textId="77777777" w:rsidR="0023577C" w:rsidRDefault="00503AB9" w:rsidP="005D3583">
      <w:pPr>
        <w:pStyle w:val="Default"/>
        <w:shd w:val="clear" w:color="auto" w:fill="FABF8F" w:themeFill="accent6" w:themeFillTint="99"/>
        <w:spacing w:after="46"/>
        <w:rPr>
          <w:b/>
          <w:bCs/>
          <w:lang w:eastAsia="en-GB"/>
        </w:rPr>
      </w:pPr>
      <w:r w:rsidRPr="00A02278">
        <w:rPr>
          <w:b/>
          <w:bCs/>
          <w:lang w:eastAsia="en-GB"/>
        </w:rPr>
        <w:t>Responding to a D</w:t>
      </w:r>
      <w:r w:rsidR="000E1CB5" w:rsidRPr="00A02278">
        <w:rPr>
          <w:b/>
          <w:bCs/>
          <w:lang w:eastAsia="en-GB"/>
        </w:rPr>
        <w:t>isclosure</w:t>
      </w:r>
    </w:p>
    <w:p w14:paraId="7A263E54" w14:textId="77777777" w:rsidR="00655AC2" w:rsidRPr="005D3583" w:rsidRDefault="00655AC2" w:rsidP="0023577C">
      <w:pPr>
        <w:pStyle w:val="Default"/>
        <w:spacing w:after="46"/>
        <w:rPr>
          <w:bCs/>
          <w:sz w:val="16"/>
          <w:szCs w:val="16"/>
          <w:lang w:eastAsia="en-GB"/>
        </w:rPr>
      </w:pPr>
    </w:p>
    <w:p w14:paraId="7EAC0C2D" w14:textId="06760EE6" w:rsidR="007F451D" w:rsidRDefault="00A02278" w:rsidP="0023577C">
      <w:pPr>
        <w:pStyle w:val="Default"/>
        <w:spacing w:after="46"/>
        <w:rPr>
          <w:sz w:val="22"/>
          <w:szCs w:val="22"/>
          <w:lang w:eastAsia="en-GB"/>
        </w:rPr>
      </w:pPr>
      <w:r w:rsidRPr="00A02278">
        <w:rPr>
          <w:bCs/>
          <w:sz w:val="22"/>
          <w:szCs w:val="22"/>
          <w:lang w:eastAsia="en-GB"/>
        </w:rPr>
        <w:t>We recognise that children may disclose abuse or neglect in a variety of ways, and all staff are trained to respond calmly, sensitively and appropriately.</w:t>
      </w:r>
      <w:r>
        <w:rPr>
          <w:bCs/>
          <w:sz w:val="22"/>
          <w:szCs w:val="22"/>
          <w:lang w:eastAsia="en-GB"/>
        </w:rPr>
        <w:t xml:space="preserve"> </w:t>
      </w:r>
      <w:r w:rsidR="00052127">
        <w:rPr>
          <w:sz w:val="22"/>
          <w:szCs w:val="22"/>
          <w:lang w:val="en-US" w:eastAsia="en-GB"/>
        </w:rPr>
        <w:t>We are</w:t>
      </w:r>
      <w:r w:rsidR="00AF4D97" w:rsidRPr="000747A5">
        <w:rPr>
          <w:sz w:val="22"/>
          <w:szCs w:val="22"/>
          <w:lang w:val="en-US" w:eastAsia="en-GB"/>
        </w:rPr>
        <w:t xml:space="preserve"> aware that children may not be ready or know how to disclose abuse and that they may also be afraid to tell. It is important that </w:t>
      </w:r>
      <w:r w:rsidR="00052127">
        <w:rPr>
          <w:sz w:val="22"/>
          <w:szCs w:val="22"/>
          <w:lang w:val="en-US" w:eastAsia="en-GB"/>
        </w:rPr>
        <w:t>we</w:t>
      </w:r>
      <w:r w:rsidR="00AF4D97" w:rsidRPr="000747A5">
        <w:rPr>
          <w:sz w:val="22"/>
          <w:szCs w:val="22"/>
          <w:lang w:val="en-US" w:eastAsia="en-GB"/>
        </w:rPr>
        <w:t xml:space="preserve"> build relationships with</w:t>
      </w:r>
      <w:r w:rsidR="0023577C" w:rsidRPr="000747A5">
        <w:rPr>
          <w:sz w:val="22"/>
          <w:szCs w:val="22"/>
          <w:lang w:eastAsia="en-GB"/>
        </w:rPr>
        <w:t xml:space="preserve"> child</w:t>
      </w:r>
      <w:r w:rsidR="00AF4D97" w:rsidRPr="000747A5">
        <w:rPr>
          <w:sz w:val="22"/>
          <w:szCs w:val="22"/>
          <w:lang w:eastAsia="en-GB"/>
        </w:rPr>
        <w:t xml:space="preserve">ren and display professional curiosity. </w:t>
      </w:r>
    </w:p>
    <w:p w14:paraId="43D884F5" w14:textId="77777777" w:rsidR="00980B6D" w:rsidRDefault="00980B6D" w:rsidP="0023577C">
      <w:pPr>
        <w:pStyle w:val="Default"/>
        <w:spacing w:after="46"/>
        <w:rPr>
          <w:sz w:val="22"/>
          <w:szCs w:val="22"/>
          <w:lang w:eastAsia="en-GB"/>
        </w:rPr>
      </w:pPr>
    </w:p>
    <w:p w14:paraId="1117A921" w14:textId="3C312155" w:rsidR="0023577C" w:rsidRPr="00A02278" w:rsidRDefault="00AF4D97" w:rsidP="0023577C">
      <w:pPr>
        <w:pStyle w:val="Default"/>
        <w:spacing w:after="46"/>
        <w:rPr>
          <w:bCs/>
          <w:sz w:val="22"/>
          <w:szCs w:val="22"/>
          <w:lang w:eastAsia="en-GB"/>
        </w:rPr>
      </w:pPr>
      <w:r w:rsidRPr="000747A5">
        <w:rPr>
          <w:sz w:val="22"/>
          <w:szCs w:val="22"/>
          <w:lang w:eastAsia="en-GB"/>
        </w:rPr>
        <w:t>If a child</w:t>
      </w:r>
      <w:r w:rsidR="0023577C" w:rsidRPr="000747A5">
        <w:rPr>
          <w:sz w:val="22"/>
          <w:szCs w:val="22"/>
          <w:lang w:eastAsia="en-GB"/>
        </w:rPr>
        <w:t xml:space="preserve"> discloses</w:t>
      </w:r>
      <w:r w:rsidR="000F221A" w:rsidRPr="000747A5">
        <w:rPr>
          <w:sz w:val="22"/>
          <w:szCs w:val="22"/>
          <w:lang w:eastAsia="en-GB"/>
        </w:rPr>
        <w:t xml:space="preserve"> </w:t>
      </w:r>
      <w:r w:rsidR="00C869C1" w:rsidRPr="000747A5">
        <w:rPr>
          <w:sz w:val="22"/>
          <w:szCs w:val="22"/>
          <w:lang w:eastAsia="en-GB"/>
        </w:rPr>
        <w:t xml:space="preserve">abuse, </w:t>
      </w:r>
      <w:r w:rsidR="00052127">
        <w:rPr>
          <w:sz w:val="22"/>
          <w:szCs w:val="22"/>
          <w:lang w:eastAsia="en-GB"/>
        </w:rPr>
        <w:t>we</w:t>
      </w:r>
      <w:r w:rsidR="00C869C1" w:rsidRPr="000747A5">
        <w:rPr>
          <w:sz w:val="22"/>
          <w:szCs w:val="22"/>
          <w:lang w:eastAsia="en-GB"/>
        </w:rPr>
        <w:t xml:space="preserve"> will</w:t>
      </w:r>
      <w:r w:rsidR="0023577C" w:rsidRPr="000747A5">
        <w:rPr>
          <w:sz w:val="22"/>
          <w:szCs w:val="22"/>
          <w:lang w:eastAsia="en-GB"/>
        </w:rPr>
        <w:t xml:space="preserve"> respond appropriately</w:t>
      </w:r>
      <w:r w:rsidR="007165F8" w:rsidRPr="000747A5">
        <w:rPr>
          <w:sz w:val="22"/>
          <w:szCs w:val="22"/>
          <w:lang w:eastAsia="en-GB"/>
        </w:rPr>
        <w:t xml:space="preserve"> by</w:t>
      </w:r>
      <w:r w:rsidR="0023577C" w:rsidRPr="000747A5">
        <w:rPr>
          <w:sz w:val="22"/>
          <w:szCs w:val="22"/>
          <w:lang w:eastAsia="en-GB"/>
        </w:rPr>
        <w:t>:</w:t>
      </w:r>
    </w:p>
    <w:p w14:paraId="53C00D4F" w14:textId="77777777" w:rsidR="000C0C0B" w:rsidRDefault="007165F8" w:rsidP="00021B59">
      <w:pPr>
        <w:pStyle w:val="ListParagraph"/>
        <w:numPr>
          <w:ilvl w:val="0"/>
          <w:numId w:val="2"/>
        </w:numPr>
        <w:rPr>
          <w:rFonts w:ascii="Arial" w:hAnsi="Arial" w:cs="Arial"/>
          <w:sz w:val="22"/>
          <w:szCs w:val="22"/>
          <w:lang w:eastAsia="en-GB"/>
        </w:rPr>
      </w:pPr>
      <w:r w:rsidRPr="000747A5">
        <w:rPr>
          <w:rFonts w:ascii="Arial" w:hAnsi="Arial" w:cs="Arial"/>
          <w:sz w:val="22"/>
          <w:szCs w:val="22"/>
          <w:lang w:eastAsia="en-GB"/>
        </w:rPr>
        <w:t>L</w:t>
      </w:r>
      <w:r w:rsidR="0023577C" w:rsidRPr="000747A5">
        <w:rPr>
          <w:rFonts w:ascii="Arial" w:hAnsi="Arial" w:cs="Arial"/>
          <w:sz w:val="22"/>
          <w:szCs w:val="22"/>
          <w:lang w:eastAsia="en-GB"/>
        </w:rPr>
        <w:t>isten</w:t>
      </w:r>
      <w:r w:rsidRPr="000747A5">
        <w:rPr>
          <w:rFonts w:ascii="Arial" w:hAnsi="Arial" w:cs="Arial"/>
          <w:sz w:val="22"/>
          <w:szCs w:val="22"/>
          <w:lang w:eastAsia="en-GB"/>
        </w:rPr>
        <w:t>ing</w:t>
      </w:r>
      <w:r w:rsidR="0023577C" w:rsidRPr="000747A5">
        <w:rPr>
          <w:rFonts w:ascii="Arial" w:hAnsi="Arial" w:cs="Arial"/>
          <w:sz w:val="22"/>
          <w:szCs w:val="22"/>
          <w:lang w:eastAsia="en-GB"/>
        </w:rPr>
        <w:t xml:space="preserve"> to the child and avoid</w:t>
      </w:r>
      <w:r w:rsidRPr="000747A5">
        <w:rPr>
          <w:rFonts w:ascii="Arial" w:hAnsi="Arial" w:cs="Arial"/>
          <w:sz w:val="22"/>
          <w:szCs w:val="22"/>
          <w:lang w:eastAsia="en-GB"/>
        </w:rPr>
        <w:t>ing</w:t>
      </w:r>
      <w:r w:rsidR="0023577C" w:rsidRPr="000747A5">
        <w:rPr>
          <w:rFonts w:ascii="Arial" w:hAnsi="Arial" w:cs="Arial"/>
          <w:sz w:val="22"/>
          <w:szCs w:val="22"/>
          <w:lang w:eastAsia="en-GB"/>
        </w:rPr>
        <w:t xml:space="preserve"> interrupti</w:t>
      </w:r>
      <w:r w:rsidR="00B45044">
        <w:rPr>
          <w:rFonts w:ascii="Arial" w:hAnsi="Arial" w:cs="Arial"/>
          <w:sz w:val="22"/>
          <w:szCs w:val="22"/>
          <w:lang w:eastAsia="en-GB"/>
        </w:rPr>
        <w:t>on</w:t>
      </w:r>
      <w:r w:rsidR="0023577C" w:rsidRPr="000747A5">
        <w:rPr>
          <w:rFonts w:ascii="Arial" w:hAnsi="Arial" w:cs="Arial"/>
          <w:sz w:val="22"/>
          <w:szCs w:val="22"/>
          <w:lang w:eastAsia="en-GB"/>
        </w:rPr>
        <w:t xml:space="preserve"> except to clarify</w:t>
      </w:r>
      <w:r w:rsidR="000C0C0B">
        <w:rPr>
          <w:rFonts w:ascii="Arial" w:hAnsi="Arial" w:cs="Arial"/>
          <w:sz w:val="22"/>
          <w:szCs w:val="22"/>
          <w:lang w:eastAsia="en-GB"/>
        </w:rPr>
        <w:t>.</w:t>
      </w:r>
    </w:p>
    <w:p w14:paraId="112B338A" w14:textId="43BF7625" w:rsidR="005C4D16" w:rsidRDefault="00CD692E" w:rsidP="00021B59">
      <w:pPr>
        <w:pStyle w:val="ListParagraph"/>
        <w:numPr>
          <w:ilvl w:val="0"/>
          <w:numId w:val="2"/>
        </w:numPr>
        <w:rPr>
          <w:rFonts w:ascii="Arial" w:hAnsi="Arial" w:cs="Arial"/>
          <w:sz w:val="22"/>
          <w:szCs w:val="22"/>
          <w:lang w:eastAsia="en-GB"/>
        </w:rPr>
      </w:pPr>
      <w:r>
        <w:rPr>
          <w:rFonts w:ascii="Arial" w:hAnsi="Arial" w:cs="Arial"/>
          <w:sz w:val="22"/>
          <w:szCs w:val="22"/>
          <w:lang w:eastAsia="en-GB"/>
        </w:rPr>
        <w:t>R</w:t>
      </w:r>
      <w:r w:rsidR="005C4D16" w:rsidRPr="005C4D16">
        <w:rPr>
          <w:rFonts w:ascii="Arial" w:hAnsi="Arial" w:cs="Arial"/>
          <w:sz w:val="22"/>
          <w:szCs w:val="22"/>
          <w:lang w:eastAsia="en-GB"/>
        </w:rPr>
        <w:t>ecognis</w:t>
      </w:r>
      <w:r>
        <w:rPr>
          <w:rFonts w:ascii="Arial" w:hAnsi="Arial" w:cs="Arial"/>
          <w:sz w:val="22"/>
          <w:szCs w:val="22"/>
          <w:lang w:eastAsia="en-GB"/>
        </w:rPr>
        <w:t>ing</w:t>
      </w:r>
      <w:r w:rsidR="005C4D16" w:rsidRPr="005C4D16">
        <w:rPr>
          <w:rFonts w:ascii="Arial" w:hAnsi="Arial" w:cs="Arial"/>
          <w:sz w:val="22"/>
          <w:szCs w:val="22"/>
          <w:lang w:eastAsia="en-GB"/>
        </w:rPr>
        <w:t xml:space="preserve"> that young children may communicate </w:t>
      </w:r>
      <w:r w:rsidR="007F451D">
        <w:rPr>
          <w:rFonts w:ascii="Arial" w:hAnsi="Arial" w:cs="Arial"/>
          <w:sz w:val="22"/>
          <w:szCs w:val="22"/>
          <w:lang w:eastAsia="en-GB"/>
        </w:rPr>
        <w:t>abuse</w:t>
      </w:r>
      <w:r w:rsidR="005C4D16" w:rsidRPr="005C4D16">
        <w:rPr>
          <w:rFonts w:ascii="Arial" w:hAnsi="Arial" w:cs="Arial"/>
          <w:sz w:val="22"/>
          <w:szCs w:val="22"/>
          <w:lang w:eastAsia="en-GB"/>
        </w:rPr>
        <w:t xml:space="preserve"> through behaviour, play, or emotional responses. Staff are skilled in interpreting these cues and take all communication seriously.</w:t>
      </w:r>
    </w:p>
    <w:p w14:paraId="09CB83FE" w14:textId="714D250A" w:rsidR="0023577C" w:rsidRPr="000747A5" w:rsidRDefault="000C0C0B" w:rsidP="00021B59">
      <w:pPr>
        <w:pStyle w:val="ListParagraph"/>
        <w:numPr>
          <w:ilvl w:val="0"/>
          <w:numId w:val="2"/>
        </w:numPr>
        <w:rPr>
          <w:rFonts w:ascii="Arial" w:hAnsi="Arial" w:cs="Arial"/>
          <w:sz w:val="22"/>
          <w:szCs w:val="22"/>
          <w:lang w:eastAsia="en-GB"/>
        </w:rPr>
      </w:pPr>
      <w:r>
        <w:rPr>
          <w:rFonts w:ascii="Arial" w:hAnsi="Arial" w:cs="Arial"/>
          <w:sz w:val="22"/>
          <w:szCs w:val="22"/>
          <w:lang w:eastAsia="en-GB"/>
        </w:rPr>
        <w:t>A</w:t>
      </w:r>
      <w:r w:rsidR="0023577C" w:rsidRPr="000747A5">
        <w:rPr>
          <w:rFonts w:ascii="Arial" w:hAnsi="Arial" w:cs="Arial"/>
          <w:sz w:val="22"/>
          <w:szCs w:val="22"/>
          <w:lang w:eastAsia="en-GB"/>
        </w:rPr>
        <w:t>llow</w:t>
      </w:r>
      <w:r>
        <w:rPr>
          <w:rFonts w:ascii="Arial" w:hAnsi="Arial" w:cs="Arial"/>
          <w:sz w:val="22"/>
          <w:szCs w:val="22"/>
          <w:lang w:eastAsia="en-GB"/>
        </w:rPr>
        <w:t>ing</w:t>
      </w:r>
      <w:r w:rsidR="0023577C" w:rsidRPr="000747A5">
        <w:rPr>
          <w:rFonts w:ascii="Arial" w:hAnsi="Arial" w:cs="Arial"/>
          <w:sz w:val="22"/>
          <w:szCs w:val="22"/>
          <w:lang w:eastAsia="en-GB"/>
        </w:rPr>
        <w:t xml:space="preserve"> the child to make the disclosure at their own pace and in their own way.</w:t>
      </w:r>
      <w:r w:rsidR="00AC606A">
        <w:rPr>
          <w:rFonts w:ascii="Arial" w:hAnsi="Arial" w:cs="Arial"/>
          <w:sz w:val="22"/>
          <w:szCs w:val="22"/>
          <w:lang w:eastAsia="en-GB"/>
        </w:rPr>
        <w:t xml:space="preserve"> An interpreter may be </w:t>
      </w:r>
      <w:r w:rsidR="00D86809">
        <w:rPr>
          <w:rFonts w:ascii="Arial" w:hAnsi="Arial" w:cs="Arial"/>
          <w:sz w:val="22"/>
          <w:szCs w:val="22"/>
          <w:lang w:eastAsia="en-GB"/>
        </w:rPr>
        <w:t>necessary.</w:t>
      </w:r>
    </w:p>
    <w:p w14:paraId="5F935727" w14:textId="77777777" w:rsidR="0023577C" w:rsidRPr="000747A5" w:rsidRDefault="007165F8" w:rsidP="00021B59">
      <w:pPr>
        <w:numPr>
          <w:ilvl w:val="0"/>
          <w:numId w:val="2"/>
        </w:numPr>
        <w:rPr>
          <w:rFonts w:ascii="Arial" w:hAnsi="Arial" w:cs="Arial"/>
          <w:sz w:val="22"/>
          <w:szCs w:val="22"/>
          <w:lang w:eastAsia="en-GB"/>
        </w:rPr>
      </w:pPr>
      <w:r w:rsidRPr="000747A5">
        <w:rPr>
          <w:rFonts w:ascii="Arial" w:hAnsi="Arial" w:cs="Arial"/>
          <w:sz w:val="22"/>
          <w:szCs w:val="22"/>
          <w:lang w:eastAsia="en-GB"/>
        </w:rPr>
        <w:t>N</w:t>
      </w:r>
      <w:r w:rsidR="00A30A58" w:rsidRPr="000747A5">
        <w:rPr>
          <w:rFonts w:ascii="Arial" w:hAnsi="Arial" w:cs="Arial"/>
          <w:sz w:val="22"/>
          <w:szCs w:val="22"/>
          <w:lang w:eastAsia="en-GB"/>
        </w:rPr>
        <w:t>ot</w:t>
      </w:r>
      <w:r w:rsidR="0023577C" w:rsidRPr="000747A5">
        <w:rPr>
          <w:rFonts w:ascii="Arial" w:hAnsi="Arial" w:cs="Arial"/>
          <w:sz w:val="22"/>
          <w:szCs w:val="22"/>
          <w:lang w:eastAsia="en-GB"/>
        </w:rPr>
        <w:t xml:space="preserve"> interrogat</w:t>
      </w:r>
      <w:r w:rsidRPr="000747A5">
        <w:rPr>
          <w:rFonts w:ascii="Arial" w:hAnsi="Arial" w:cs="Arial"/>
          <w:sz w:val="22"/>
          <w:szCs w:val="22"/>
          <w:lang w:eastAsia="en-GB"/>
        </w:rPr>
        <w:t>ing</w:t>
      </w:r>
      <w:r w:rsidR="00D72291" w:rsidRPr="000747A5">
        <w:rPr>
          <w:rFonts w:ascii="Arial" w:hAnsi="Arial" w:cs="Arial"/>
          <w:sz w:val="22"/>
          <w:szCs w:val="22"/>
          <w:lang w:eastAsia="en-GB"/>
        </w:rPr>
        <w:t xml:space="preserve"> the child</w:t>
      </w:r>
      <w:r w:rsidRPr="000747A5">
        <w:rPr>
          <w:rFonts w:ascii="Arial" w:hAnsi="Arial" w:cs="Arial"/>
          <w:sz w:val="22"/>
          <w:szCs w:val="22"/>
          <w:lang w:eastAsia="en-GB"/>
        </w:rPr>
        <w:t xml:space="preserve"> but</w:t>
      </w:r>
      <w:r w:rsidR="006D74F0" w:rsidRPr="000747A5">
        <w:rPr>
          <w:rFonts w:ascii="Arial" w:hAnsi="Arial" w:cs="Arial"/>
          <w:sz w:val="22"/>
          <w:szCs w:val="22"/>
          <w:lang w:eastAsia="en-GB"/>
        </w:rPr>
        <w:t xml:space="preserve"> ask</w:t>
      </w:r>
      <w:r w:rsidRPr="000747A5">
        <w:rPr>
          <w:rFonts w:ascii="Arial" w:hAnsi="Arial" w:cs="Arial"/>
          <w:sz w:val="22"/>
          <w:szCs w:val="22"/>
          <w:lang w:eastAsia="en-GB"/>
        </w:rPr>
        <w:t>ing</w:t>
      </w:r>
      <w:r w:rsidR="006D74F0" w:rsidRPr="000747A5">
        <w:rPr>
          <w:rFonts w:ascii="Arial" w:hAnsi="Arial" w:cs="Arial"/>
          <w:sz w:val="22"/>
          <w:szCs w:val="22"/>
          <w:lang w:eastAsia="en-GB"/>
        </w:rPr>
        <w:t xml:space="preserve"> </w:t>
      </w:r>
      <w:r w:rsidR="00A30A58" w:rsidRPr="000747A5">
        <w:rPr>
          <w:rFonts w:ascii="Arial" w:hAnsi="Arial" w:cs="Arial"/>
          <w:sz w:val="22"/>
          <w:szCs w:val="22"/>
          <w:lang w:eastAsia="en-GB"/>
        </w:rPr>
        <w:t>open-ended</w:t>
      </w:r>
      <w:r w:rsidR="006D74F0" w:rsidRPr="000747A5">
        <w:rPr>
          <w:rFonts w:ascii="Arial" w:hAnsi="Arial" w:cs="Arial"/>
          <w:sz w:val="22"/>
          <w:szCs w:val="22"/>
          <w:lang w:eastAsia="en-GB"/>
        </w:rPr>
        <w:t xml:space="preserve"> questions</w:t>
      </w:r>
      <w:r w:rsidR="00D72291" w:rsidRPr="000747A5">
        <w:rPr>
          <w:rFonts w:ascii="Arial" w:hAnsi="Arial" w:cs="Arial"/>
          <w:sz w:val="22"/>
          <w:szCs w:val="22"/>
          <w:lang w:eastAsia="en-GB"/>
        </w:rPr>
        <w:t xml:space="preserve"> to clarify the situation</w:t>
      </w:r>
      <w:r w:rsidR="00D65662" w:rsidRPr="000747A5">
        <w:rPr>
          <w:rFonts w:ascii="Arial" w:hAnsi="Arial" w:cs="Arial"/>
          <w:sz w:val="22"/>
          <w:szCs w:val="22"/>
          <w:lang w:eastAsia="en-GB"/>
        </w:rPr>
        <w:t>.</w:t>
      </w:r>
      <w:r w:rsidR="0023577C" w:rsidRPr="000747A5">
        <w:rPr>
          <w:rFonts w:ascii="Arial" w:hAnsi="Arial" w:cs="Arial"/>
          <w:sz w:val="22"/>
          <w:szCs w:val="22"/>
          <w:lang w:eastAsia="en-GB"/>
        </w:rPr>
        <w:t xml:space="preserve"> </w:t>
      </w:r>
      <w:r w:rsidR="00C869C1" w:rsidRPr="000747A5">
        <w:rPr>
          <w:rFonts w:ascii="Arial" w:hAnsi="Arial" w:cs="Arial"/>
          <w:sz w:val="22"/>
          <w:szCs w:val="22"/>
          <w:lang w:eastAsia="en-GB"/>
        </w:rPr>
        <w:t>C</w:t>
      </w:r>
      <w:r w:rsidR="0023577C" w:rsidRPr="000747A5">
        <w:rPr>
          <w:rFonts w:ascii="Arial" w:hAnsi="Arial" w:cs="Arial"/>
          <w:sz w:val="22"/>
          <w:szCs w:val="22"/>
          <w:lang w:eastAsia="en-GB"/>
        </w:rPr>
        <w:t>h</w:t>
      </w:r>
      <w:r w:rsidR="00280E2C" w:rsidRPr="000747A5">
        <w:rPr>
          <w:rFonts w:ascii="Arial" w:hAnsi="Arial" w:cs="Arial"/>
          <w:sz w:val="22"/>
          <w:szCs w:val="22"/>
          <w:lang w:eastAsia="en-GB"/>
        </w:rPr>
        <w:t>ildren will</w:t>
      </w:r>
      <w:r w:rsidR="00C869C1" w:rsidRPr="000747A5">
        <w:rPr>
          <w:rFonts w:ascii="Arial" w:hAnsi="Arial" w:cs="Arial"/>
          <w:sz w:val="22"/>
          <w:szCs w:val="22"/>
          <w:lang w:eastAsia="en-GB"/>
        </w:rPr>
        <w:t xml:space="preserve"> only be interviewed</w:t>
      </w:r>
      <w:r w:rsidR="00D65662" w:rsidRPr="000747A5">
        <w:rPr>
          <w:rFonts w:ascii="Arial" w:hAnsi="Arial" w:cs="Arial"/>
          <w:sz w:val="22"/>
          <w:szCs w:val="22"/>
          <w:lang w:eastAsia="en-GB"/>
        </w:rPr>
        <w:t xml:space="preserve"> by</w:t>
      </w:r>
      <w:r w:rsidR="001056D2" w:rsidRPr="000747A5">
        <w:rPr>
          <w:rFonts w:ascii="Arial" w:hAnsi="Arial" w:cs="Arial"/>
          <w:sz w:val="22"/>
          <w:szCs w:val="22"/>
          <w:lang w:eastAsia="en-GB"/>
        </w:rPr>
        <w:t xml:space="preserve"> trained Social W</w:t>
      </w:r>
      <w:r w:rsidR="0023577C" w:rsidRPr="000747A5">
        <w:rPr>
          <w:rFonts w:ascii="Arial" w:hAnsi="Arial" w:cs="Arial"/>
          <w:sz w:val="22"/>
          <w:szCs w:val="22"/>
          <w:lang w:eastAsia="en-GB"/>
        </w:rPr>
        <w:t>orkers or Police Officers.</w:t>
      </w:r>
    </w:p>
    <w:p w14:paraId="32834FA1" w14:textId="77777777" w:rsidR="00280E2C" w:rsidRPr="000747A5" w:rsidRDefault="007165F8" w:rsidP="00021B59">
      <w:pPr>
        <w:numPr>
          <w:ilvl w:val="0"/>
          <w:numId w:val="2"/>
        </w:numPr>
        <w:rPr>
          <w:rFonts w:ascii="Arial" w:hAnsi="Arial" w:cs="Arial"/>
          <w:sz w:val="22"/>
          <w:szCs w:val="22"/>
          <w:lang w:eastAsia="en-GB"/>
        </w:rPr>
      </w:pPr>
      <w:r w:rsidRPr="000747A5">
        <w:rPr>
          <w:rFonts w:ascii="Arial" w:hAnsi="Arial" w:cs="Arial"/>
          <w:sz w:val="22"/>
          <w:szCs w:val="22"/>
          <w:lang w:eastAsia="en-GB"/>
        </w:rPr>
        <w:t>N</w:t>
      </w:r>
      <w:r w:rsidR="00A30A58" w:rsidRPr="000747A5">
        <w:rPr>
          <w:rFonts w:ascii="Arial" w:hAnsi="Arial" w:cs="Arial"/>
          <w:sz w:val="22"/>
          <w:szCs w:val="22"/>
          <w:lang w:eastAsia="en-GB"/>
        </w:rPr>
        <w:t>ot</w:t>
      </w:r>
      <w:r w:rsidR="0023577C" w:rsidRPr="000747A5">
        <w:rPr>
          <w:rFonts w:ascii="Arial" w:hAnsi="Arial" w:cs="Arial"/>
          <w:sz w:val="22"/>
          <w:szCs w:val="22"/>
          <w:lang w:eastAsia="en-GB"/>
        </w:rPr>
        <w:t xml:space="preserve"> mak</w:t>
      </w:r>
      <w:r w:rsidRPr="000747A5">
        <w:rPr>
          <w:rFonts w:ascii="Arial" w:hAnsi="Arial" w:cs="Arial"/>
          <w:sz w:val="22"/>
          <w:szCs w:val="22"/>
          <w:lang w:eastAsia="en-GB"/>
        </w:rPr>
        <w:t>ing</w:t>
      </w:r>
      <w:r w:rsidR="0023577C" w:rsidRPr="000747A5">
        <w:rPr>
          <w:rFonts w:ascii="Arial" w:hAnsi="Arial" w:cs="Arial"/>
          <w:sz w:val="22"/>
          <w:szCs w:val="22"/>
          <w:lang w:eastAsia="en-GB"/>
        </w:rPr>
        <w:t xml:space="preserve"> any promises to th</w:t>
      </w:r>
      <w:r w:rsidR="00280E2C" w:rsidRPr="000747A5">
        <w:rPr>
          <w:rFonts w:ascii="Arial" w:hAnsi="Arial" w:cs="Arial"/>
          <w:sz w:val="22"/>
          <w:szCs w:val="22"/>
          <w:lang w:eastAsia="en-GB"/>
        </w:rPr>
        <w:t>e child about not passing on</w:t>
      </w:r>
      <w:r w:rsidR="0023577C" w:rsidRPr="000747A5">
        <w:rPr>
          <w:rFonts w:ascii="Arial" w:hAnsi="Arial" w:cs="Arial"/>
          <w:sz w:val="22"/>
          <w:szCs w:val="22"/>
          <w:lang w:eastAsia="en-GB"/>
        </w:rPr>
        <w:t xml:space="preserve"> information</w:t>
      </w:r>
      <w:r w:rsidR="00280E2C" w:rsidRPr="000747A5">
        <w:rPr>
          <w:rFonts w:ascii="Arial" w:hAnsi="Arial" w:cs="Arial"/>
          <w:sz w:val="22"/>
          <w:szCs w:val="22"/>
          <w:lang w:eastAsia="en-GB"/>
        </w:rPr>
        <w:t>. Information may need to be shared to get help in place.</w:t>
      </w:r>
    </w:p>
    <w:p w14:paraId="7292B2DF" w14:textId="3C3C57C1" w:rsidR="00280E2C" w:rsidRPr="000747A5" w:rsidRDefault="007165F8" w:rsidP="00021B59">
      <w:pPr>
        <w:numPr>
          <w:ilvl w:val="0"/>
          <w:numId w:val="2"/>
        </w:numPr>
        <w:rPr>
          <w:rFonts w:ascii="Arial" w:hAnsi="Arial" w:cs="Arial"/>
          <w:sz w:val="22"/>
          <w:szCs w:val="22"/>
          <w:lang w:eastAsia="en-GB"/>
        </w:rPr>
      </w:pPr>
      <w:r w:rsidRPr="000747A5">
        <w:rPr>
          <w:rFonts w:ascii="Arial" w:hAnsi="Arial" w:cs="Arial"/>
          <w:sz w:val="22"/>
          <w:szCs w:val="22"/>
          <w:lang w:eastAsia="en-GB"/>
        </w:rPr>
        <w:t>Recording i</w:t>
      </w:r>
      <w:r w:rsidR="0023577C" w:rsidRPr="000747A5">
        <w:rPr>
          <w:rFonts w:ascii="Arial" w:hAnsi="Arial" w:cs="Arial"/>
          <w:sz w:val="22"/>
          <w:szCs w:val="22"/>
          <w:lang w:eastAsia="en-GB"/>
        </w:rPr>
        <w:t>nformation a</w:t>
      </w:r>
      <w:r w:rsidR="00A02278">
        <w:rPr>
          <w:rFonts w:ascii="Arial" w:hAnsi="Arial" w:cs="Arial"/>
          <w:sz w:val="22"/>
          <w:szCs w:val="22"/>
          <w:lang w:eastAsia="en-GB"/>
        </w:rPr>
        <w:t>s soon as possible, in the child’s own words</w:t>
      </w:r>
      <w:r w:rsidR="0023577C" w:rsidRPr="000747A5">
        <w:rPr>
          <w:rFonts w:ascii="Arial" w:hAnsi="Arial" w:cs="Arial"/>
          <w:sz w:val="22"/>
          <w:szCs w:val="22"/>
          <w:lang w:eastAsia="en-GB"/>
        </w:rPr>
        <w:t xml:space="preserve">, including </w:t>
      </w:r>
      <w:r w:rsidR="00A02278">
        <w:rPr>
          <w:rFonts w:ascii="Arial" w:hAnsi="Arial" w:cs="Arial"/>
          <w:sz w:val="22"/>
          <w:szCs w:val="22"/>
          <w:lang w:eastAsia="en-GB"/>
        </w:rPr>
        <w:t>date,</w:t>
      </w:r>
      <w:r w:rsidR="0023577C" w:rsidRPr="000747A5">
        <w:rPr>
          <w:rFonts w:ascii="Arial" w:hAnsi="Arial" w:cs="Arial"/>
          <w:sz w:val="22"/>
          <w:szCs w:val="22"/>
          <w:lang w:eastAsia="en-GB"/>
        </w:rPr>
        <w:t xml:space="preserve"> tim</w:t>
      </w:r>
      <w:r w:rsidR="00A02278">
        <w:rPr>
          <w:rFonts w:ascii="Arial" w:hAnsi="Arial" w:cs="Arial"/>
          <w:sz w:val="22"/>
          <w:szCs w:val="22"/>
          <w:lang w:eastAsia="en-GB"/>
        </w:rPr>
        <w:t>e and any observations.</w:t>
      </w:r>
    </w:p>
    <w:p w14:paraId="00E4F79F" w14:textId="77777777" w:rsidR="007165F8" w:rsidRPr="000747A5" w:rsidRDefault="007165F8" w:rsidP="00021B59">
      <w:pPr>
        <w:numPr>
          <w:ilvl w:val="0"/>
          <w:numId w:val="2"/>
        </w:numPr>
        <w:rPr>
          <w:rFonts w:ascii="Arial" w:hAnsi="Arial" w:cs="Arial"/>
          <w:sz w:val="22"/>
          <w:szCs w:val="22"/>
          <w:lang w:eastAsia="en-GB"/>
        </w:rPr>
      </w:pPr>
      <w:r w:rsidRPr="000747A5">
        <w:rPr>
          <w:rFonts w:ascii="Arial" w:hAnsi="Arial" w:cs="Arial"/>
          <w:sz w:val="22"/>
          <w:szCs w:val="22"/>
          <w:lang w:eastAsia="en-GB"/>
        </w:rPr>
        <w:t>Informing t</w:t>
      </w:r>
      <w:r w:rsidR="002A1B67" w:rsidRPr="000747A5">
        <w:rPr>
          <w:rFonts w:ascii="Arial" w:hAnsi="Arial" w:cs="Arial"/>
          <w:sz w:val="22"/>
          <w:szCs w:val="22"/>
          <w:lang w:eastAsia="en-GB"/>
        </w:rPr>
        <w:t>he DSL</w:t>
      </w:r>
      <w:r w:rsidR="00280E2C" w:rsidRPr="000747A5">
        <w:rPr>
          <w:rFonts w:ascii="Arial" w:hAnsi="Arial" w:cs="Arial"/>
          <w:sz w:val="22"/>
          <w:szCs w:val="22"/>
          <w:lang w:eastAsia="en-GB"/>
        </w:rPr>
        <w:t xml:space="preserve"> </w:t>
      </w:r>
      <w:r w:rsidR="0023577C" w:rsidRPr="000747A5">
        <w:rPr>
          <w:rFonts w:ascii="Arial" w:hAnsi="Arial" w:cs="Arial"/>
          <w:sz w:val="22"/>
          <w:szCs w:val="22"/>
          <w:lang w:eastAsia="en-GB"/>
        </w:rPr>
        <w:t>as soon as possible</w:t>
      </w:r>
      <w:r w:rsidR="00335D49" w:rsidRPr="000747A5">
        <w:rPr>
          <w:rFonts w:ascii="Arial" w:hAnsi="Arial" w:cs="Arial"/>
          <w:sz w:val="22"/>
          <w:szCs w:val="22"/>
          <w:lang w:eastAsia="en-GB"/>
        </w:rPr>
        <w:t xml:space="preserve"> (within the same working day)</w:t>
      </w:r>
      <w:r w:rsidR="0023577C" w:rsidRPr="000747A5">
        <w:rPr>
          <w:rFonts w:ascii="Arial" w:hAnsi="Arial" w:cs="Arial"/>
          <w:sz w:val="22"/>
          <w:szCs w:val="22"/>
          <w:lang w:eastAsia="en-GB"/>
        </w:rPr>
        <w:t>.</w:t>
      </w:r>
    </w:p>
    <w:p w14:paraId="6AFC43BC" w14:textId="044F44A8" w:rsidR="001056D2" w:rsidRPr="000747A5" w:rsidRDefault="00123732" w:rsidP="00021B59">
      <w:pPr>
        <w:numPr>
          <w:ilvl w:val="0"/>
          <w:numId w:val="2"/>
        </w:numPr>
        <w:rPr>
          <w:rFonts w:ascii="Arial" w:hAnsi="Arial" w:cs="Arial"/>
          <w:sz w:val="22"/>
          <w:szCs w:val="22"/>
          <w:lang w:eastAsia="en-GB"/>
        </w:rPr>
      </w:pPr>
      <w:r>
        <w:rPr>
          <w:rFonts w:ascii="Arial" w:hAnsi="Arial" w:cs="Arial"/>
          <w:sz w:val="22"/>
          <w:szCs w:val="22"/>
          <w:lang w:eastAsia="en-GB"/>
        </w:rPr>
        <w:t>Providing appropriate support for the child</w:t>
      </w:r>
      <w:r w:rsidR="00B14114">
        <w:rPr>
          <w:rFonts w:ascii="Arial" w:hAnsi="Arial" w:cs="Arial"/>
          <w:sz w:val="22"/>
          <w:szCs w:val="22"/>
          <w:lang w:eastAsia="en-GB"/>
        </w:rPr>
        <w:t xml:space="preserve"> following a disclosure</w:t>
      </w:r>
      <w:r>
        <w:rPr>
          <w:rFonts w:ascii="Arial" w:hAnsi="Arial" w:cs="Arial"/>
          <w:sz w:val="22"/>
          <w:szCs w:val="22"/>
          <w:lang w:eastAsia="en-GB"/>
        </w:rPr>
        <w:t>.</w:t>
      </w:r>
    </w:p>
    <w:p w14:paraId="7207E3E1" w14:textId="77777777" w:rsidR="00980B6D" w:rsidRDefault="00980B6D" w:rsidP="00A55E8E">
      <w:pPr>
        <w:rPr>
          <w:rFonts w:ascii="Arial" w:hAnsi="Arial"/>
          <w:sz w:val="22"/>
          <w:szCs w:val="22"/>
        </w:rPr>
      </w:pPr>
    </w:p>
    <w:p w14:paraId="6ABF6D3F" w14:textId="647184FE" w:rsidR="00A55E8E" w:rsidRDefault="00A55E8E" w:rsidP="00A55E8E">
      <w:pPr>
        <w:rPr>
          <w:rFonts w:ascii="Arial" w:hAnsi="Arial"/>
          <w:sz w:val="22"/>
          <w:szCs w:val="22"/>
        </w:rPr>
      </w:pPr>
      <w:r w:rsidRPr="00A55E8E">
        <w:rPr>
          <w:rFonts w:ascii="Arial" w:hAnsi="Arial"/>
          <w:sz w:val="22"/>
          <w:szCs w:val="22"/>
        </w:rPr>
        <w:t xml:space="preserve">Visitors to the setting will be informed that if they receive a disclosure of abuse, suspect that abuse may have occurred or are concerned for the safety or welfare of a child they </w:t>
      </w:r>
      <w:r w:rsidRPr="00A55E8E">
        <w:rPr>
          <w:rFonts w:ascii="Arial" w:hAnsi="Arial"/>
          <w:b/>
          <w:sz w:val="22"/>
          <w:szCs w:val="22"/>
        </w:rPr>
        <w:t>must</w:t>
      </w:r>
      <w:r w:rsidRPr="00A55E8E">
        <w:rPr>
          <w:rFonts w:ascii="Arial" w:hAnsi="Arial"/>
          <w:sz w:val="22"/>
          <w:szCs w:val="22"/>
        </w:rPr>
        <w:t xml:space="preserve"> report immediately to the DSL or if unavailable to the deputy.</w:t>
      </w:r>
    </w:p>
    <w:p w14:paraId="319B7272" w14:textId="77777777" w:rsidR="00570BEF" w:rsidRDefault="00570BEF" w:rsidP="00A55E8E">
      <w:pPr>
        <w:rPr>
          <w:rFonts w:ascii="Arial" w:hAnsi="Arial"/>
          <w:sz w:val="22"/>
          <w:szCs w:val="22"/>
        </w:rPr>
      </w:pPr>
    </w:p>
    <w:p w14:paraId="38D21EEE" w14:textId="02BCE960" w:rsidR="00952F31" w:rsidRDefault="00952F31" w:rsidP="005D3583">
      <w:pPr>
        <w:shd w:val="clear" w:color="auto" w:fill="FABF8F" w:themeFill="accent6" w:themeFillTint="99"/>
        <w:rPr>
          <w:rFonts w:ascii="Arial" w:hAnsi="Arial" w:cs="Arial"/>
          <w:b/>
          <w:szCs w:val="24"/>
        </w:rPr>
      </w:pPr>
      <w:r w:rsidRPr="00A02278">
        <w:rPr>
          <w:rFonts w:ascii="Arial" w:hAnsi="Arial" w:cs="Arial"/>
          <w:b/>
          <w:szCs w:val="24"/>
        </w:rPr>
        <w:t>Recording</w:t>
      </w:r>
      <w:r w:rsidR="00A02278" w:rsidRPr="00A02278">
        <w:rPr>
          <w:rFonts w:ascii="Arial" w:hAnsi="Arial" w:cs="Arial"/>
          <w:b/>
          <w:szCs w:val="24"/>
        </w:rPr>
        <w:t xml:space="preserve"> </w:t>
      </w:r>
      <w:r w:rsidR="003B1E31">
        <w:rPr>
          <w:rFonts w:ascii="Arial" w:hAnsi="Arial" w:cs="Arial"/>
          <w:b/>
          <w:szCs w:val="24"/>
        </w:rPr>
        <w:t>S</w:t>
      </w:r>
      <w:r w:rsidR="00A02278" w:rsidRPr="00A02278">
        <w:rPr>
          <w:rFonts w:ascii="Arial" w:hAnsi="Arial" w:cs="Arial"/>
          <w:b/>
          <w:szCs w:val="24"/>
        </w:rPr>
        <w:t>afeguarding</w:t>
      </w:r>
      <w:r w:rsidRPr="00A02278">
        <w:rPr>
          <w:rFonts w:ascii="Arial" w:hAnsi="Arial" w:cs="Arial"/>
          <w:b/>
          <w:szCs w:val="24"/>
        </w:rPr>
        <w:t xml:space="preserve"> Concerns</w:t>
      </w:r>
    </w:p>
    <w:p w14:paraId="33983A3C" w14:textId="77777777" w:rsidR="005D3583" w:rsidRPr="005D3583" w:rsidRDefault="005D3583" w:rsidP="00952F31">
      <w:pPr>
        <w:rPr>
          <w:rFonts w:ascii="Arial" w:hAnsi="Arial" w:cs="Arial"/>
          <w:b/>
          <w:sz w:val="16"/>
          <w:szCs w:val="16"/>
        </w:rPr>
      </w:pPr>
    </w:p>
    <w:p w14:paraId="361709D9" w14:textId="61D8C3EA" w:rsidR="00A02278" w:rsidRPr="0073288E" w:rsidRDefault="00A02278" w:rsidP="00952F31">
      <w:pPr>
        <w:rPr>
          <w:rFonts w:ascii="Arial" w:hAnsi="Arial" w:cs="Arial"/>
          <w:bCs/>
          <w:sz w:val="22"/>
          <w:szCs w:val="22"/>
        </w:rPr>
      </w:pPr>
      <w:r w:rsidRPr="00A02278">
        <w:rPr>
          <w:rFonts w:ascii="Arial" w:hAnsi="Arial" w:cs="Arial"/>
          <w:bCs/>
          <w:sz w:val="22"/>
          <w:szCs w:val="22"/>
        </w:rPr>
        <w:t>All safeguarding concerns will be recorded promptly, accurately and in line with our setting’s procedures. Accurate record-keeping is essential to ensure patterns of concern can be identified and that appropriate decisions are made to safeguard children effectively.</w:t>
      </w:r>
    </w:p>
    <w:p w14:paraId="7F131F39" w14:textId="77777777" w:rsidR="0073288E" w:rsidRPr="00F407E5" w:rsidRDefault="00952F31" w:rsidP="00021B59">
      <w:pPr>
        <w:pStyle w:val="ListParagraph"/>
        <w:numPr>
          <w:ilvl w:val="0"/>
          <w:numId w:val="43"/>
        </w:numPr>
        <w:ind w:right="-283"/>
        <w:rPr>
          <w:rFonts w:ascii="Arial" w:hAnsi="Arial" w:cs="Arial"/>
          <w:sz w:val="22"/>
          <w:szCs w:val="22"/>
        </w:rPr>
      </w:pPr>
      <w:r w:rsidRPr="00F407E5">
        <w:rPr>
          <w:rFonts w:ascii="Arial" w:hAnsi="Arial"/>
          <w:sz w:val="22"/>
          <w:szCs w:val="22"/>
        </w:rPr>
        <w:t>All hand-written records will be retained, even if they are subsequently typed up in a more formal report.</w:t>
      </w:r>
    </w:p>
    <w:p w14:paraId="77AEF373" w14:textId="070A84A9" w:rsidR="0073288E" w:rsidRPr="00F407E5" w:rsidRDefault="0073288E" w:rsidP="00021B59">
      <w:pPr>
        <w:pStyle w:val="ListParagraph"/>
        <w:numPr>
          <w:ilvl w:val="0"/>
          <w:numId w:val="43"/>
        </w:numPr>
        <w:ind w:right="-283"/>
        <w:rPr>
          <w:rFonts w:ascii="Arial" w:hAnsi="Arial" w:cs="Arial"/>
          <w:sz w:val="22"/>
          <w:szCs w:val="22"/>
        </w:rPr>
      </w:pPr>
      <w:r w:rsidRPr="00F407E5">
        <w:rPr>
          <w:rFonts w:ascii="Arial" w:hAnsi="Arial" w:cs="Arial"/>
          <w:bCs/>
          <w:sz w:val="22"/>
          <w:szCs w:val="22"/>
        </w:rPr>
        <w:t>Staff will make a clear, factual written record as soon as possible after any concern arises, including the date, time, context and details of what was seen, heard or disclosed, using the child’s own words where appropriate.</w:t>
      </w:r>
    </w:p>
    <w:p w14:paraId="62E016F5" w14:textId="7BDD1458" w:rsidR="0073288E" w:rsidRPr="00F407E5" w:rsidRDefault="0073288E" w:rsidP="00021B59">
      <w:pPr>
        <w:pStyle w:val="ListParagraph"/>
        <w:numPr>
          <w:ilvl w:val="0"/>
          <w:numId w:val="43"/>
        </w:numPr>
        <w:ind w:right="-283"/>
        <w:rPr>
          <w:rFonts w:ascii="Arial" w:hAnsi="Arial" w:cs="Arial"/>
          <w:sz w:val="22"/>
          <w:szCs w:val="22"/>
        </w:rPr>
      </w:pPr>
      <w:r w:rsidRPr="00F407E5">
        <w:rPr>
          <w:rFonts w:ascii="Arial" w:hAnsi="Arial" w:cs="Arial"/>
          <w:bCs/>
          <w:sz w:val="22"/>
          <w:szCs w:val="22"/>
        </w:rPr>
        <w:t>Records will be signed, dated and passed immediately to the Designated Safeguarding Lead (DSL), who is responsible for reviewing, storing and taking further action.</w:t>
      </w:r>
    </w:p>
    <w:p w14:paraId="6E6759D3" w14:textId="77777777" w:rsidR="0073288E" w:rsidRPr="00F407E5" w:rsidRDefault="0073288E" w:rsidP="00021B59">
      <w:pPr>
        <w:pStyle w:val="ListParagraph"/>
        <w:numPr>
          <w:ilvl w:val="0"/>
          <w:numId w:val="43"/>
        </w:numPr>
        <w:ind w:right="-283"/>
        <w:rPr>
          <w:rFonts w:ascii="Arial" w:hAnsi="Arial" w:cs="Arial"/>
          <w:sz w:val="22"/>
          <w:szCs w:val="22"/>
        </w:rPr>
      </w:pPr>
      <w:r w:rsidRPr="00F407E5">
        <w:rPr>
          <w:rFonts w:ascii="Arial" w:hAnsi="Arial"/>
          <w:sz w:val="22"/>
          <w:szCs w:val="22"/>
        </w:rPr>
        <w:t>R</w:t>
      </w:r>
      <w:r w:rsidR="00952F31" w:rsidRPr="00F407E5">
        <w:rPr>
          <w:rFonts w:ascii="Arial" w:hAnsi="Arial"/>
          <w:sz w:val="22"/>
          <w:szCs w:val="22"/>
        </w:rPr>
        <w:t xml:space="preserve">ecords of concerns will be kept, even where there is no need to make a referral immediately. Parents/guardians will be notified of all recorded concerns. </w:t>
      </w:r>
    </w:p>
    <w:p w14:paraId="62F4735F" w14:textId="77777777" w:rsidR="0073288E" w:rsidRPr="00F407E5" w:rsidRDefault="00952F31" w:rsidP="00021B59">
      <w:pPr>
        <w:pStyle w:val="ListParagraph"/>
        <w:numPr>
          <w:ilvl w:val="0"/>
          <w:numId w:val="43"/>
        </w:numPr>
        <w:ind w:right="-283"/>
        <w:rPr>
          <w:rFonts w:ascii="Arial" w:hAnsi="Arial" w:cs="Arial"/>
          <w:sz w:val="22"/>
          <w:szCs w:val="22"/>
        </w:rPr>
      </w:pPr>
      <w:r w:rsidRPr="00F407E5">
        <w:rPr>
          <w:rFonts w:ascii="Arial" w:hAnsi="Arial" w:cs="Arial"/>
          <w:sz w:val="22"/>
          <w:szCs w:val="22"/>
        </w:rPr>
        <w:t xml:space="preserve">Injuries will be marked on a body map; </w:t>
      </w:r>
      <w:r w:rsidRPr="00F407E5">
        <w:rPr>
          <w:rFonts w:ascii="Arial" w:hAnsi="Arial" w:cs="Arial"/>
          <w:b/>
          <w:sz w:val="22"/>
          <w:szCs w:val="22"/>
        </w:rPr>
        <w:t>photographs will never be taken</w:t>
      </w:r>
      <w:r w:rsidRPr="00F407E5">
        <w:rPr>
          <w:rFonts w:ascii="Arial" w:hAnsi="Arial" w:cs="Arial"/>
          <w:sz w:val="22"/>
          <w:szCs w:val="22"/>
        </w:rPr>
        <w:t xml:space="preserve"> (Appendix </w:t>
      </w:r>
      <w:r w:rsidR="00984ACC" w:rsidRPr="00F407E5">
        <w:rPr>
          <w:rFonts w:ascii="Arial" w:hAnsi="Arial" w:cs="Arial"/>
          <w:sz w:val="22"/>
          <w:szCs w:val="22"/>
        </w:rPr>
        <w:t>5</w:t>
      </w:r>
      <w:r w:rsidRPr="00F407E5">
        <w:rPr>
          <w:rFonts w:ascii="Arial" w:hAnsi="Arial" w:cs="Arial"/>
          <w:sz w:val="22"/>
          <w:szCs w:val="22"/>
        </w:rPr>
        <w:t>).</w:t>
      </w:r>
    </w:p>
    <w:p w14:paraId="1F2C52D5" w14:textId="77777777" w:rsidR="0073288E" w:rsidRPr="00F407E5" w:rsidRDefault="00952F31" w:rsidP="00021B59">
      <w:pPr>
        <w:pStyle w:val="ListParagraph"/>
        <w:numPr>
          <w:ilvl w:val="0"/>
          <w:numId w:val="43"/>
        </w:numPr>
        <w:ind w:right="-283"/>
        <w:rPr>
          <w:rFonts w:ascii="Arial" w:hAnsi="Arial" w:cs="Arial"/>
          <w:sz w:val="22"/>
          <w:szCs w:val="22"/>
        </w:rPr>
      </w:pPr>
      <w:r w:rsidRPr="00F407E5">
        <w:rPr>
          <w:rFonts w:ascii="Arial" w:hAnsi="Arial"/>
          <w:sz w:val="22"/>
          <w:szCs w:val="22"/>
        </w:rPr>
        <w:t xml:space="preserve">Where concerns do not meet the threshold for a referral to </w:t>
      </w:r>
      <w:r w:rsidR="008424D1" w:rsidRPr="00F407E5">
        <w:rPr>
          <w:rFonts w:ascii="Arial" w:hAnsi="Arial"/>
          <w:sz w:val="22"/>
          <w:szCs w:val="22"/>
        </w:rPr>
        <w:t>Contact Swindon</w:t>
      </w:r>
      <w:r w:rsidRPr="00F407E5">
        <w:rPr>
          <w:rFonts w:ascii="Arial" w:hAnsi="Arial"/>
          <w:sz w:val="22"/>
          <w:szCs w:val="22"/>
        </w:rPr>
        <w:t xml:space="preserve">, consideration will be given to the appropriateness of </w:t>
      </w:r>
      <w:r w:rsidR="00BD72E2" w:rsidRPr="00F407E5">
        <w:rPr>
          <w:rFonts w:ascii="Arial" w:hAnsi="Arial"/>
          <w:sz w:val="22"/>
          <w:szCs w:val="22"/>
        </w:rPr>
        <w:t>hav</w:t>
      </w:r>
      <w:r w:rsidRPr="00F407E5">
        <w:rPr>
          <w:rFonts w:ascii="Arial" w:hAnsi="Arial"/>
          <w:sz w:val="22"/>
          <w:szCs w:val="22"/>
        </w:rPr>
        <w:t xml:space="preserve">ing an </w:t>
      </w:r>
      <w:hyperlink r:id="rId26" w:history="1">
        <w:r w:rsidR="00BD72E2" w:rsidRPr="00F407E5">
          <w:rPr>
            <w:rStyle w:val="Hyperlink"/>
            <w:rFonts w:ascii="Arial" w:hAnsi="Arial"/>
            <w:sz w:val="22"/>
            <w:szCs w:val="22"/>
          </w:rPr>
          <w:t>Early Help Conversation.</w:t>
        </w:r>
      </w:hyperlink>
    </w:p>
    <w:p w14:paraId="77B0C266" w14:textId="77777777" w:rsidR="0073288E" w:rsidRPr="00F407E5" w:rsidRDefault="00952F31" w:rsidP="00021B59">
      <w:pPr>
        <w:pStyle w:val="ListParagraph"/>
        <w:numPr>
          <w:ilvl w:val="0"/>
          <w:numId w:val="43"/>
        </w:numPr>
        <w:ind w:right="-283"/>
        <w:rPr>
          <w:rFonts w:ascii="Arial" w:hAnsi="Arial" w:cs="Arial"/>
          <w:sz w:val="22"/>
          <w:szCs w:val="22"/>
        </w:rPr>
      </w:pPr>
      <w:r w:rsidRPr="00F407E5">
        <w:rPr>
          <w:rFonts w:ascii="Arial" w:hAnsi="Arial"/>
          <w:sz w:val="22"/>
          <w:szCs w:val="22"/>
        </w:rPr>
        <w:t xml:space="preserve">All records relating to child protection concerns will be kept in a secure place and will remain confidential. They will not form part of the </w:t>
      </w:r>
      <w:r w:rsidR="00A356AC" w:rsidRPr="00F407E5">
        <w:rPr>
          <w:rFonts w:ascii="Arial" w:hAnsi="Arial"/>
          <w:sz w:val="22"/>
          <w:szCs w:val="22"/>
        </w:rPr>
        <w:t>child</w:t>
      </w:r>
      <w:r w:rsidRPr="00F407E5">
        <w:rPr>
          <w:rFonts w:ascii="Arial" w:hAnsi="Arial"/>
          <w:sz w:val="22"/>
          <w:szCs w:val="22"/>
        </w:rPr>
        <w:t xml:space="preserve">’s developmental </w:t>
      </w:r>
      <w:proofErr w:type="gramStart"/>
      <w:r w:rsidRPr="00F407E5">
        <w:rPr>
          <w:rFonts w:ascii="Arial" w:hAnsi="Arial"/>
          <w:sz w:val="22"/>
          <w:szCs w:val="22"/>
        </w:rPr>
        <w:t>records</w:t>
      </w:r>
      <w:proofErr w:type="gramEnd"/>
      <w:r w:rsidRPr="00F407E5">
        <w:rPr>
          <w:rFonts w:ascii="Arial" w:hAnsi="Arial"/>
          <w:sz w:val="22"/>
          <w:szCs w:val="22"/>
        </w:rPr>
        <w:t xml:space="preserve"> and</w:t>
      </w:r>
      <w:r w:rsidR="00A356AC" w:rsidRPr="00F407E5">
        <w:rPr>
          <w:rFonts w:ascii="Arial" w:hAnsi="Arial"/>
          <w:sz w:val="22"/>
          <w:szCs w:val="22"/>
        </w:rPr>
        <w:t xml:space="preserve"> they</w:t>
      </w:r>
      <w:r w:rsidRPr="00F407E5">
        <w:rPr>
          <w:rFonts w:ascii="Arial" w:hAnsi="Arial"/>
          <w:sz w:val="22"/>
          <w:szCs w:val="22"/>
        </w:rPr>
        <w:t xml:space="preserve"> will be kept separate from other records.</w:t>
      </w:r>
    </w:p>
    <w:p w14:paraId="69D1B6F0" w14:textId="77777777" w:rsidR="0073288E" w:rsidRPr="00F407E5" w:rsidRDefault="00952F31" w:rsidP="00021B59">
      <w:pPr>
        <w:pStyle w:val="ListParagraph"/>
        <w:numPr>
          <w:ilvl w:val="0"/>
          <w:numId w:val="43"/>
        </w:numPr>
        <w:ind w:right="-283"/>
        <w:rPr>
          <w:rFonts w:ascii="Arial" w:hAnsi="Arial" w:cs="Arial"/>
          <w:sz w:val="22"/>
          <w:szCs w:val="22"/>
        </w:rPr>
      </w:pPr>
      <w:r w:rsidRPr="00F407E5">
        <w:rPr>
          <w:rFonts w:ascii="Arial" w:hAnsi="Arial"/>
          <w:sz w:val="22"/>
          <w:szCs w:val="22"/>
        </w:rPr>
        <w:t xml:space="preserve">A chronology will be kept at the front of each individual child protection file. It will be reviewed and updated whenever a new concern is raised or additional relevant information becomes available, noting any action taken.   </w:t>
      </w:r>
    </w:p>
    <w:p w14:paraId="72894891" w14:textId="7DDE34F0" w:rsidR="00952F31" w:rsidRPr="00F407E5" w:rsidRDefault="00952F31" w:rsidP="00021B59">
      <w:pPr>
        <w:pStyle w:val="ListParagraph"/>
        <w:numPr>
          <w:ilvl w:val="0"/>
          <w:numId w:val="43"/>
        </w:numPr>
        <w:ind w:right="-283"/>
        <w:rPr>
          <w:rFonts w:ascii="Arial" w:hAnsi="Arial" w:cs="Arial"/>
          <w:sz w:val="22"/>
          <w:szCs w:val="22"/>
        </w:rPr>
      </w:pPr>
      <w:r w:rsidRPr="00F407E5">
        <w:rPr>
          <w:rFonts w:ascii="Arial" w:hAnsi="Arial" w:cs="Arial"/>
          <w:sz w:val="22"/>
          <w:szCs w:val="22"/>
        </w:rPr>
        <w:t>Where a child transfers to school or moves to a new setting, child protection documentation will be transferred to the receiving school/setting within 14 days, preferably by hand. If it is not possible to do a face-to-face handover, records will be sent by recorded delivery in a sealed envelope,</w:t>
      </w:r>
      <w:r w:rsidRPr="00F407E5">
        <w:rPr>
          <w:rFonts w:ascii="Arial" w:hAnsi="Arial" w:cs="Arial"/>
          <w:b/>
          <w:sz w:val="22"/>
          <w:szCs w:val="22"/>
        </w:rPr>
        <w:t xml:space="preserve"> </w:t>
      </w:r>
      <w:r w:rsidRPr="00F407E5">
        <w:rPr>
          <w:rFonts w:ascii="Arial" w:hAnsi="Arial" w:cs="Arial"/>
          <w:sz w:val="22"/>
          <w:szCs w:val="22"/>
        </w:rPr>
        <w:t>separate from any developmental records</w:t>
      </w:r>
      <w:r w:rsidRPr="00F407E5">
        <w:rPr>
          <w:rFonts w:ascii="Arial" w:hAnsi="Arial" w:cs="Arial"/>
          <w:b/>
          <w:sz w:val="22"/>
          <w:szCs w:val="22"/>
        </w:rPr>
        <w:t xml:space="preserve">. </w:t>
      </w:r>
      <w:r w:rsidRPr="00F407E5">
        <w:rPr>
          <w:rFonts w:ascii="Arial" w:hAnsi="Arial" w:cs="Arial"/>
          <w:sz w:val="22"/>
          <w:szCs w:val="22"/>
        </w:rPr>
        <w:t>Postal delivery will</w:t>
      </w:r>
      <w:r w:rsidR="00CA55B5" w:rsidRPr="00F407E5">
        <w:rPr>
          <w:rFonts w:ascii="Arial" w:hAnsi="Arial" w:cs="Arial"/>
          <w:sz w:val="22"/>
          <w:szCs w:val="22"/>
        </w:rPr>
        <w:t xml:space="preserve"> always</w:t>
      </w:r>
      <w:r w:rsidRPr="00F407E5">
        <w:rPr>
          <w:rFonts w:ascii="Arial" w:hAnsi="Arial" w:cs="Arial"/>
          <w:sz w:val="22"/>
          <w:szCs w:val="22"/>
        </w:rPr>
        <w:t xml:space="preserve"> be followed up with a telephone conversation. </w:t>
      </w:r>
    </w:p>
    <w:p w14:paraId="20CE344D" w14:textId="77777777" w:rsidR="00980B6D" w:rsidRDefault="00980B6D" w:rsidP="0073288E">
      <w:pPr>
        <w:ind w:right="-22"/>
        <w:rPr>
          <w:rFonts w:ascii="Arial" w:hAnsi="Arial" w:cs="Arial"/>
          <w:sz w:val="22"/>
          <w:szCs w:val="22"/>
        </w:rPr>
      </w:pPr>
    </w:p>
    <w:p w14:paraId="17B1CA14" w14:textId="33BE2640" w:rsidR="00170DB4" w:rsidRPr="0073288E" w:rsidRDefault="00952F31" w:rsidP="0073288E">
      <w:pPr>
        <w:ind w:right="-22"/>
        <w:rPr>
          <w:rFonts w:ascii="Arial" w:hAnsi="Arial" w:cs="Arial"/>
          <w:sz w:val="22"/>
          <w:szCs w:val="22"/>
        </w:rPr>
      </w:pPr>
      <w:r w:rsidRPr="0073288E">
        <w:rPr>
          <w:rFonts w:ascii="Arial" w:hAnsi="Arial" w:cs="Arial"/>
          <w:sz w:val="22"/>
          <w:szCs w:val="22"/>
        </w:rPr>
        <w:t>Records will be retained in line with</w:t>
      </w:r>
      <w:r w:rsidR="005D42B4" w:rsidRPr="0073288E">
        <w:rPr>
          <w:rFonts w:ascii="Arial" w:hAnsi="Arial" w:cs="Arial"/>
          <w:sz w:val="22"/>
          <w:szCs w:val="22"/>
        </w:rPr>
        <w:t xml:space="preserve"> the setting’s</w:t>
      </w:r>
      <w:r w:rsidRPr="0073288E">
        <w:rPr>
          <w:rFonts w:ascii="Arial" w:hAnsi="Arial" w:cs="Arial"/>
          <w:sz w:val="22"/>
          <w:szCs w:val="22"/>
        </w:rPr>
        <w:t xml:space="preserve"> </w:t>
      </w:r>
      <w:r w:rsidR="00170DB4" w:rsidRPr="0073288E">
        <w:rPr>
          <w:rFonts w:ascii="Arial" w:hAnsi="Arial" w:cs="Arial"/>
          <w:b/>
          <w:sz w:val="22"/>
          <w:szCs w:val="22"/>
        </w:rPr>
        <w:t>Data protection and retention of records policy</w:t>
      </w:r>
      <w:r w:rsidR="00170DB4" w:rsidRPr="0073288E">
        <w:rPr>
          <w:rFonts w:ascii="Arial" w:hAnsi="Arial" w:cs="Arial"/>
          <w:sz w:val="22"/>
          <w:szCs w:val="22"/>
        </w:rPr>
        <w:t>.</w:t>
      </w:r>
    </w:p>
    <w:p w14:paraId="1AA22E38" w14:textId="77777777" w:rsidR="00952F31" w:rsidRPr="0073288E" w:rsidRDefault="00FB67AD" w:rsidP="0073288E">
      <w:pPr>
        <w:ind w:right="-22"/>
        <w:rPr>
          <w:rFonts w:ascii="Arial" w:hAnsi="Arial" w:cs="Arial"/>
          <w:sz w:val="22"/>
          <w:szCs w:val="22"/>
        </w:rPr>
      </w:pPr>
      <w:r w:rsidRPr="0073288E">
        <w:rPr>
          <w:rFonts w:ascii="Arial" w:hAnsi="Arial" w:cs="Arial"/>
          <w:sz w:val="22"/>
          <w:szCs w:val="22"/>
        </w:rPr>
        <w:t>SB</w:t>
      </w:r>
      <w:r w:rsidR="00137ADF" w:rsidRPr="0073288E">
        <w:rPr>
          <w:rFonts w:ascii="Arial" w:hAnsi="Arial" w:cs="Arial"/>
          <w:sz w:val="22"/>
          <w:szCs w:val="22"/>
        </w:rPr>
        <w:t xml:space="preserve">C </w:t>
      </w:r>
      <w:r w:rsidR="00952F31" w:rsidRPr="0073288E">
        <w:rPr>
          <w:rFonts w:ascii="Arial" w:hAnsi="Arial" w:cs="Arial"/>
          <w:sz w:val="22"/>
          <w:szCs w:val="22"/>
        </w:rPr>
        <w:t xml:space="preserve">Templates and guidance for keeping child protection records are available on </w:t>
      </w:r>
      <w:hyperlink r:id="rId27" w:history="1">
        <w:r w:rsidR="00952F31" w:rsidRPr="0073288E">
          <w:rPr>
            <w:rStyle w:val="Hyperlink"/>
            <w:rFonts w:ascii="Arial" w:hAnsi="Arial" w:cs="Arial"/>
            <w:sz w:val="22"/>
            <w:szCs w:val="22"/>
          </w:rPr>
          <w:t>Swindon Hub for Early years</w:t>
        </w:r>
      </w:hyperlink>
      <w:r w:rsidR="00A55E8E" w:rsidRPr="0073288E">
        <w:rPr>
          <w:rFonts w:ascii="Arial" w:hAnsi="Arial" w:cs="Arial"/>
          <w:sz w:val="22"/>
          <w:szCs w:val="22"/>
        </w:rPr>
        <w:t>.</w:t>
      </w:r>
      <w:r w:rsidR="00952F31" w:rsidRPr="0073288E">
        <w:rPr>
          <w:rFonts w:ascii="Arial" w:hAnsi="Arial" w:cs="Arial"/>
          <w:sz w:val="22"/>
          <w:szCs w:val="22"/>
        </w:rPr>
        <w:t xml:space="preserve"> </w:t>
      </w:r>
    </w:p>
    <w:p w14:paraId="5AD3E2B9" w14:textId="77777777" w:rsidR="002F4CFC" w:rsidRDefault="002F4CFC" w:rsidP="00D65662">
      <w:pPr>
        <w:rPr>
          <w:rFonts w:ascii="Arial" w:hAnsi="Arial" w:cs="Arial"/>
          <w:sz w:val="22"/>
          <w:szCs w:val="22"/>
          <w:lang w:eastAsia="en-GB"/>
        </w:rPr>
      </w:pPr>
    </w:p>
    <w:p w14:paraId="0DADBEE2" w14:textId="77777777" w:rsidR="00D65662" w:rsidRDefault="00D65662" w:rsidP="005D3583">
      <w:pPr>
        <w:shd w:val="clear" w:color="auto" w:fill="FABF8F" w:themeFill="accent6" w:themeFillTint="99"/>
        <w:rPr>
          <w:rFonts w:ascii="Arial" w:hAnsi="Arial" w:cs="Arial"/>
          <w:b/>
          <w:szCs w:val="24"/>
        </w:rPr>
      </w:pPr>
      <w:r w:rsidRPr="0025630E">
        <w:rPr>
          <w:rFonts w:ascii="Arial" w:hAnsi="Arial" w:cs="Arial"/>
          <w:b/>
          <w:szCs w:val="24"/>
        </w:rPr>
        <w:t>Procedures for Referral</w:t>
      </w:r>
      <w:r w:rsidR="009753B8" w:rsidRPr="0025630E">
        <w:rPr>
          <w:rFonts w:ascii="Arial" w:hAnsi="Arial" w:cs="Arial"/>
          <w:b/>
          <w:szCs w:val="24"/>
        </w:rPr>
        <w:t xml:space="preserve"> </w:t>
      </w:r>
    </w:p>
    <w:p w14:paraId="59E580AD" w14:textId="77777777" w:rsidR="00980B6D" w:rsidRPr="005D3583" w:rsidRDefault="00980B6D" w:rsidP="00916CEC">
      <w:pPr>
        <w:rPr>
          <w:rFonts w:ascii="Arial" w:hAnsi="Arial" w:cs="Arial"/>
          <w:bCs/>
          <w:sz w:val="16"/>
          <w:szCs w:val="16"/>
        </w:rPr>
      </w:pPr>
    </w:p>
    <w:p w14:paraId="03183410" w14:textId="21B939A7" w:rsidR="00916CEC" w:rsidRPr="00916CEC" w:rsidRDefault="00F407E5" w:rsidP="00916CEC">
      <w:pPr>
        <w:rPr>
          <w:rFonts w:ascii="Arial" w:hAnsi="Arial" w:cs="Arial"/>
          <w:bCs/>
          <w:sz w:val="22"/>
          <w:szCs w:val="22"/>
        </w:rPr>
      </w:pPr>
      <w:r w:rsidRPr="00916CEC">
        <w:rPr>
          <w:rFonts w:ascii="Arial" w:hAnsi="Arial" w:cs="Arial"/>
          <w:bCs/>
          <w:sz w:val="22"/>
          <w:szCs w:val="22"/>
        </w:rPr>
        <w:t xml:space="preserve">Where there are concerns that a child may be at risk of harm, the Designated Safeguarding Lead (DSL) will follow Swindon’s safeguarding procedures and make a referral to </w:t>
      </w:r>
      <w:r w:rsidRPr="00916CEC">
        <w:rPr>
          <w:rFonts w:ascii="Arial" w:hAnsi="Arial" w:cs="Arial"/>
          <w:b/>
          <w:sz w:val="22"/>
          <w:szCs w:val="22"/>
        </w:rPr>
        <w:t>Contact Swindon</w:t>
      </w:r>
      <w:r w:rsidRPr="00916CEC">
        <w:rPr>
          <w:rFonts w:ascii="Arial" w:hAnsi="Arial" w:cs="Arial"/>
          <w:bCs/>
          <w:sz w:val="22"/>
          <w:szCs w:val="22"/>
        </w:rPr>
        <w:t xml:space="preserve"> without delay. </w:t>
      </w:r>
    </w:p>
    <w:p w14:paraId="39183E5F" w14:textId="6CC7A35D" w:rsidR="00916CEC" w:rsidRPr="007221DF" w:rsidRDefault="00F407E5" w:rsidP="007221DF">
      <w:pPr>
        <w:pStyle w:val="ListParagraph"/>
        <w:numPr>
          <w:ilvl w:val="0"/>
          <w:numId w:val="65"/>
        </w:numPr>
        <w:rPr>
          <w:rFonts w:ascii="Arial" w:hAnsi="Arial" w:cs="Arial"/>
          <w:bCs/>
          <w:sz w:val="22"/>
          <w:szCs w:val="22"/>
        </w:rPr>
      </w:pPr>
      <w:r w:rsidRPr="007221DF">
        <w:rPr>
          <w:rFonts w:ascii="Arial" w:hAnsi="Arial" w:cs="Arial"/>
          <w:bCs/>
          <w:sz w:val="22"/>
          <w:szCs w:val="22"/>
        </w:rPr>
        <w:t>This will be completed via</w:t>
      </w:r>
      <w:r w:rsidR="00E8393D" w:rsidRPr="007221DF">
        <w:rPr>
          <w:rFonts w:ascii="Arial" w:hAnsi="Arial" w:cs="Arial"/>
          <w:bCs/>
          <w:sz w:val="22"/>
          <w:szCs w:val="22"/>
        </w:rPr>
        <w:t xml:space="preserve"> a</w:t>
      </w:r>
      <w:r w:rsidRPr="007221DF">
        <w:rPr>
          <w:rFonts w:ascii="Arial" w:hAnsi="Arial" w:cs="Arial"/>
          <w:bCs/>
          <w:sz w:val="22"/>
          <w:szCs w:val="22"/>
        </w:rPr>
        <w:t xml:space="preserve"> </w:t>
      </w:r>
      <w:hyperlink r:id="rId28" w:history="1">
        <w:r w:rsidR="00E8393D" w:rsidRPr="007221DF">
          <w:rPr>
            <w:rStyle w:val="Hyperlink"/>
            <w:rFonts w:ascii="Arial" w:hAnsi="Arial" w:cs="Arial"/>
            <w:sz w:val="22"/>
            <w:szCs w:val="22"/>
          </w:rPr>
          <w:t>Request for Help and Support Form</w:t>
        </w:r>
      </w:hyperlink>
      <w:r w:rsidRPr="007221DF">
        <w:rPr>
          <w:rFonts w:ascii="Arial" w:hAnsi="Arial" w:cs="Arial"/>
          <w:bCs/>
          <w:sz w:val="22"/>
          <w:szCs w:val="22"/>
        </w:rPr>
        <w:t xml:space="preserve"> and</w:t>
      </w:r>
      <w:r w:rsidR="00916CEC" w:rsidRPr="007221DF">
        <w:rPr>
          <w:rFonts w:ascii="Arial" w:hAnsi="Arial" w:cs="Arial"/>
          <w:bCs/>
          <w:sz w:val="22"/>
          <w:szCs w:val="22"/>
        </w:rPr>
        <w:t xml:space="preserve"> where there are immediate </w:t>
      </w:r>
      <w:proofErr w:type="gramStart"/>
      <w:r w:rsidR="00916CEC" w:rsidRPr="007221DF">
        <w:rPr>
          <w:rFonts w:ascii="Arial" w:hAnsi="Arial" w:cs="Arial"/>
          <w:bCs/>
          <w:sz w:val="22"/>
          <w:szCs w:val="22"/>
        </w:rPr>
        <w:t xml:space="preserve">concerns, </w:t>
      </w:r>
      <w:r w:rsidRPr="007221DF">
        <w:rPr>
          <w:rFonts w:ascii="Arial" w:hAnsi="Arial" w:cs="Arial"/>
          <w:bCs/>
          <w:sz w:val="22"/>
          <w:szCs w:val="22"/>
        </w:rPr>
        <w:t xml:space="preserve"> supported</w:t>
      </w:r>
      <w:proofErr w:type="gramEnd"/>
      <w:r w:rsidRPr="007221DF">
        <w:rPr>
          <w:rFonts w:ascii="Arial" w:hAnsi="Arial" w:cs="Arial"/>
          <w:bCs/>
          <w:sz w:val="22"/>
          <w:szCs w:val="22"/>
        </w:rPr>
        <w:t xml:space="preserve"> by a telephone call </w:t>
      </w:r>
      <w:r w:rsidRPr="007221DF">
        <w:rPr>
          <w:rFonts w:ascii="Arial" w:hAnsi="Arial" w:cs="Arial"/>
          <w:b/>
          <w:sz w:val="22"/>
          <w:szCs w:val="22"/>
        </w:rPr>
        <w:t>(01793 464646)</w:t>
      </w:r>
      <w:r w:rsidR="00E8393D" w:rsidRPr="007221DF">
        <w:rPr>
          <w:rFonts w:ascii="Arial" w:hAnsi="Arial" w:cs="Arial"/>
          <w:sz w:val="22"/>
          <w:szCs w:val="22"/>
        </w:rPr>
        <w:t xml:space="preserve"> or</w:t>
      </w:r>
      <w:r w:rsidR="00916CEC" w:rsidRPr="007221DF">
        <w:rPr>
          <w:rFonts w:ascii="Arial" w:hAnsi="Arial" w:cs="Arial"/>
          <w:sz w:val="22"/>
          <w:szCs w:val="22"/>
        </w:rPr>
        <w:t xml:space="preserve"> by</w:t>
      </w:r>
      <w:r w:rsidR="00E8393D" w:rsidRPr="007221DF">
        <w:rPr>
          <w:rFonts w:ascii="Arial" w:hAnsi="Arial" w:cs="Arial"/>
          <w:sz w:val="22"/>
          <w:szCs w:val="22"/>
        </w:rPr>
        <w:t xml:space="preserve"> emailing</w:t>
      </w:r>
      <w:r w:rsidR="00916CEC" w:rsidRPr="007221DF">
        <w:rPr>
          <w:rFonts w:ascii="Arial" w:hAnsi="Arial" w:cs="Arial"/>
          <w:sz w:val="22"/>
          <w:szCs w:val="22"/>
        </w:rPr>
        <w:t xml:space="preserve">; </w:t>
      </w:r>
      <w:hyperlink r:id="rId29" w:history="1">
        <w:r w:rsidR="00916CEC" w:rsidRPr="007221DF">
          <w:rPr>
            <w:rStyle w:val="Hyperlink"/>
            <w:rFonts w:ascii="Arial" w:hAnsi="Arial" w:cs="Arial"/>
            <w:sz w:val="22"/>
            <w:szCs w:val="22"/>
          </w:rPr>
          <w:t>contactchildrenandfamilies@swindon.gov.uk</w:t>
        </w:r>
      </w:hyperlink>
      <w:r w:rsidR="00916CEC" w:rsidRPr="007221DF">
        <w:rPr>
          <w:rFonts w:ascii="Arial" w:hAnsi="Arial" w:cs="Arial"/>
          <w:sz w:val="22"/>
          <w:szCs w:val="22"/>
        </w:rPr>
        <w:t xml:space="preserve"> </w:t>
      </w:r>
      <w:r w:rsidR="00E8393D" w:rsidRPr="007221DF">
        <w:rPr>
          <w:rFonts w:ascii="Arial" w:hAnsi="Arial" w:cs="Arial"/>
          <w:b/>
          <w:sz w:val="22"/>
          <w:szCs w:val="22"/>
        </w:rPr>
        <w:t xml:space="preserve"> </w:t>
      </w:r>
    </w:p>
    <w:p w14:paraId="07D614DD" w14:textId="39BAA56D" w:rsidR="00916CEC" w:rsidRPr="007221DF" w:rsidRDefault="00916CEC" w:rsidP="007221DF">
      <w:pPr>
        <w:pStyle w:val="ListParagraph"/>
        <w:numPr>
          <w:ilvl w:val="0"/>
          <w:numId w:val="65"/>
        </w:numPr>
        <w:rPr>
          <w:rFonts w:ascii="Arial" w:hAnsi="Arial" w:cs="Arial"/>
          <w:b/>
          <w:sz w:val="22"/>
          <w:szCs w:val="22"/>
        </w:rPr>
      </w:pPr>
      <w:r w:rsidRPr="007221DF">
        <w:rPr>
          <w:rFonts w:ascii="Arial" w:hAnsi="Arial" w:cs="Arial"/>
          <w:sz w:val="22"/>
          <w:szCs w:val="22"/>
        </w:rPr>
        <w:lastRenderedPageBreak/>
        <w:t>Outside of normal working hours t</w:t>
      </w:r>
      <w:r w:rsidR="00E8393D" w:rsidRPr="007221DF">
        <w:rPr>
          <w:rFonts w:ascii="Arial" w:hAnsi="Arial" w:cs="Arial"/>
          <w:sz w:val="22"/>
          <w:szCs w:val="22"/>
        </w:rPr>
        <w:t xml:space="preserve">he </w:t>
      </w:r>
      <w:r w:rsidR="00E8393D" w:rsidRPr="007221DF">
        <w:rPr>
          <w:rFonts w:ascii="Arial" w:hAnsi="Arial" w:cs="Arial"/>
          <w:b/>
          <w:bCs/>
          <w:sz w:val="22"/>
          <w:szCs w:val="22"/>
        </w:rPr>
        <w:t>Emergency Duty Team</w:t>
      </w:r>
      <w:r w:rsidR="00E8393D" w:rsidRPr="007221DF">
        <w:rPr>
          <w:rFonts w:ascii="Arial" w:hAnsi="Arial" w:cs="Arial"/>
          <w:sz w:val="22"/>
          <w:szCs w:val="22"/>
        </w:rPr>
        <w:t xml:space="preserve"> </w:t>
      </w:r>
      <w:r w:rsidR="007221DF">
        <w:rPr>
          <w:rFonts w:ascii="Arial" w:hAnsi="Arial" w:cs="Arial"/>
          <w:sz w:val="22"/>
          <w:szCs w:val="22"/>
        </w:rPr>
        <w:t>will</w:t>
      </w:r>
      <w:r w:rsidR="00E8393D" w:rsidRPr="007221DF">
        <w:rPr>
          <w:rFonts w:ascii="Arial" w:hAnsi="Arial" w:cs="Arial"/>
          <w:sz w:val="22"/>
          <w:szCs w:val="22"/>
        </w:rPr>
        <w:t xml:space="preserve"> be contacted on</w:t>
      </w:r>
      <w:r w:rsidR="00E8393D" w:rsidRPr="007221DF">
        <w:rPr>
          <w:rFonts w:ascii="Arial" w:hAnsi="Arial" w:cs="Arial"/>
          <w:b/>
          <w:sz w:val="22"/>
          <w:szCs w:val="22"/>
        </w:rPr>
        <w:t xml:space="preserve"> 01793 436699. </w:t>
      </w:r>
    </w:p>
    <w:p w14:paraId="740CC752" w14:textId="3AEB1144" w:rsidR="003B1E31" w:rsidRPr="007221DF" w:rsidRDefault="00E8393D" w:rsidP="007221DF">
      <w:pPr>
        <w:pStyle w:val="ListParagraph"/>
        <w:numPr>
          <w:ilvl w:val="0"/>
          <w:numId w:val="65"/>
        </w:numPr>
        <w:rPr>
          <w:rFonts w:ascii="Arial" w:hAnsi="Arial" w:cs="Arial"/>
          <w:b/>
          <w:bCs/>
          <w:sz w:val="22"/>
          <w:szCs w:val="22"/>
        </w:rPr>
      </w:pPr>
      <w:r w:rsidRPr="007221DF">
        <w:rPr>
          <w:rFonts w:ascii="Arial" w:hAnsi="Arial" w:cs="Arial"/>
          <w:sz w:val="22"/>
          <w:szCs w:val="22"/>
        </w:rPr>
        <w:t xml:space="preserve">If there is a concern that a child is immediately at risk (health or welfare) we will dial </w:t>
      </w:r>
      <w:r w:rsidRPr="007221DF">
        <w:rPr>
          <w:rFonts w:ascii="Arial" w:hAnsi="Arial" w:cs="Arial"/>
          <w:b/>
          <w:bCs/>
          <w:sz w:val="22"/>
          <w:szCs w:val="22"/>
        </w:rPr>
        <w:t xml:space="preserve">999 for the Police. </w:t>
      </w:r>
    </w:p>
    <w:p w14:paraId="7E4837AA" w14:textId="1A2A9D3D" w:rsidR="00E8393D" w:rsidRPr="007221DF" w:rsidRDefault="00E8393D" w:rsidP="007221DF">
      <w:pPr>
        <w:pStyle w:val="ListParagraph"/>
        <w:numPr>
          <w:ilvl w:val="0"/>
          <w:numId w:val="65"/>
        </w:numPr>
        <w:rPr>
          <w:rFonts w:ascii="Arial" w:hAnsi="Arial" w:cs="Arial"/>
          <w:sz w:val="22"/>
          <w:szCs w:val="22"/>
        </w:rPr>
      </w:pPr>
      <w:r w:rsidRPr="007221DF">
        <w:rPr>
          <w:rFonts w:ascii="Arial" w:hAnsi="Arial" w:cs="Arial"/>
          <w:sz w:val="22"/>
          <w:szCs w:val="22"/>
        </w:rPr>
        <w:t xml:space="preserve">Further </w:t>
      </w:r>
      <w:r w:rsidR="003B1E31" w:rsidRPr="007221DF">
        <w:rPr>
          <w:rFonts w:ascii="Arial" w:hAnsi="Arial" w:cs="Arial"/>
          <w:sz w:val="22"/>
          <w:szCs w:val="22"/>
        </w:rPr>
        <w:t>information</w:t>
      </w:r>
      <w:r w:rsidRPr="007221DF">
        <w:rPr>
          <w:rFonts w:ascii="Arial" w:hAnsi="Arial" w:cs="Arial"/>
          <w:sz w:val="22"/>
          <w:szCs w:val="22"/>
        </w:rPr>
        <w:t xml:space="preserve"> can be found on the </w:t>
      </w:r>
      <w:hyperlink r:id="rId30" w:history="1">
        <w:r w:rsidRPr="007221DF">
          <w:rPr>
            <w:rStyle w:val="Hyperlink"/>
            <w:rFonts w:ascii="Arial" w:hAnsi="Arial" w:cs="Arial"/>
            <w:sz w:val="22"/>
            <w:szCs w:val="22"/>
          </w:rPr>
          <w:t>SSP website</w:t>
        </w:r>
      </w:hyperlink>
      <w:r w:rsidRPr="007221DF">
        <w:rPr>
          <w:rFonts w:ascii="Arial" w:hAnsi="Arial" w:cs="Arial"/>
          <w:sz w:val="22"/>
          <w:szCs w:val="22"/>
        </w:rPr>
        <w:t>.</w:t>
      </w:r>
    </w:p>
    <w:p w14:paraId="3FFEEC57" w14:textId="77777777" w:rsidR="00980B6D" w:rsidRDefault="00980B6D" w:rsidP="00F407E5">
      <w:pPr>
        <w:rPr>
          <w:rFonts w:ascii="Arial" w:hAnsi="Arial" w:cs="Arial"/>
          <w:bCs/>
          <w:sz w:val="22"/>
          <w:szCs w:val="22"/>
        </w:rPr>
      </w:pPr>
    </w:p>
    <w:p w14:paraId="19D48292" w14:textId="548651DA" w:rsidR="00F407E5" w:rsidRDefault="00F407E5" w:rsidP="00F407E5">
      <w:pPr>
        <w:rPr>
          <w:rFonts w:ascii="Arial" w:hAnsi="Arial" w:cs="Arial"/>
          <w:bCs/>
          <w:sz w:val="22"/>
          <w:szCs w:val="22"/>
        </w:rPr>
      </w:pPr>
      <w:r w:rsidRPr="00F407E5">
        <w:rPr>
          <w:rFonts w:ascii="Arial" w:hAnsi="Arial" w:cs="Arial"/>
          <w:bCs/>
          <w:sz w:val="22"/>
          <w:szCs w:val="22"/>
        </w:rPr>
        <w:t xml:space="preserve">The DSL will share all relevant information to support the referral and ensure that accurate records are maintained. We will work in partnership with Swindon Borough Council and other agencies, contributing to assessments and following any advice or actions given. </w:t>
      </w:r>
    </w:p>
    <w:p w14:paraId="7187692C" w14:textId="77777777" w:rsidR="00980B6D" w:rsidRDefault="00980B6D" w:rsidP="00F407E5">
      <w:pPr>
        <w:rPr>
          <w:rFonts w:ascii="Arial" w:hAnsi="Arial" w:cs="Arial"/>
          <w:bCs/>
          <w:sz w:val="22"/>
          <w:szCs w:val="22"/>
        </w:rPr>
      </w:pPr>
    </w:p>
    <w:p w14:paraId="30AE1EDA" w14:textId="78EB2F6D" w:rsidR="00E8393D" w:rsidRDefault="00F407E5" w:rsidP="00F407E5">
      <w:pPr>
        <w:rPr>
          <w:rFonts w:ascii="Arial" w:hAnsi="Arial" w:cs="Arial"/>
          <w:bCs/>
          <w:sz w:val="22"/>
          <w:szCs w:val="22"/>
        </w:rPr>
      </w:pPr>
      <w:r w:rsidRPr="00F407E5">
        <w:rPr>
          <w:rFonts w:ascii="Arial" w:hAnsi="Arial" w:cs="Arial"/>
          <w:bCs/>
          <w:sz w:val="22"/>
          <w:szCs w:val="22"/>
        </w:rPr>
        <w:t xml:space="preserve">Parents and carers will normally be informed of the referral; however, this will not happen if doing so could place the child at further risk or interfere with a safeguarding investigation. </w:t>
      </w:r>
    </w:p>
    <w:p w14:paraId="1298D7AC" w14:textId="77777777" w:rsidR="00980B6D" w:rsidRDefault="00980B6D" w:rsidP="00F407E5">
      <w:pPr>
        <w:rPr>
          <w:rFonts w:ascii="Arial" w:hAnsi="Arial" w:cs="Arial"/>
          <w:bCs/>
          <w:sz w:val="22"/>
          <w:szCs w:val="22"/>
        </w:rPr>
      </w:pPr>
    </w:p>
    <w:p w14:paraId="3616A10D" w14:textId="6529E090" w:rsidR="00F407E5" w:rsidRPr="00F407E5" w:rsidRDefault="00F407E5" w:rsidP="00F407E5">
      <w:pPr>
        <w:rPr>
          <w:rFonts w:ascii="Arial" w:hAnsi="Arial" w:cs="Arial"/>
          <w:bCs/>
          <w:sz w:val="22"/>
          <w:szCs w:val="22"/>
        </w:rPr>
      </w:pPr>
      <w:r w:rsidRPr="00F407E5">
        <w:rPr>
          <w:rFonts w:ascii="Arial" w:hAnsi="Arial" w:cs="Arial"/>
          <w:bCs/>
          <w:sz w:val="22"/>
          <w:szCs w:val="22"/>
        </w:rPr>
        <w:t>All actions taken</w:t>
      </w:r>
      <w:r w:rsidR="007221DF">
        <w:rPr>
          <w:rFonts w:ascii="Arial" w:hAnsi="Arial" w:cs="Arial"/>
          <w:bCs/>
          <w:sz w:val="22"/>
          <w:szCs w:val="22"/>
        </w:rPr>
        <w:t>,</w:t>
      </w:r>
      <w:r w:rsidRPr="00F407E5">
        <w:rPr>
          <w:rFonts w:ascii="Arial" w:hAnsi="Arial" w:cs="Arial"/>
          <w:bCs/>
          <w:sz w:val="22"/>
          <w:szCs w:val="22"/>
        </w:rPr>
        <w:t xml:space="preserve"> will be clearly recorded and the child’s safety and best interests will </w:t>
      </w:r>
      <w:r w:rsidR="00E8393D" w:rsidRPr="00F407E5">
        <w:rPr>
          <w:rFonts w:ascii="Arial" w:hAnsi="Arial" w:cs="Arial"/>
          <w:bCs/>
          <w:sz w:val="22"/>
          <w:szCs w:val="22"/>
        </w:rPr>
        <w:t>always remain the priority</w:t>
      </w:r>
      <w:r w:rsidRPr="00F407E5">
        <w:rPr>
          <w:rFonts w:ascii="Arial" w:hAnsi="Arial" w:cs="Arial"/>
          <w:bCs/>
          <w:sz w:val="22"/>
          <w:szCs w:val="22"/>
        </w:rPr>
        <w:t>.</w:t>
      </w:r>
    </w:p>
    <w:p w14:paraId="4AD8405C" w14:textId="77777777" w:rsidR="00980B6D" w:rsidRDefault="00980B6D" w:rsidP="005E2231">
      <w:pPr>
        <w:rPr>
          <w:rFonts w:ascii="Arial" w:hAnsi="Arial" w:cs="Arial"/>
          <w:sz w:val="22"/>
          <w:szCs w:val="22"/>
        </w:rPr>
      </w:pPr>
    </w:p>
    <w:p w14:paraId="5D809840" w14:textId="72DAB17F" w:rsidR="005E2231" w:rsidRPr="0025630E" w:rsidRDefault="0042564A" w:rsidP="005E2231">
      <w:pPr>
        <w:rPr>
          <w:rFonts w:ascii="Arial" w:hAnsi="Arial" w:cs="Arial"/>
          <w:sz w:val="22"/>
          <w:szCs w:val="22"/>
        </w:rPr>
      </w:pPr>
      <w:r w:rsidRPr="0025630E">
        <w:rPr>
          <w:rFonts w:ascii="Arial" w:hAnsi="Arial" w:cs="Arial"/>
          <w:sz w:val="22"/>
          <w:szCs w:val="22"/>
        </w:rPr>
        <w:t>We</w:t>
      </w:r>
      <w:r w:rsidR="00D72291" w:rsidRPr="0025630E">
        <w:rPr>
          <w:rFonts w:ascii="Arial" w:hAnsi="Arial" w:cs="Arial"/>
          <w:sz w:val="22"/>
          <w:szCs w:val="22"/>
        </w:rPr>
        <w:t xml:space="preserve"> will refer to the S</w:t>
      </w:r>
      <w:r w:rsidR="006A79FE">
        <w:rPr>
          <w:rFonts w:ascii="Arial" w:hAnsi="Arial" w:cs="Arial"/>
          <w:sz w:val="22"/>
          <w:szCs w:val="22"/>
        </w:rPr>
        <w:t xml:space="preserve">windon </w:t>
      </w:r>
      <w:r w:rsidR="00D72291" w:rsidRPr="0025630E">
        <w:rPr>
          <w:rFonts w:ascii="Arial" w:hAnsi="Arial" w:cs="Arial"/>
          <w:sz w:val="22"/>
          <w:szCs w:val="22"/>
        </w:rPr>
        <w:t>S</w:t>
      </w:r>
      <w:r w:rsidR="006A79FE">
        <w:rPr>
          <w:rFonts w:ascii="Arial" w:hAnsi="Arial" w:cs="Arial"/>
          <w:sz w:val="22"/>
          <w:szCs w:val="22"/>
        </w:rPr>
        <w:t xml:space="preserve">afeguarding </w:t>
      </w:r>
      <w:r w:rsidR="00D72291" w:rsidRPr="0025630E">
        <w:rPr>
          <w:rFonts w:ascii="Arial" w:hAnsi="Arial" w:cs="Arial"/>
          <w:sz w:val="22"/>
          <w:szCs w:val="22"/>
        </w:rPr>
        <w:t>P</w:t>
      </w:r>
      <w:r w:rsidR="006A79FE">
        <w:rPr>
          <w:rFonts w:ascii="Arial" w:hAnsi="Arial" w:cs="Arial"/>
          <w:sz w:val="22"/>
          <w:szCs w:val="22"/>
        </w:rPr>
        <w:t>artnership</w:t>
      </w:r>
      <w:r w:rsidR="00D72291" w:rsidRPr="0025630E">
        <w:rPr>
          <w:rFonts w:ascii="Arial" w:hAnsi="Arial" w:cs="Arial"/>
          <w:sz w:val="22"/>
          <w:szCs w:val="22"/>
        </w:rPr>
        <w:t>’s</w:t>
      </w:r>
      <w:r w:rsidR="006A79FE">
        <w:rPr>
          <w:rFonts w:ascii="Arial" w:hAnsi="Arial" w:cs="Arial"/>
          <w:sz w:val="22"/>
          <w:szCs w:val="22"/>
        </w:rPr>
        <w:t xml:space="preserve"> (SSP’s)</w:t>
      </w:r>
      <w:r w:rsidR="002A0E5A" w:rsidRPr="0025630E">
        <w:rPr>
          <w:rFonts w:ascii="Arial" w:hAnsi="Arial" w:cs="Arial"/>
          <w:sz w:val="22"/>
          <w:szCs w:val="22"/>
        </w:rPr>
        <w:t xml:space="preserve"> Thresholds D</w:t>
      </w:r>
      <w:r w:rsidR="00826A1E" w:rsidRPr="0025630E">
        <w:rPr>
          <w:rFonts w:ascii="Arial" w:hAnsi="Arial" w:cs="Arial"/>
          <w:sz w:val="22"/>
          <w:szCs w:val="22"/>
        </w:rPr>
        <w:t xml:space="preserve">ocument </w:t>
      </w:r>
      <w:hyperlink r:id="rId31" w:history="1">
        <w:r w:rsidR="00A404F0" w:rsidRPr="0025630E">
          <w:rPr>
            <w:rStyle w:val="Hyperlink"/>
            <w:rFonts w:ascii="Arial" w:hAnsi="Arial" w:cs="Arial"/>
            <w:sz w:val="22"/>
            <w:szCs w:val="22"/>
          </w:rPr>
          <w:t>The Right Help at the Right Time</w:t>
        </w:r>
      </w:hyperlink>
      <w:r w:rsidR="005E2231" w:rsidRPr="0025630E">
        <w:rPr>
          <w:rFonts w:ascii="Arial" w:hAnsi="Arial" w:cs="Arial"/>
          <w:sz w:val="22"/>
          <w:szCs w:val="22"/>
        </w:rPr>
        <w:t xml:space="preserve"> when assessing a child’s level of need</w:t>
      </w:r>
      <w:r w:rsidR="00A404F0" w:rsidRPr="0025630E">
        <w:rPr>
          <w:rFonts w:ascii="Arial" w:hAnsi="Arial" w:cs="Arial"/>
          <w:sz w:val="22"/>
          <w:szCs w:val="22"/>
        </w:rPr>
        <w:t>.</w:t>
      </w:r>
      <w:r w:rsidR="00F66CA3">
        <w:rPr>
          <w:rFonts w:ascii="Arial" w:hAnsi="Arial" w:cs="Arial"/>
          <w:sz w:val="22"/>
          <w:szCs w:val="22"/>
        </w:rPr>
        <w:t xml:space="preserve"> (see appendix 3)</w:t>
      </w:r>
    </w:p>
    <w:p w14:paraId="0708BC9D" w14:textId="77777777" w:rsidR="00980B6D" w:rsidRDefault="00980B6D" w:rsidP="005E2231">
      <w:pPr>
        <w:rPr>
          <w:rFonts w:ascii="Arial" w:hAnsi="Arial" w:cs="Arial"/>
          <w:sz w:val="22"/>
          <w:szCs w:val="22"/>
        </w:rPr>
      </w:pPr>
    </w:p>
    <w:p w14:paraId="0B998D19" w14:textId="0C968F6B" w:rsidR="007E169E" w:rsidRPr="0025630E" w:rsidRDefault="007E169E" w:rsidP="005E2231">
      <w:pPr>
        <w:rPr>
          <w:rFonts w:ascii="Arial" w:hAnsi="Arial" w:cs="Arial"/>
          <w:sz w:val="22"/>
          <w:szCs w:val="22"/>
        </w:rPr>
      </w:pPr>
      <w:r w:rsidRPr="0025630E">
        <w:rPr>
          <w:rFonts w:ascii="Arial" w:hAnsi="Arial" w:cs="Arial"/>
          <w:sz w:val="22"/>
          <w:szCs w:val="22"/>
        </w:rPr>
        <w:t>The Thresholds d</w:t>
      </w:r>
      <w:r w:rsidR="00A30A58" w:rsidRPr="0025630E">
        <w:rPr>
          <w:rFonts w:ascii="Arial" w:hAnsi="Arial" w:cs="Arial"/>
          <w:sz w:val="22"/>
          <w:szCs w:val="22"/>
        </w:rPr>
        <w:t xml:space="preserve">ocument identifies </w:t>
      </w:r>
      <w:r w:rsidR="00473DA1" w:rsidRPr="0025630E">
        <w:rPr>
          <w:rFonts w:ascii="Arial" w:hAnsi="Arial" w:cs="Arial"/>
          <w:sz w:val="22"/>
          <w:szCs w:val="22"/>
        </w:rPr>
        <w:t>four</w:t>
      </w:r>
      <w:r w:rsidR="00A30A58" w:rsidRPr="0025630E">
        <w:rPr>
          <w:rFonts w:ascii="Arial" w:hAnsi="Arial" w:cs="Arial"/>
          <w:sz w:val="22"/>
          <w:szCs w:val="22"/>
        </w:rPr>
        <w:t xml:space="preserve"> levels</w:t>
      </w:r>
      <w:r w:rsidR="00E8393D">
        <w:rPr>
          <w:rFonts w:ascii="Arial" w:hAnsi="Arial" w:cs="Arial"/>
          <w:sz w:val="22"/>
          <w:szCs w:val="22"/>
        </w:rPr>
        <w:t xml:space="preserve"> of need</w:t>
      </w:r>
      <w:r w:rsidR="00A30A58" w:rsidRPr="0025630E">
        <w:rPr>
          <w:rFonts w:ascii="Arial" w:hAnsi="Arial" w:cs="Arial"/>
          <w:sz w:val="22"/>
          <w:szCs w:val="22"/>
        </w:rPr>
        <w:t>:</w:t>
      </w:r>
    </w:p>
    <w:p w14:paraId="1CC6A351" w14:textId="77777777" w:rsidR="007E169E" w:rsidRPr="0025630E" w:rsidRDefault="007E169E" w:rsidP="00021B59">
      <w:pPr>
        <w:pStyle w:val="ListParagraph"/>
        <w:numPr>
          <w:ilvl w:val="0"/>
          <w:numId w:val="17"/>
        </w:numPr>
        <w:rPr>
          <w:rFonts w:ascii="Arial" w:hAnsi="Arial" w:cs="Arial"/>
          <w:sz w:val="22"/>
          <w:szCs w:val="22"/>
          <w:lang w:eastAsia="en-GB"/>
        </w:rPr>
      </w:pPr>
      <w:r w:rsidRPr="00A356AC">
        <w:rPr>
          <w:rFonts w:ascii="Arial" w:hAnsi="Arial" w:cs="Arial"/>
          <w:b/>
          <w:sz w:val="22"/>
          <w:szCs w:val="22"/>
          <w:lang w:eastAsia="en-GB"/>
        </w:rPr>
        <w:t xml:space="preserve">Universal </w:t>
      </w:r>
      <w:r w:rsidRPr="0025630E">
        <w:rPr>
          <w:rFonts w:ascii="Arial" w:hAnsi="Arial" w:cs="Arial"/>
          <w:sz w:val="22"/>
          <w:szCs w:val="22"/>
          <w:lang w:eastAsia="en-GB"/>
        </w:rPr>
        <w:t xml:space="preserve">– </w:t>
      </w:r>
      <w:r w:rsidR="00473DA1" w:rsidRPr="0025630E">
        <w:rPr>
          <w:rFonts w:ascii="Arial" w:hAnsi="Arial" w:cs="Arial"/>
          <w:sz w:val="22"/>
          <w:szCs w:val="22"/>
          <w:lang w:eastAsia="en-GB"/>
        </w:rPr>
        <w:t>C</w:t>
      </w:r>
      <w:r w:rsidRPr="0025630E">
        <w:rPr>
          <w:rFonts w:ascii="Arial" w:hAnsi="Arial" w:cs="Arial"/>
          <w:sz w:val="22"/>
          <w:szCs w:val="22"/>
          <w:lang w:eastAsia="en-GB"/>
        </w:rPr>
        <w:t>hildren with no additional needs.</w:t>
      </w:r>
    </w:p>
    <w:p w14:paraId="0B742CDA" w14:textId="77777777" w:rsidR="00560BC0" w:rsidRPr="0025630E" w:rsidRDefault="007E169E" w:rsidP="00021B59">
      <w:pPr>
        <w:pStyle w:val="ListParagraph"/>
        <w:numPr>
          <w:ilvl w:val="0"/>
          <w:numId w:val="17"/>
        </w:numPr>
        <w:rPr>
          <w:rFonts w:ascii="Arial" w:hAnsi="Arial" w:cs="Arial"/>
          <w:sz w:val="22"/>
          <w:szCs w:val="22"/>
          <w:lang w:eastAsia="en-GB"/>
        </w:rPr>
      </w:pPr>
      <w:r w:rsidRPr="00A356AC">
        <w:rPr>
          <w:rFonts w:ascii="Arial" w:hAnsi="Arial" w:cs="Arial"/>
          <w:b/>
          <w:sz w:val="22"/>
          <w:szCs w:val="22"/>
          <w:lang w:eastAsia="en-GB"/>
        </w:rPr>
        <w:t xml:space="preserve">Early Help </w:t>
      </w:r>
      <w:r w:rsidR="00560BC0" w:rsidRPr="00A356AC">
        <w:rPr>
          <w:rFonts w:ascii="Arial" w:hAnsi="Arial" w:cs="Arial"/>
          <w:b/>
          <w:sz w:val="22"/>
          <w:szCs w:val="22"/>
          <w:lang w:eastAsia="en-GB"/>
        </w:rPr>
        <w:t>A</w:t>
      </w:r>
      <w:r w:rsidRPr="00A356AC">
        <w:rPr>
          <w:rFonts w:ascii="Arial" w:hAnsi="Arial" w:cs="Arial"/>
          <w:b/>
          <w:sz w:val="22"/>
          <w:szCs w:val="22"/>
          <w:lang w:eastAsia="en-GB"/>
        </w:rPr>
        <w:t>dditional needs</w:t>
      </w:r>
      <w:r w:rsidR="00560BC0" w:rsidRPr="0025630E">
        <w:rPr>
          <w:rFonts w:ascii="Arial" w:hAnsi="Arial" w:cs="Arial"/>
          <w:sz w:val="22"/>
          <w:szCs w:val="22"/>
          <w:lang w:eastAsia="en-GB"/>
        </w:rPr>
        <w:t xml:space="preserve"> </w:t>
      </w:r>
      <w:r w:rsidR="00473DA1" w:rsidRPr="0025630E">
        <w:rPr>
          <w:rFonts w:ascii="Arial" w:hAnsi="Arial" w:cs="Arial"/>
          <w:sz w:val="22"/>
          <w:szCs w:val="22"/>
          <w:lang w:eastAsia="en-GB"/>
        </w:rPr>
        <w:t>–</w:t>
      </w:r>
      <w:r w:rsidR="00560BC0" w:rsidRPr="0025630E">
        <w:rPr>
          <w:rFonts w:ascii="Arial" w:hAnsi="Arial" w:cs="Arial"/>
          <w:sz w:val="22"/>
          <w:szCs w:val="22"/>
          <w:lang w:eastAsia="en-GB"/>
        </w:rPr>
        <w:t xml:space="preserve"> </w:t>
      </w:r>
      <w:r w:rsidR="00473DA1" w:rsidRPr="0025630E">
        <w:rPr>
          <w:rFonts w:ascii="Arial" w:hAnsi="Arial" w:cs="Arial"/>
          <w:sz w:val="22"/>
          <w:szCs w:val="22"/>
          <w:lang w:eastAsia="en-GB"/>
        </w:rPr>
        <w:t>Emerging concerns/vulnerability.</w:t>
      </w:r>
    </w:p>
    <w:p w14:paraId="02E9532F" w14:textId="536DE534" w:rsidR="00DE51D0" w:rsidRPr="00A356AC" w:rsidRDefault="00560BC0" w:rsidP="00021B59">
      <w:pPr>
        <w:pStyle w:val="ListParagraph"/>
        <w:numPr>
          <w:ilvl w:val="0"/>
          <w:numId w:val="17"/>
        </w:numPr>
        <w:rPr>
          <w:rFonts w:ascii="Arial" w:hAnsi="Arial" w:cs="Arial"/>
          <w:sz w:val="22"/>
          <w:szCs w:val="22"/>
          <w:lang w:eastAsia="en-GB"/>
        </w:rPr>
      </w:pPr>
      <w:r w:rsidRPr="00A356AC">
        <w:rPr>
          <w:rFonts w:ascii="Arial" w:hAnsi="Arial" w:cs="Arial"/>
          <w:b/>
          <w:sz w:val="22"/>
          <w:szCs w:val="22"/>
          <w:lang w:eastAsia="en-GB"/>
        </w:rPr>
        <w:t xml:space="preserve">Early Help </w:t>
      </w:r>
      <w:r w:rsidR="00B053C6" w:rsidRPr="00A356AC">
        <w:rPr>
          <w:rFonts w:ascii="Arial" w:hAnsi="Arial" w:cs="Arial"/>
          <w:b/>
          <w:sz w:val="22"/>
          <w:szCs w:val="22"/>
          <w:lang w:eastAsia="en-GB"/>
        </w:rPr>
        <w:t>Complex</w:t>
      </w:r>
      <w:r w:rsidR="0025630E" w:rsidRPr="00A356AC">
        <w:rPr>
          <w:rFonts w:ascii="Arial" w:hAnsi="Arial" w:cs="Arial"/>
          <w:b/>
          <w:sz w:val="22"/>
          <w:szCs w:val="22"/>
          <w:lang w:eastAsia="en-GB"/>
        </w:rPr>
        <w:t xml:space="preserve"> needs</w:t>
      </w:r>
      <w:r w:rsidRPr="00A356AC">
        <w:rPr>
          <w:rFonts w:ascii="Arial" w:hAnsi="Arial" w:cs="Arial"/>
          <w:sz w:val="22"/>
          <w:szCs w:val="22"/>
          <w:lang w:eastAsia="en-GB"/>
        </w:rPr>
        <w:t xml:space="preserve"> </w:t>
      </w:r>
      <w:r w:rsidR="007E169E" w:rsidRPr="00A356AC">
        <w:rPr>
          <w:rFonts w:ascii="Arial" w:hAnsi="Arial" w:cs="Arial"/>
          <w:sz w:val="22"/>
          <w:szCs w:val="22"/>
          <w:lang w:eastAsia="en-GB"/>
        </w:rPr>
        <w:t xml:space="preserve">– </w:t>
      </w:r>
      <w:r w:rsidRPr="00A356AC">
        <w:rPr>
          <w:rFonts w:ascii="Arial" w:hAnsi="Arial" w:cs="Arial"/>
          <w:sz w:val="22"/>
          <w:szCs w:val="22"/>
          <w:lang w:eastAsia="en-GB"/>
        </w:rPr>
        <w:t>C</w:t>
      </w:r>
      <w:r w:rsidR="007E169E" w:rsidRPr="00A356AC">
        <w:rPr>
          <w:rFonts w:ascii="Arial" w:hAnsi="Arial" w:cs="Arial"/>
          <w:sz w:val="22"/>
          <w:szCs w:val="22"/>
          <w:lang w:eastAsia="en-GB"/>
        </w:rPr>
        <w:t>hildren with complex and multiple needs</w:t>
      </w:r>
      <w:r w:rsidRPr="00A356AC">
        <w:rPr>
          <w:rFonts w:ascii="Arial" w:hAnsi="Arial" w:cs="Arial"/>
          <w:sz w:val="22"/>
          <w:szCs w:val="22"/>
          <w:lang w:eastAsia="en-GB"/>
        </w:rPr>
        <w:t xml:space="preserve"> that need unpicking</w:t>
      </w:r>
      <w:r w:rsidR="007E169E" w:rsidRPr="00A356AC">
        <w:rPr>
          <w:rFonts w:ascii="Arial" w:hAnsi="Arial" w:cs="Arial"/>
          <w:color w:val="666666"/>
          <w:sz w:val="22"/>
          <w:szCs w:val="22"/>
          <w:lang w:eastAsia="en-GB"/>
        </w:rPr>
        <w:t>.</w:t>
      </w:r>
      <w:r w:rsidRPr="00A356AC">
        <w:rPr>
          <w:rFonts w:ascii="Arial" w:hAnsi="Arial" w:cs="Arial"/>
          <w:color w:val="666666"/>
          <w:sz w:val="22"/>
          <w:szCs w:val="22"/>
          <w:lang w:eastAsia="en-GB"/>
        </w:rPr>
        <w:t xml:space="preserve"> </w:t>
      </w:r>
      <w:r w:rsidRPr="00A356AC">
        <w:rPr>
          <w:rFonts w:ascii="Arial" w:hAnsi="Arial" w:cs="Arial"/>
          <w:sz w:val="22"/>
          <w:szCs w:val="22"/>
          <w:lang w:eastAsia="en-GB"/>
        </w:rPr>
        <w:t>Co-ordinated support from professionals is needed to stop things from escalating</w:t>
      </w:r>
      <w:r w:rsidR="00954474">
        <w:rPr>
          <w:rFonts w:ascii="Arial" w:hAnsi="Arial" w:cs="Arial"/>
          <w:sz w:val="22"/>
          <w:szCs w:val="22"/>
          <w:lang w:eastAsia="en-GB"/>
        </w:rPr>
        <w:t>.</w:t>
      </w:r>
    </w:p>
    <w:p w14:paraId="4C28D717" w14:textId="66541199" w:rsidR="00560BC0" w:rsidRDefault="00560BC0" w:rsidP="00021B59">
      <w:pPr>
        <w:pStyle w:val="ListParagraph"/>
        <w:numPr>
          <w:ilvl w:val="0"/>
          <w:numId w:val="17"/>
        </w:numPr>
        <w:rPr>
          <w:rFonts w:ascii="Arial" w:hAnsi="Arial" w:cs="Arial"/>
          <w:sz w:val="22"/>
          <w:szCs w:val="22"/>
          <w:lang w:eastAsia="en-GB"/>
        </w:rPr>
      </w:pPr>
      <w:r w:rsidRPr="00A356AC">
        <w:rPr>
          <w:rFonts w:ascii="Arial" w:hAnsi="Arial" w:cs="Arial"/>
          <w:b/>
          <w:sz w:val="22"/>
          <w:szCs w:val="22"/>
          <w:lang w:eastAsia="en-GB"/>
        </w:rPr>
        <w:t>Specialist</w:t>
      </w:r>
      <w:r w:rsidR="0025630E" w:rsidRPr="00A356AC">
        <w:rPr>
          <w:rFonts w:ascii="Arial" w:hAnsi="Arial" w:cs="Arial"/>
          <w:b/>
          <w:sz w:val="22"/>
          <w:szCs w:val="22"/>
          <w:lang w:eastAsia="en-GB"/>
        </w:rPr>
        <w:t xml:space="preserve"> Statutory</w:t>
      </w:r>
      <w:r w:rsidRPr="00A356AC">
        <w:rPr>
          <w:rFonts w:ascii="Arial" w:hAnsi="Arial" w:cs="Arial"/>
          <w:b/>
          <w:sz w:val="22"/>
          <w:szCs w:val="22"/>
          <w:lang w:eastAsia="en-GB"/>
        </w:rPr>
        <w:t xml:space="preserve"> Support</w:t>
      </w:r>
      <w:r w:rsidRPr="00A356AC">
        <w:rPr>
          <w:rFonts w:ascii="Arial" w:hAnsi="Arial" w:cs="Arial"/>
          <w:sz w:val="22"/>
          <w:szCs w:val="22"/>
          <w:lang w:eastAsia="en-GB"/>
        </w:rPr>
        <w:t xml:space="preserve"> – Statutory intervention is needed to keep children safe</w:t>
      </w:r>
      <w:r w:rsidR="00115F91">
        <w:rPr>
          <w:rFonts w:ascii="Arial" w:hAnsi="Arial" w:cs="Arial"/>
          <w:sz w:val="22"/>
          <w:szCs w:val="22"/>
          <w:lang w:eastAsia="en-GB"/>
        </w:rPr>
        <w:t>.</w:t>
      </w:r>
    </w:p>
    <w:p w14:paraId="14312567" w14:textId="77777777" w:rsidR="00980B6D" w:rsidRDefault="00980B6D" w:rsidP="00115F91">
      <w:pPr>
        <w:rPr>
          <w:rFonts w:ascii="Arial" w:hAnsi="Arial" w:cs="Arial"/>
          <w:sz w:val="22"/>
          <w:szCs w:val="22"/>
        </w:rPr>
      </w:pPr>
      <w:bookmarkStart w:id="16" w:name="_Hlk108185626"/>
    </w:p>
    <w:p w14:paraId="4ED2083B" w14:textId="7538841C" w:rsidR="00115F91" w:rsidRPr="00115F91" w:rsidRDefault="00115F91" w:rsidP="00115F91">
      <w:pPr>
        <w:rPr>
          <w:rFonts w:ascii="Arial" w:hAnsi="Arial" w:cs="Arial"/>
          <w:sz w:val="22"/>
          <w:szCs w:val="22"/>
        </w:rPr>
      </w:pPr>
      <w:r w:rsidRPr="00115F91">
        <w:rPr>
          <w:rFonts w:ascii="Arial" w:hAnsi="Arial" w:cs="Arial"/>
          <w:sz w:val="22"/>
          <w:szCs w:val="22"/>
        </w:rPr>
        <w:t>We will always take appropriate action when we have concerns about a child’s welfare, we will never assume that a colleague or another professional will act and share information that might be critical in keeping children safe.</w:t>
      </w:r>
    </w:p>
    <w:bookmarkEnd w:id="16"/>
    <w:p w14:paraId="61D2ED69" w14:textId="77777777" w:rsidR="00980B6D" w:rsidRDefault="00980B6D" w:rsidP="00E8393D">
      <w:pPr>
        <w:rPr>
          <w:rFonts w:ascii="Arial" w:hAnsi="Arial" w:cs="Arial"/>
          <w:color w:val="000000"/>
          <w:sz w:val="22"/>
          <w:szCs w:val="22"/>
          <w:lang w:eastAsia="en-GB"/>
        </w:rPr>
      </w:pPr>
    </w:p>
    <w:p w14:paraId="1C70E085" w14:textId="3C74A461" w:rsidR="00A404F0" w:rsidRDefault="0042564A" w:rsidP="00E8393D">
      <w:pPr>
        <w:rPr>
          <w:rFonts w:ascii="Arial" w:hAnsi="Arial" w:cs="Arial"/>
          <w:sz w:val="22"/>
          <w:szCs w:val="22"/>
        </w:rPr>
      </w:pPr>
      <w:r w:rsidRPr="00A356AC">
        <w:rPr>
          <w:rFonts w:ascii="Arial" w:hAnsi="Arial" w:cs="Arial"/>
          <w:color w:val="000000"/>
          <w:sz w:val="22"/>
          <w:szCs w:val="22"/>
          <w:lang w:eastAsia="en-GB"/>
        </w:rPr>
        <w:t>We understand</w:t>
      </w:r>
      <w:r w:rsidR="00170DB4">
        <w:rPr>
          <w:rFonts w:ascii="Arial" w:hAnsi="Arial" w:cs="Arial"/>
          <w:color w:val="000000"/>
          <w:sz w:val="22"/>
          <w:szCs w:val="22"/>
          <w:lang w:eastAsia="en-GB"/>
        </w:rPr>
        <w:t xml:space="preserve"> that we have a</w:t>
      </w:r>
      <w:r w:rsidRPr="00A356AC">
        <w:rPr>
          <w:rFonts w:ascii="Arial" w:hAnsi="Arial" w:cs="Arial"/>
          <w:color w:val="000000"/>
          <w:sz w:val="22"/>
          <w:szCs w:val="22"/>
          <w:lang w:eastAsia="en-GB"/>
        </w:rPr>
        <w:t xml:space="preserve"> </w:t>
      </w:r>
      <w:r w:rsidR="00DE51D0" w:rsidRPr="00A356AC">
        <w:rPr>
          <w:rFonts w:ascii="Arial" w:hAnsi="Arial" w:cs="Arial"/>
          <w:color w:val="000000"/>
          <w:sz w:val="22"/>
          <w:szCs w:val="22"/>
          <w:lang w:eastAsia="en-GB"/>
        </w:rPr>
        <w:t>responsibility to refer a child to Children's Social Care</w:t>
      </w:r>
      <w:r w:rsidR="00473DA1" w:rsidRPr="00A356AC">
        <w:rPr>
          <w:rFonts w:ascii="Arial" w:hAnsi="Arial" w:cs="Arial"/>
          <w:color w:val="000000"/>
          <w:sz w:val="22"/>
          <w:szCs w:val="22"/>
          <w:lang w:eastAsia="en-GB"/>
        </w:rPr>
        <w:t xml:space="preserve"> (</w:t>
      </w:r>
      <w:r w:rsidR="0025630E" w:rsidRPr="00A356AC">
        <w:rPr>
          <w:rFonts w:ascii="Arial" w:hAnsi="Arial" w:cs="Arial"/>
          <w:color w:val="000000"/>
          <w:sz w:val="22"/>
          <w:szCs w:val="22"/>
          <w:lang w:eastAsia="en-GB"/>
        </w:rPr>
        <w:t>Contact Swindon</w:t>
      </w:r>
      <w:r w:rsidR="00473DA1" w:rsidRPr="00A356AC">
        <w:rPr>
          <w:rFonts w:ascii="Arial" w:hAnsi="Arial" w:cs="Arial"/>
          <w:color w:val="000000"/>
          <w:sz w:val="22"/>
          <w:szCs w:val="22"/>
          <w:lang w:eastAsia="en-GB"/>
        </w:rPr>
        <w:t>)</w:t>
      </w:r>
      <w:r w:rsidR="00DE51D0" w:rsidRPr="0025630E">
        <w:rPr>
          <w:rFonts w:ascii="Arial" w:hAnsi="Arial" w:cs="Arial"/>
          <w:color w:val="000000"/>
          <w:sz w:val="22"/>
          <w:szCs w:val="22"/>
          <w:lang w:eastAsia="en-GB"/>
        </w:rPr>
        <w:t xml:space="preserve"> if </w:t>
      </w:r>
      <w:r w:rsidRPr="0025630E">
        <w:rPr>
          <w:rFonts w:ascii="Arial" w:hAnsi="Arial" w:cs="Arial"/>
          <w:color w:val="000000"/>
          <w:sz w:val="22"/>
          <w:szCs w:val="22"/>
          <w:lang w:eastAsia="en-GB"/>
        </w:rPr>
        <w:t>we</w:t>
      </w:r>
      <w:r w:rsidR="00DE51D0" w:rsidRPr="0025630E">
        <w:rPr>
          <w:rFonts w:ascii="Arial" w:hAnsi="Arial" w:cs="Arial"/>
          <w:color w:val="000000"/>
          <w:sz w:val="22"/>
          <w:szCs w:val="22"/>
          <w:lang w:eastAsia="en-GB"/>
        </w:rPr>
        <w:t xml:space="preserve"> believe or suspect</w:t>
      </w:r>
      <w:r w:rsidR="00E8393D">
        <w:rPr>
          <w:rFonts w:ascii="Arial" w:hAnsi="Arial" w:cs="Arial"/>
          <w:color w:val="000000"/>
          <w:sz w:val="22"/>
          <w:szCs w:val="22"/>
          <w:lang w:eastAsia="en-GB"/>
        </w:rPr>
        <w:t xml:space="preserve"> a</w:t>
      </w:r>
      <w:r w:rsidR="00E8393D">
        <w:rPr>
          <w:rFonts w:ascii="Arial" w:hAnsi="Arial" w:cs="Arial"/>
          <w:sz w:val="22"/>
          <w:szCs w:val="22"/>
        </w:rPr>
        <w:t xml:space="preserve"> </w:t>
      </w:r>
      <w:r w:rsidR="00A404F0" w:rsidRPr="00E8393D">
        <w:rPr>
          <w:rFonts w:ascii="Arial" w:hAnsi="Arial" w:cs="Arial"/>
          <w:sz w:val="22"/>
          <w:szCs w:val="22"/>
        </w:rPr>
        <w:t>child is suffering or likely to suffer significant harm (Section 47, Child Protection) This also includes children where there are significant welfare concerns</w:t>
      </w:r>
      <w:r w:rsidR="00E8393D">
        <w:rPr>
          <w:rFonts w:ascii="Arial" w:hAnsi="Arial" w:cs="Arial"/>
          <w:sz w:val="22"/>
          <w:szCs w:val="22"/>
        </w:rPr>
        <w:t xml:space="preserve"> and</w:t>
      </w:r>
      <w:r w:rsidR="00A404F0" w:rsidRPr="00E8393D">
        <w:rPr>
          <w:rFonts w:ascii="Arial" w:hAnsi="Arial" w:cs="Arial"/>
          <w:sz w:val="22"/>
          <w:szCs w:val="22"/>
        </w:rPr>
        <w:t xml:space="preserve"> </w:t>
      </w:r>
      <w:r w:rsidR="00E8393D">
        <w:rPr>
          <w:rFonts w:ascii="Arial" w:hAnsi="Arial" w:cs="Arial"/>
          <w:color w:val="000000"/>
          <w:sz w:val="22"/>
          <w:szCs w:val="22"/>
          <w:lang w:eastAsia="en-GB"/>
        </w:rPr>
        <w:t>their</w:t>
      </w:r>
      <w:r w:rsidR="00A404F0" w:rsidRPr="00E8393D">
        <w:rPr>
          <w:rFonts w:ascii="Arial" w:hAnsi="Arial" w:cs="Arial"/>
          <w:color w:val="000000"/>
          <w:sz w:val="22"/>
          <w:szCs w:val="22"/>
          <w:lang w:eastAsia="en-GB"/>
        </w:rPr>
        <w:t xml:space="preserve"> development would be likely to be impaired without provision of services</w:t>
      </w:r>
      <w:r w:rsidR="00A404F0" w:rsidRPr="00E8393D">
        <w:rPr>
          <w:rFonts w:ascii="Arial" w:hAnsi="Arial" w:cs="Arial"/>
          <w:sz w:val="22"/>
          <w:szCs w:val="22"/>
        </w:rPr>
        <w:t xml:space="preserve"> (Section 17, Child in Need).</w:t>
      </w:r>
    </w:p>
    <w:p w14:paraId="25AAD1E2" w14:textId="77777777" w:rsidR="001003FE" w:rsidRDefault="001003FE" w:rsidP="00E8393D">
      <w:pPr>
        <w:rPr>
          <w:rFonts w:ascii="Arial" w:hAnsi="Arial" w:cs="Arial"/>
          <w:sz w:val="22"/>
          <w:szCs w:val="22"/>
        </w:rPr>
      </w:pPr>
    </w:p>
    <w:p w14:paraId="15CAE8A2" w14:textId="77777777" w:rsidR="001003FE" w:rsidRPr="005D3583" w:rsidRDefault="001003FE" w:rsidP="005D3583">
      <w:pPr>
        <w:shd w:val="clear" w:color="auto" w:fill="FABF8F" w:themeFill="accent6" w:themeFillTint="99"/>
        <w:rPr>
          <w:rFonts w:ascii="Arial" w:hAnsi="Arial" w:cs="Arial"/>
          <w:b/>
          <w:szCs w:val="24"/>
        </w:rPr>
      </w:pPr>
      <w:r w:rsidRPr="005D3583">
        <w:rPr>
          <w:rFonts w:ascii="Arial" w:hAnsi="Arial" w:cs="Arial"/>
          <w:b/>
          <w:szCs w:val="24"/>
        </w:rPr>
        <w:t xml:space="preserve">Consent </w:t>
      </w:r>
    </w:p>
    <w:p w14:paraId="0F52F3AF" w14:textId="77777777" w:rsidR="00980B6D" w:rsidRPr="005D3583" w:rsidRDefault="00980B6D" w:rsidP="001003FE">
      <w:pPr>
        <w:rPr>
          <w:rFonts w:ascii="Arial" w:hAnsi="Arial" w:cs="Arial"/>
          <w:sz w:val="16"/>
          <w:szCs w:val="16"/>
        </w:rPr>
      </w:pPr>
    </w:p>
    <w:p w14:paraId="27949550" w14:textId="11307EDB" w:rsidR="001003FE" w:rsidRPr="00980B6D" w:rsidRDefault="001003FE" w:rsidP="001003FE">
      <w:pPr>
        <w:rPr>
          <w:rFonts w:ascii="Arial" w:hAnsi="Arial" w:cs="Arial"/>
          <w:sz w:val="22"/>
          <w:szCs w:val="22"/>
        </w:rPr>
      </w:pPr>
      <w:r w:rsidRPr="001003FE">
        <w:rPr>
          <w:rFonts w:ascii="Arial" w:hAnsi="Arial" w:cs="Arial"/>
          <w:sz w:val="22"/>
          <w:szCs w:val="22"/>
        </w:rPr>
        <w:t>We recognise the importance of working in partnership with parents and carers and will seek their consent to share information or make referrals where appropriate. However, the safety and welfare of the child is paramount. Consent will not be sought, or may be overridden, if doing so would place the child at increased risk of harm, delay appropriate action, or compromise a safeguarding investigation. In such cases, information will be shared with relevant agencies in line with safeguarding guidance and local procedures.</w:t>
      </w:r>
      <w:r w:rsidR="00980B6D">
        <w:rPr>
          <w:rFonts w:ascii="Arial" w:hAnsi="Arial" w:cs="Arial"/>
          <w:sz w:val="22"/>
          <w:szCs w:val="22"/>
        </w:rPr>
        <w:t xml:space="preserve"> </w:t>
      </w:r>
      <w:r w:rsidRPr="001003FE">
        <w:rPr>
          <w:rFonts w:ascii="Arial" w:hAnsi="Arial" w:cs="Arial"/>
          <w:sz w:val="22"/>
          <w:szCs w:val="22"/>
        </w:rPr>
        <w:t>All decisions regarding consent will be clearly recorded, including the rationale for whether consent was sought or not, ensuring transparency and accountability in our safeguarding practice.</w:t>
      </w:r>
    </w:p>
    <w:p w14:paraId="31621008" w14:textId="77777777" w:rsidR="00952F31" w:rsidRPr="009753B8" w:rsidRDefault="00952F31" w:rsidP="00952F31">
      <w:pPr>
        <w:pStyle w:val="ListParagraph"/>
        <w:rPr>
          <w:rFonts w:ascii="Arial" w:hAnsi="Arial" w:cs="Arial"/>
          <w:color w:val="666666"/>
          <w:sz w:val="22"/>
          <w:szCs w:val="22"/>
          <w:highlight w:val="yellow"/>
          <w:lang w:eastAsia="en-GB"/>
        </w:rPr>
      </w:pPr>
    </w:p>
    <w:p w14:paraId="04CD909F" w14:textId="77777777" w:rsidR="001003FE" w:rsidRPr="001A0B36" w:rsidRDefault="00543B9B" w:rsidP="005D3583">
      <w:pPr>
        <w:shd w:val="clear" w:color="auto" w:fill="FABF8F" w:themeFill="accent6" w:themeFillTint="99"/>
        <w:rPr>
          <w:rFonts w:ascii="Arial" w:hAnsi="Arial" w:cs="Arial"/>
          <w:b/>
          <w:szCs w:val="22"/>
        </w:rPr>
      </w:pPr>
      <w:r w:rsidRPr="001A0B36">
        <w:rPr>
          <w:rFonts w:ascii="Arial" w:hAnsi="Arial" w:cs="Arial"/>
          <w:b/>
          <w:szCs w:val="22"/>
        </w:rPr>
        <w:t>Early Help</w:t>
      </w:r>
    </w:p>
    <w:p w14:paraId="0A490BA0" w14:textId="77777777" w:rsidR="00980B6D" w:rsidRPr="005D3583" w:rsidRDefault="00980B6D" w:rsidP="00543B9B">
      <w:pPr>
        <w:rPr>
          <w:rFonts w:ascii="Arial" w:hAnsi="Arial" w:cs="Arial"/>
          <w:bCs/>
          <w:sz w:val="16"/>
          <w:szCs w:val="16"/>
        </w:rPr>
      </w:pPr>
    </w:p>
    <w:p w14:paraId="20D3A824" w14:textId="77777777" w:rsidR="00980B6D" w:rsidRDefault="001003FE" w:rsidP="00543B9B">
      <w:pPr>
        <w:rPr>
          <w:rFonts w:ascii="Arial" w:hAnsi="Arial" w:cs="Arial"/>
          <w:bCs/>
          <w:sz w:val="22"/>
          <w:szCs w:val="22"/>
        </w:rPr>
      </w:pPr>
      <w:r w:rsidRPr="001A0B36">
        <w:rPr>
          <w:rFonts w:ascii="Arial" w:hAnsi="Arial" w:cs="Arial"/>
          <w:bCs/>
          <w:sz w:val="22"/>
          <w:szCs w:val="22"/>
        </w:rPr>
        <w:t>We are committed to early identification of need and will follow Swindon Borough Council’s Early Help approach to support children and families as soon as concerns emerge. Where appropriate, the Designated Safeguarding Lead (DSL) will seek consent from parents and carers to complete an Early Help Assessment and work in partnership with families and other professionals to provide coordinated support. This may include accessing services through Swindon’s Early Help offer</w:t>
      </w:r>
      <w:r w:rsidR="007221DF" w:rsidRPr="001A0B36">
        <w:rPr>
          <w:rFonts w:ascii="Arial" w:hAnsi="Arial" w:cs="Arial"/>
          <w:bCs/>
          <w:sz w:val="22"/>
          <w:szCs w:val="22"/>
        </w:rPr>
        <w:t>,</w:t>
      </w:r>
      <w:r w:rsidRPr="001A0B36">
        <w:rPr>
          <w:rFonts w:ascii="Arial" w:hAnsi="Arial" w:cs="Arial"/>
          <w:bCs/>
          <w:sz w:val="22"/>
          <w:szCs w:val="22"/>
        </w:rPr>
        <w:t xml:space="preserve"> to prevent issues from escalating. </w:t>
      </w:r>
    </w:p>
    <w:p w14:paraId="063BA28F" w14:textId="77777777" w:rsidR="00980B6D" w:rsidRDefault="00980B6D" w:rsidP="00543B9B">
      <w:pPr>
        <w:rPr>
          <w:rFonts w:ascii="Arial" w:hAnsi="Arial" w:cs="Arial"/>
          <w:bCs/>
          <w:sz w:val="22"/>
          <w:szCs w:val="22"/>
        </w:rPr>
      </w:pPr>
    </w:p>
    <w:p w14:paraId="1A0DC1D9" w14:textId="72E6403F" w:rsidR="00952F31" w:rsidRPr="001A0B36" w:rsidRDefault="001003FE" w:rsidP="00543B9B">
      <w:pPr>
        <w:rPr>
          <w:rFonts w:ascii="Arial" w:hAnsi="Arial" w:cs="Arial"/>
          <w:sz w:val="22"/>
          <w:szCs w:val="22"/>
        </w:rPr>
      </w:pPr>
      <w:r w:rsidRPr="001A0B36">
        <w:rPr>
          <w:rFonts w:ascii="Arial" w:hAnsi="Arial" w:cs="Arial"/>
          <w:bCs/>
          <w:sz w:val="22"/>
          <w:szCs w:val="22"/>
        </w:rPr>
        <w:t>We recognise that Early Help is a voluntary process and aims to improve outcomes for children through timely, collaborative intervention. Where a family declines support and concerns remain or increase, we will continue to monitor and may take further safeguarding action in line with local procedures. We will refer to the Swindon Safeguarding Partnership (SSP)</w:t>
      </w:r>
      <w:r w:rsidRPr="001A0B36">
        <w:t xml:space="preserve"> </w:t>
      </w:r>
      <w:hyperlink r:id="rId32" w:history="1">
        <w:r w:rsidRPr="001A0B36">
          <w:rPr>
            <w:rStyle w:val="Hyperlink"/>
            <w:rFonts w:ascii="Arial" w:hAnsi="Arial" w:cs="Arial"/>
            <w:sz w:val="22"/>
            <w:szCs w:val="22"/>
          </w:rPr>
          <w:t>The Right Help at the Right Time</w:t>
        </w:r>
      </w:hyperlink>
      <w:r w:rsidRPr="001A0B36">
        <w:t xml:space="preserve"> </w:t>
      </w:r>
      <w:r w:rsidRPr="001A0B36">
        <w:rPr>
          <w:rFonts w:ascii="Arial" w:hAnsi="Arial" w:cs="Arial"/>
          <w:sz w:val="22"/>
          <w:szCs w:val="22"/>
        </w:rPr>
        <w:t>when assessing levels of need</w:t>
      </w:r>
      <w:r w:rsidR="00954474" w:rsidRPr="001A0B36">
        <w:rPr>
          <w:rFonts w:ascii="Arial" w:hAnsi="Arial" w:cs="Arial"/>
          <w:sz w:val="22"/>
          <w:szCs w:val="22"/>
        </w:rPr>
        <w:t>.</w:t>
      </w:r>
    </w:p>
    <w:p w14:paraId="6CC5DFE5" w14:textId="04C83DE0" w:rsidR="00954474" w:rsidRPr="001A0B36" w:rsidRDefault="00954474" w:rsidP="000169F6">
      <w:pPr>
        <w:pStyle w:val="ListParagraph"/>
        <w:numPr>
          <w:ilvl w:val="0"/>
          <w:numId w:val="66"/>
        </w:numPr>
        <w:rPr>
          <w:rFonts w:ascii="Arial" w:hAnsi="Arial" w:cs="Arial"/>
          <w:b/>
          <w:bCs/>
          <w:sz w:val="22"/>
          <w:szCs w:val="22"/>
        </w:rPr>
      </w:pPr>
      <w:r w:rsidRPr="00655AC2">
        <w:rPr>
          <w:rFonts w:ascii="Arial" w:hAnsi="Arial" w:cs="Arial"/>
          <w:b/>
          <w:bCs/>
          <w:color w:val="9BBB59" w:themeColor="accent3"/>
          <w:szCs w:val="24"/>
        </w:rPr>
        <w:t>Universal Services (Level 1)</w:t>
      </w:r>
      <w:r w:rsidR="009A37CC" w:rsidRPr="00655AC2">
        <w:rPr>
          <w:rFonts w:ascii="Arial" w:hAnsi="Arial" w:cs="Arial"/>
          <w:b/>
          <w:bCs/>
          <w:color w:val="9BBB59" w:themeColor="accent3"/>
          <w:szCs w:val="24"/>
        </w:rPr>
        <w:t xml:space="preserve"> </w:t>
      </w:r>
      <w:r w:rsidRPr="001A0B36">
        <w:rPr>
          <w:rFonts w:ascii="Arial" w:hAnsi="Arial" w:cs="Arial"/>
          <w:sz w:val="22"/>
          <w:szCs w:val="22"/>
        </w:rPr>
        <w:t>Most children’s needs will be met through universal services</w:t>
      </w:r>
      <w:r w:rsidR="009A37CC" w:rsidRPr="001A0B36">
        <w:rPr>
          <w:rFonts w:ascii="Arial" w:hAnsi="Arial" w:cs="Arial"/>
          <w:sz w:val="22"/>
          <w:szCs w:val="22"/>
        </w:rPr>
        <w:t>, such as, the GP and Health Visiting Service. Some limited intervention from a universal service may be required to avoid needs</w:t>
      </w:r>
      <w:r w:rsidR="000169F6" w:rsidRPr="001A0B36">
        <w:rPr>
          <w:rFonts w:ascii="Arial" w:hAnsi="Arial" w:cs="Arial"/>
          <w:sz w:val="22"/>
          <w:szCs w:val="22"/>
        </w:rPr>
        <w:t xml:space="preserve"> </w:t>
      </w:r>
      <w:r w:rsidR="009A37CC" w:rsidRPr="001A0B36">
        <w:rPr>
          <w:rFonts w:ascii="Arial" w:hAnsi="Arial" w:cs="Arial"/>
          <w:sz w:val="22"/>
          <w:szCs w:val="22"/>
        </w:rPr>
        <w:t>arising or to meet a single identified need.</w:t>
      </w:r>
    </w:p>
    <w:p w14:paraId="0D485A2A" w14:textId="0FAA3005" w:rsidR="00543B9B" w:rsidRPr="001A0B36" w:rsidRDefault="00543B9B" w:rsidP="009A37CC">
      <w:pPr>
        <w:pStyle w:val="ListParagraph"/>
        <w:numPr>
          <w:ilvl w:val="0"/>
          <w:numId w:val="9"/>
        </w:numPr>
        <w:rPr>
          <w:rFonts w:ascii="Arial" w:hAnsi="Arial" w:cs="Arial"/>
          <w:sz w:val="22"/>
          <w:szCs w:val="22"/>
        </w:rPr>
      </w:pPr>
      <w:r w:rsidRPr="00655AC2">
        <w:rPr>
          <w:rFonts w:ascii="Arial" w:hAnsi="Arial" w:cs="Arial"/>
          <w:b/>
          <w:color w:val="D5D000"/>
          <w:szCs w:val="24"/>
        </w:rPr>
        <w:lastRenderedPageBreak/>
        <w:t xml:space="preserve">Early Help Additional </w:t>
      </w:r>
      <w:r w:rsidR="0025630E" w:rsidRPr="00655AC2">
        <w:rPr>
          <w:rFonts w:ascii="Arial" w:hAnsi="Arial" w:cs="Arial"/>
          <w:b/>
          <w:color w:val="D5D000"/>
          <w:szCs w:val="24"/>
        </w:rPr>
        <w:t>Needs</w:t>
      </w:r>
      <w:r w:rsidRPr="00655AC2">
        <w:rPr>
          <w:rFonts w:ascii="Arial" w:hAnsi="Arial" w:cs="Arial"/>
          <w:b/>
          <w:color w:val="D5D000"/>
          <w:szCs w:val="24"/>
        </w:rPr>
        <w:t xml:space="preserve"> (Level 2)</w:t>
      </w:r>
      <w:r w:rsidR="00112BED" w:rsidRPr="00655AC2">
        <w:rPr>
          <w:rFonts w:ascii="Arial" w:hAnsi="Arial" w:cs="Arial"/>
          <w:b/>
          <w:color w:val="FFFF00"/>
          <w:szCs w:val="24"/>
        </w:rPr>
        <w:t xml:space="preserve"> </w:t>
      </w:r>
      <w:r w:rsidR="009A37CC" w:rsidRPr="001A0B36">
        <w:rPr>
          <w:rFonts w:ascii="Arial" w:hAnsi="Arial" w:cs="Arial"/>
          <w:sz w:val="22"/>
          <w:szCs w:val="22"/>
        </w:rPr>
        <w:t xml:space="preserve">relates to children and families with additional needs that can be met through a single agency response. </w:t>
      </w:r>
      <w:r w:rsidR="00B52F24" w:rsidRPr="001A0B36">
        <w:rPr>
          <w:rFonts w:ascii="Arial" w:hAnsi="Arial" w:cs="Arial"/>
          <w:sz w:val="22"/>
          <w:szCs w:val="22"/>
        </w:rPr>
        <w:t>With parents’ consent</w:t>
      </w:r>
      <w:r w:rsidR="00C251EF" w:rsidRPr="001A0B36">
        <w:rPr>
          <w:rFonts w:ascii="Arial" w:hAnsi="Arial" w:cs="Arial"/>
          <w:sz w:val="22"/>
          <w:szCs w:val="22"/>
        </w:rPr>
        <w:t>,</w:t>
      </w:r>
      <w:r w:rsidR="00B52F24" w:rsidRPr="001A0B36">
        <w:rPr>
          <w:rFonts w:ascii="Arial" w:hAnsi="Arial" w:cs="Arial"/>
          <w:b/>
          <w:sz w:val="22"/>
          <w:szCs w:val="22"/>
        </w:rPr>
        <w:t xml:space="preserve"> </w:t>
      </w:r>
      <w:r w:rsidR="003701D1" w:rsidRPr="001A0B36">
        <w:rPr>
          <w:rFonts w:ascii="Arial" w:hAnsi="Arial" w:cs="Arial"/>
          <w:sz w:val="22"/>
          <w:szCs w:val="22"/>
        </w:rPr>
        <w:t>we</w:t>
      </w:r>
      <w:r w:rsidR="00112BED" w:rsidRPr="001A0B36">
        <w:rPr>
          <w:rFonts w:ascii="Arial" w:hAnsi="Arial" w:cs="Arial"/>
          <w:sz w:val="22"/>
          <w:szCs w:val="22"/>
        </w:rPr>
        <w:t xml:space="preserve"> will coordinate </w:t>
      </w:r>
      <w:r w:rsidR="003701D1" w:rsidRPr="001A0B36">
        <w:rPr>
          <w:rFonts w:ascii="Arial" w:hAnsi="Arial" w:cs="Arial"/>
          <w:sz w:val="22"/>
          <w:szCs w:val="22"/>
        </w:rPr>
        <w:t>an Early Help</w:t>
      </w:r>
      <w:r w:rsidR="00112BED" w:rsidRPr="001A0B36">
        <w:rPr>
          <w:rFonts w:ascii="Arial" w:hAnsi="Arial" w:cs="Arial"/>
          <w:sz w:val="22"/>
          <w:szCs w:val="22"/>
        </w:rPr>
        <w:t xml:space="preserve"> </w:t>
      </w:r>
      <w:r w:rsidR="000F1633" w:rsidRPr="001A0B36">
        <w:rPr>
          <w:rFonts w:ascii="Arial" w:hAnsi="Arial" w:cs="Arial"/>
          <w:sz w:val="22"/>
          <w:szCs w:val="22"/>
        </w:rPr>
        <w:t>Assessment</w:t>
      </w:r>
      <w:r w:rsidR="00112BED" w:rsidRPr="001A0B36">
        <w:rPr>
          <w:rFonts w:ascii="Arial" w:hAnsi="Arial" w:cs="Arial"/>
          <w:sz w:val="22"/>
          <w:szCs w:val="22"/>
        </w:rPr>
        <w:t xml:space="preserve"> and </w:t>
      </w:r>
      <w:r w:rsidR="000F1633" w:rsidRPr="001A0B36">
        <w:rPr>
          <w:rFonts w:ascii="Arial" w:hAnsi="Arial" w:cs="Arial"/>
          <w:sz w:val="22"/>
          <w:szCs w:val="22"/>
        </w:rPr>
        <w:t>P</w:t>
      </w:r>
      <w:r w:rsidR="00112BED" w:rsidRPr="001A0B36">
        <w:rPr>
          <w:rFonts w:ascii="Arial" w:hAnsi="Arial" w:cs="Arial"/>
          <w:sz w:val="22"/>
          <w:szCs w:val="22"/>
        </w:rPr>
        <w:t xml:space="preserve">lan with the aim of achieving positive outcomes and preventing the need for a higher level of support. </w:t>
      </w:r>
      <w:r w:rsidR="00C251EF" w:rsidRPr="001A0B36">
        <w:rPr>
          <w:rFonts w:ascii="Arial" w:hAnsi="Arial" w:cs="Arial"/>
          <w:sz w:val="22"/>
          <w:szCs w:val="22"/>
        </w:rPr>
        <w:t>P</w:t>
      </w:r>
      <w:r w:rsidRPr="001A0B36">
        <w:rPr>
          <w:rFonts w:ascii="Arial" w:hAnsi="Arial" w:cs="Arial"/>
          <w:sz w:val="22"/>
          <w:szCs w:val="22"/>
        </w:rPr>
        <w:t>rofessionals will work together</w:t>
      </w:r>
      <w:r w:rsidR="00C251EF" w:rsidRPr="001A0B36">
        <w:rPr>
          <w:rFonts w:ascii="Arial" w:hAnsi="Arial" w:cs="Arial"/>
          <w:sz w:val="22"/>
          <w:szCs w:val="22"/>
        </w:rPr>
        <w:t>,</w:t>
      </w:r>
      <w:r w:rsidRPr="001A0B36">
        <w:rPr>
          <w:rFonts w:ascii="Arial" w:hAnsi="Arial" w:cs="Arial"/>
          <w:sz w:val="22"/>
          <w:szCs w:val="22"/>
        </w:rPr>
        <w:t xml:space="preserve"> in a coordinated way</w:t>
      </w:r>
      <w:r w:rsidR="00C251EF" w:rsidRPr="001A0B36">
        <w:rPr>
          <w:rFonts w:ascii="Arial" w:hAnsi="Arial" w:cs="Arial"/>
          <w:sz w:val="22"/>
          <w:szCs w:val="22"/>
        </w:rPr>
        <w:t>,</w:t>
      </w:r>
      <w:r w:rsidRPr="001A0B36">
        <w:rPr>
          <w:rFonts w:ascii="Arial" w:hAnsi="Arial" w:cs="Arial"/>
          <w:sz w:val="22"/>
          <w:szCs w:val="22"/>
        </w:rPr>
        <w:t xml:space="preserve"> to provide additional support. </w:t>
      </w:r>
      <w:r w:rsidR="00112BED" w:rsidRPr="001A0B36">
        <w:rPr>
          <w:rFonts w:ascii="Arial" w:hAnsi="Arial" w:cs="Arial"/>
          <w:sz w:val="22"/>
          <w:szCs w:val="22"/>
        </w:rPr>
        <w:t>A</w:t>
      </w:r>
      <w:r w:rsidRPr="001A0B36">
        <w:rPr>
          <w:rFonts w:ascii="Arial" w:hAnsi="Arial" w:cs="Arial"/>
          <w:sz w:val="22"/>
          <w:szCs w:val="22"/>
        </w:rPr>
        <w:t xml:space="preserve"> Lead Professional (possibly the DSL) will be identified. The L</w:t>
      </w:r>
      <w:r w:rsidR="00C251EF" w:rsidRPr="001A0B36">
        <w:rPr>
          <w:rFonts w:ascii="Arial" w:hAnsi="Arial" w:cs="Arial"/>
          <w:sz w:val="22"/>
          <w:szCs w:val="22"/>
        </w:rPr>
        <w:t xml:space="preserve">ead </w:t>
      </w:r>
      <w:r w:rsidRPr="001A0B36">
        <w:rPr>
          <w:rFonts w:ascii="Arial" w:hAnsi="Arial" w:cs="Arial"/>
          <w:sz w:val="22"/>
          <w:szCs w:val="22"/>
        </w:rPr>
        <w:t>P</w:t>
      </w:r>
      <w:r w:rsidR="00C251EF" w:rsidRPr="001A0B36">
        <w:rPr>
          <w:rFonts w:ascii="Arial" w:hAnsi="Arial" w:cs="Arial"/>
          <w:sz w:val="22"/>
          <w:szCs w:val="22"/>
        </w:rPr>
        <w:t>rofessional</w:t>
      </w:r>
      <w:r w:rsidRPr="001A0B36">
        <w:rPr>
          <w:rFonts w:ascii="Arial" w:hAnsi="Arial" w:cs="Arial"/>
          <w:sz w:val="22"/>
          <w:szCs w:val="22"/>
        </w:rPr>
        <w:t xml:space="preserve"> will be responsible for coordinating a </w:t>
      </w:r>
      <w:r w:rsidR="000F1633" w:rsidRPr="001A0B36">
        <w:rPr>
          <w:rFonts w:ascii="Arial" w:hAnsi="Arial" w:cs="Arial"/>
          <w:sz w:val="22"/>
          <w:szCs w:val="22"/>
        </w:rPr>
        <w:t>f</w:t>
      </w:r>
      <w:r w:rsidRPr="001A0B36">
        <w:rPr>
          <w:rFonts w:ascii="Arial" w:hAnsi="Arial" w:cs="Arial"/>
          <w:sz w:val="22"/>
          <w:szCs w:val="22"/>
        </w:rPr>
        <w:t xml:space="preserve">amily </w:t>
      </w:r>
      <w:r w:rsidR="000F1633" w:rsidRPr="001A0B36">
        <w:rPr>
          <w:rFonts w:ascii="Arial" w:hAnsi="Arial" w:cs="Arial"/>
          <w:sz w:val="22"/>
          <w:szCs w:val="22"/>
        </w:rPr>
        <w:t>p</w:t>
      </w:r>
      <w:r w:rsidRPr="001A0B36">
        <w:rPr>
          <w:rFonts w:ascii="Arial" w:hAnsi="Arial" w:cs="Arial"/>
          <w:sz w:val="22"/>
          <w:szCs w:val="22"/>
        </w:rPr>
        <w:t>lan of support</w:t>
      </w:r>
      <w:r w:rsidR="00112BED" w:rsidRPr="001A0B36">
        <w:rPr>
          <w:rFonts w:ascii="Arial" w:hAnsi="Arial" w:cs="Arial"/>
          <w:sz w:val="22"/>
          <w:szCs w:val="22"/>
        </w:rPr>
        <w:t xml:space="preserve"> that </w:t>
      </w:r>
      <w:r w:rsidRPr="001A0B36">
        <w:rPr>
          <w:rFonts w:ascii="Arial" w:hAnsi="Arial" w:cs="Arial"/>
          <w:sz w:val="22"/>
          <w:szCs w:val="22"/>
        </w:rPr>
        <w:t>will be kept under constant review through regular meetings with parents, sometimes called Team around the child/family (TAC/F) meetings.</w:t>
      </w:r>
    </w:p>
    <w:p w14:paraId="2BB7C26B" w14:textId="2CE5CD42" w:rsidR="006308CD" w:rsidRPr="001A0B36" w:rsidRDefault="00543B9B" w:rsidP="00AD1484">
      <w:pPr>
        <w:pStyle w:val="ListParagraph"/>
        <w:numPr>
          <w:ilvl w:val="0"/>
          <w:numId w:val="9"/>
        </w:numPr>
        <w:rPr>
          <w:rFonts w:ascii="Arial" w:hAnsi="Arial" w:cs="Arial"/>
          <w:bCs/>
          <w:sz w:val="22"/>
          <w:szCs w:val="22"/>
        </w:rPr>
      </w:pPr>
      <w:r w:rsidRPr="00655AC2">
        <w:rPr>
          <w:rFonts w:ascii="Arial" w:hAnsi="Arial" w:cs="Arial"/>
          <w:b/>
          <w:color w:val="FFC000"/>
          <w:szCs w:val="24"/>
        </w:rPr>
        <w:t xml:space="preserve">Early Help </w:t>
      </w:r>
      <w:r w:rsidR="0025630E" w:rsidRPr="00655AC2">
        <w:rPr>
          <w:rFonts w:ascii="Arial" w:hAnsi="Arial" w:cs="Arial"/>
          <w:b/>
          <w:color w:val="FFC000"/>
          <w:szCs w:val="24"/>
        </w:rPr>
        <w:t>Complex</w:t>
      </w:r>
      <w:r w:rsidRPr="00655AC2">
        <w:rPr>
          <w:rFonts w:ascii="Arial" w:hAnsi="Arial" w:cs="Arial"/>
          <w:b/>
          <w:color w:val="FFC000"/>
          <w:szCs w:val="24"/>
        </w:rPr>
        <w:t xml:space="preserve"> </w:t>
      </w:r>
      <w:r w:rsidR="00112BED" w:rsidRPr="00655AC2">
        <w:rPr>
          <w:rFonts w:ascii="Arial" w:hAnsi="Arial" w:cs="Arial"/>
          <w:b/>
          <w:color w:val="FFC000"/>
          <w:szCs w:val="24"/>
        </w:rPr>
        <w:t>Needs</w:t>
      </w:r>
      <w:r w:rsidRPr="00655AC2">
        <w:rPr>
          <w:rFonts w:ascii="Arial" w:hAnsi="Arial" w:cs="Arial"/>
          <w:b/>
          <w:color w:val="FFC000"/>
          <w:szCs w:val="24"/>
        </w:rPr>
        <w:t xml:space="preserve"> (Level 3)</w:t>
      </w:r>
      <w:r w:rsidR="009A37CC" w:rsidRPr="00655AC2">
        <w:rPr>
          <w:rFonts w:ascii="Arial" w:hAnsi="Arial" w:cs="Arial"/>
          <w:b/>
          <w:color w:val="FFC000"/>
          <w:sz w:val="22"/>
          <w:szCs w:val="22"/>
        </w:rPr>
        <w:t xml:space="preserve"> </w:t>
      </w:r>
      <w:r w:rsidR="009A37CC" w:rsidRPr="001A0B36">
        <w:rPr>
          <w:rFonts w:ascii="Arial" w:hAnsi="Arial" w:cs="Arial"/>
          <w:bCs/>
          <w:sz w:val="22"/>
          <w:szCs w:val="22"/>
        </w:rPr>
        <w:t>applies to children and families who require support from more than one agency due to multiple and complex needs. This includes where a child may have special educational need and/or disability and is identified as SEND support by their school.</w:t>
      </w:r>
    </w:p>
    <w:p w14:paraId="753693A6" w14:textId="77777777" w:rsidR="00AD1484" w:rsidRPr="001A0B36" w:rsidRDefault="006308CD" w:rsidP="00AD1484">
      <w:pPr>
        <w:pStyle w:val="ListParagraph"/>
        <w:rPr>
          <w:rFonts w:ascii="Arial" w:hAnsi="Arial" w:cs="Arial"/>
          <w:sz w:val="22"/>
          <w:szCs w:val="22"/>
        </w:rPr>
      </w:pPr>
      <w:r w:rsidRPr="001A0B36">
        <w:rPr>
          <w:rFonts w:ascii="Arial" w:hAnsi="Arial" w:cs="Arial"/>
          <w:sz w:val="22"/>
          <w:szCs w:val="22"/>
        </w:rPr>
        <w:t xml:space="preserve">With parents’ consent, support will be sought from </w:t>
      </w:r>
      <w:r w:rsidR="00D73BF8" w:rsidRPr="001A0B36">
        <w:rPr>
          <w:rFonts w:ascii="Arial" w:hAnsi="Arial" w:cs="Arial"/>
          <w:sz w:val="22"/>
          <w:szCs w:val="22"/>
        </w:rPr>
        <w:t>other professionals</w:t>
      </w:r>
      <w:bookmarkStart w:id="17" w:name="_Hlk176786464"/>
      <w:r w:rsidRPr="001A0B36">
        <w:rPr>
          <w:rFonts w:ascii="Arial" w:hAnsi="Arial" w:cs="Arial"/>
          <w:sz w:val="22"/>
          <w:szCs w:val="22"/>
        </w:rPr>
        <w:t xml:space="preserve">. </w:t>
      </w:r>
      <w:bookmarkEnd w:id="17"/>
      <w:r w:rsidRPr="001A0B36">
        <w:rPr>
          <w:rFonts w:ascii="Arial" w:hAnsi="Arial" w:cs="Arial"/>
          <w:sz w:val="22"/>
          <w:szCs w:val="22"/>
        </w:rPr>
        <w:t>The support required may only be short term, but if not addressed, these issues could escalate to require statutory intervention.</w:t>
      </w:r>
      <w:r w:rsidR="00AD1484" w:rsidRPr="001A0B36">
        <w:rPr>
          <w:rFonts w:ascii="Arial" w:hAnsi="Arial" w:cs="Arial"/>
          <w:sz w:val="22"/>
          <w:szCs w:val="22"/>
        </w:rPr>
        <w:t xml:space="preserve"> The identified Lead Practitioner will coordinate work with the family and across</w:t>
      </w:r>
    </w:p>
    <w:p w14:paraId="77B6BAAD" w14:textId="719ABCF1" w:rsidR="00C251EF" w:rsidRPr="001A0B36" w:rsidRDefault="00AD1484" w:rsidP="00AD1484">
      <w:pPr>
        <w:pStyle w:val="ListParagraph"/>
        <w:rPr>
          <w:rFonts w:ascii="Arial" w:hAnsi="Arial" w:cs="Arial"/>
          <w:sz w:val="22"/>
          <w:szCs w:val="22"/>
        </w:rPr>
      </w:pPr>
      <w:r w:rsidRPr="001A0B36">
        <w:rPr>
          <w:rFonts w:ascii="Arial" w:hAnsi="Arial" w:cs="Arial"/>
          <w:sz w:val="22"/>
          <w:szCs w:val="22"/>
        </w:rPr>
        <w:t>agencies to support their needs. They provide a central point of contact for the family and other practitioners, coordination of the plan of support and monitoring progress towards outcomes.</w:t>
      </w:r>
      <w:r w:rsidR="006308CD" w:rsidRPr="001A0B36">
        <w:rPr>
          <w:rFonts w:ascii="Arial" w:hAnsi="Arial" w:cs="Arial"/>
          <w:sz w:val="22"/>
          <w:szCs w:val="22"/>
        </w:rPr>
        <w:t xml:space="preserve"> </w:t>
      </w:r>
      <w:r w:rsidRPr="001A0B36">
        <w:rPr>
          <w:rFonts w:ascii="Arial" w:hAnsi="Arial" w:cs="Arial"/>
          <w:sz w:val="22"/>
          <w:szCs w:val="22"/>
        </w:rPr>
        <w:t>If a child will benefit from targeted Early Intervention support a request for help will be made to Children and Families Contact Swindon. W</w:t>
      </w:r>
      <w:r w:rsidR="00802334" w:rsidRPr="001A0B36">
        <w:rPr>
          <w:rFonts w:ascii="Arial" w:hAnsi="Arial" w:cs="Arial"/>
          <w:sz w:val="22"/>
          <w:szCs w:val="22"/>
        </w:rPr>
        <w:t>hen Level 3 support is requested</w:t>
      </w:r>
      <w:r w:rsidR="000C0C0B" w:rsidRPr="001A0B36">
        <w:rPr>
          <w:rFonts w:ascii="Arial" w:hAnsi="Arial" w:cs="Arial"/>
          <w:sz w:val="22"/>
          <w:szCs w:val="22"/>
        </w:rPr>
        <w:t xml:space="preserve">, </w:t>
      </w:r>
      <w:r w:rsidR="00802334" w:rsidRPr="001A0B36">
        <w:rPr>
          <w:rFonts w:ascii="Arial" w:hAnsi="Arial" w:cs="Arial"/>
          <w:sz w:val="22"/>
          <w:szCs w:val="22"/>
        </w:rPr>
        <w:t xml:space="preserve">professionals </w:t>
      </w:r>
      <w:r w:rsidRPr="001A0B36">
        <w:rPr>
          <w:rFonts w:ascii="Arial" w:hAnsi="Arial" w:cs="Arial"/>
          <w:sz w:val="22"/>
          <w:szCs w:val="22"/>
        </w:rPr>
        <w:t>should</w:t>
      </w:r>
      <w:r w:rsidR="00802334" w:rsidRPr="001A0B36">
        <w:rPr>
          <w:rFonts w:ascii="Arial" w:hAnsi="Arial" w:cs="Arial"/>
          <w:sz w:val="22"/>
          <w:szCs w:val="22"/>
        </w:rPr>
        <w:t xml:space="preserve"> be able to outline the support that is already in place through an </w:t>
      </w:r>
      <w:r w:rsidR="00D73BF8" w:rsidRPr="001A0B36">
        <w:rPr>
          <w:rFonts w:ascii="Arial" w:hAnsi="Arial" w:cs="Arial"/>
          <w:sz w:val="22"/>
          <w:szCs w:val="22"/>
        </w:rPr>
        <w:t>E</w:t>
      </w:r>
      <w:r w:rsidR="00802334" w:rsidRPr="001A0B36">
        <w:rPr>
          <w:rFonts w:ascii="Arial" w:hAnsi="Arial" w:cs="Arial"/>
          <w:sz w:val="22"/>
          <w:szCs w:val="22"/>
        </w:rPr>
        <w:t xml:space="preserve">arly </w:t>
      </w:r>
      <w:r w:rsidR="00D73BF8" w:rsidRPr="001A0B36">
        <w:rPr>
          <w:rFonts w:ascii="Arial" w:hAnsi="Arial" w:cs="Arial"/>
          <w:sz w:val="22"/>
          <w:szCs w:val="22"/>
        </w:rPr>
        <w:t>H</w:t>
      </w:r>
      <w:r w:rsidR="00802334" w:rsidRPr="001A0B36">
        <w:rPr>
          <w:rFonts w:ascii="Arial" w:hAnsi="Arial" w:cs="Arial"/>
          <w:sz w:val="22"/>
          <w:szCs w:val="22"/>
        </w:rPr>
        <w:t xml:space="preserve">elp </w:t>
      </w:r>
      <w:r w:rsidR="00D73BF8" w:rsidRPr="001A0B36">
        <w:rPr>
          <w:rFonts w:ascii="Arial" w:hAnsi="Arial" w:cs="Arial"/>
          <w:sz w:val="22"/>
          <w:szCs w:val="22"/>
        </w:rPr>
        <w:t>P</w:t>
      </w:r>
      <w:r w:rsidR="00802334" w:rsidRPr="001A0B36">
        <w:rPr>
          <w:rFonts w:ascii="Arial" w:hAnsi="Arial" w:cs="Arial"/>
          <w:sz w:val="22"/>
          <w:szCs w:val="22"/>
        </w:rPr>
        <w:t xml:space="preserve">lan or </w:t>
      </w:r>
      <w:r w:rsidR="00D73BF8" w:rsidRPr="001A0B36">
        <w:rPr>
          <w:rFonts w:ascii="Arial" w:hAnsi="Arial" w:cs="Arial"/>
          <w:sz w:val="22"/>
          <w:szCs w:val="22"/>
        </w:rPr>
        <w:t>other documentation.</w:t>
      </w:r>
    </w:p>
    <w:p w14:paraId="38247F20" w14:textId="732F6F2F" w:rsidR="0099779F" w:rsidRPr="001A0B36" w:rsidRDefault="00AF00FC" w:rsidP="00021B59">
      <w:pPr>
        <w:pStyle w:val="ListParagraph"/>
        <w:numPr>
          <w:ilvl w:val="0"/>
          <w:numId w:val="31"/>
        </w:numPr>
        <w:rPr>
          <w:rFonts w:ascii="Arial" w:hAnsi="Arial" w:cs="Arial"/>
          <w:b/>
          <w:szCs w:val="22"/>
          <w:lang w:eastAsia="en-GB"/>
        </w:rPr>
      </w:pPr>
      <w:r w:rsidRPr="005D3583">
        <w:rPr>
          <w:rFonts w:ascii="Arial" w:hAnsi="Arial" w:cs="Arial"/>
          <w:b/>
          <w:color w:val="C0504D" w:themeColor="accent2"/>
          <w:szCs w:val="22"/>
          <w:lang w:eastAsia="en-GB"/>
        </w:rPr>
        <w:t xml:space="preserve">Specialist/Statutory </w:t>
      </w:r>
      <w:r w:rsidR="000F1633" w:rsidRPr="005D3583">
        <w:rPr>
          <w:rFonts w:ascii="Arial" w:hAnsi="Arial" w:cs="Arial"/>
          <w:b/>
          <w:color w:val="C0504D" w:themeColor="accent2"/>
          <w:szCs w:val="22"/>
          <w:lang w:eastAsia="en-GB"/>
        </w:rPr>
        <w:t>S</w:t>
      </w:r>
      <w:r w:rsidRPr="005D3583">
        <w:rPr>
          <w:rFonts w:ascii="Arial" w:hAnsi="Arial" w:cs="Arial"/>
          <w:b/>
          <w:color w:val="C0504D" w:themeColor="accent2"/>
          <w:szCs w:val="22"/>
          <w:lang w:eastAsia="en-GB"/>
        </w:rPr>
        <w:t xml:space="preserve">ervices – (Level 4) </w:t>
      </w:r>
      <w:r w:rsidR="00802334" w:rsidRPr="001A0B36">
        <w:rPr>
          <w:rFonts w:ascii="Arial" w:hAnsi="Arial" w:cs="Arial"/>
          <w:sz w:val="22"/>
          <w:szCs w:val="22"/>
        </w:rPr>
        <w:t>support is for children and families with a high level of unmet or complex needs</w:t>
      </w:r>
      <w:r w:rsidR="00D73BF8" w:rsidRPr="001A0B36">
        <w:rPr>
          <w:rFonts w:ascii="Arial" w:hAnsi="Arial" w:cs="Arial"/>
          <w:sz w:val="22"/>
          <w:szCs w:val="22"/>
        </w:rPr>
        <w:t xml:space="preserve"> and will</w:t>
      </w:r>
      <w:r w:rsidR="0013235C" w:rsidRPr="001A0B36">
        <w:rPr>
          <w:rFonts w:ascii="Arial" w:hAnsi="Arial" w:cs="Arial"/>
          <w:sz w:val="22"/>
          <w:szCs w:val="22"/>
        </w:rPr>
        <w:t xml:space="preserve"> include</w:t>
      </w:r>
      <w:r w:rsidR="00802334" w:rsidRPr="001A0B36">
        <w:rPr>
          <w:rFonts w:ascii="Arial" w:hAnsi="Arial" w:cs="Arial"/>
          <w:sz w:val="22"/>
          <w:szCs w:val="22"/>
        </w:rPr>
        <w:t xml:space="preserve">; </w:t>
      </w:r>
      <w:r w:rsidR="0013235C" w:rsidRPr="001A0B36">
        <w:rPr>
          <w:rFonts w:ascii="Arial" w:hAnsi="Arial" w:cs="Arial"/>
          <w:sz w:val="22"/>
          <w:szCs w:val="22"/>
        </w:rPr>
        <w:t>c</w:t>
      </w:r>
      <w:r w:rsidR="00802334" w:rsidRPr="001A0B36">
        <w:rPr>
          <w:rFonts w:ascii="Arial" w:hAnsi="Arial" w:cs="Arial"/>
          <w:sz w:val="22"/>
          <w:szCs w:val="22"/>
        </w:rPr>
        <w:t>hildren in need</w:t>
      </w:r>
      <w:r w:rsidR="0013235C" w:rsidRPr="001A0B36">
        <w:rPr>
          <w:rFonts w:ascii="Arial" w:hAnsi="Arial" w:cs="Arial"/>
          <w:sz w:val="22"/>
          <w:szCs w:val="22"/>
        </w:rPr>
        <w:t xml:space="preserve"> (Section 17)</w:t>
      </w:r>
      <w:r w:rsidR="00802334" w:rsidRPr="001A0B36">
        <w:rPr>
          <w:rFonts w:ascii="Arial" w:hAnsi="Arial" w:cs="Arial"/>
          <w:sz w:val="22"/>
          <w:szCs w:val="22"/>
        </w:rPr>
        <w:t>, children with significant developmental needs or disability, children in need of protection (</w:t>
      </w:r>
      <w:r w:rsidR="0013235C" w:rsidRPr="001A0B36">
        <w:rPr>
          <w:rFonts w:ascii="Arial" w:hAnsi="Arial" w:cs="Arial"/>
          <w:sz w:val="22"/>
          <w:szCs w:val="22"/>
        </w:rPr>
        <w:t>Section 47</w:t>
      </w:r>
      <w:r w:rsidR="00802334" w:rsidRPr="001A0B36">
        <w:rPr>
          <w:rFonts w:ascii="Arial" w:hAnsi="Arial" w:cs="Arial"/>
          <w:sz w:val="22"/>
          <w:szCs w:val="22"/>
        </w:rPr>
        <w:t>), children looked after and privately fostered, young people who have committed an offence, children with acute mental health needs</w:t>
      </w:r>
      <w:r w:rsidR="00051CA5" w:rsidRPr="001A0B36">
        <w:rPr>
          <w:rFonts w:ascii="Arial" w:hAnsi="Arial" w:cs="Arial"/>
          <w:sz w:val="22"/>
          <w:szCs w:val="22"/>
        </w:rPr>
        <w:t xml:space="preserve">, </w:t>
      </w:r>
      <w:r w:rsidR="00802334" w:rsidRPr="001A0B36">
        <w:rPr>
          <w:rFonts w:ascii="Arial" w:hAnsi="Arial" w:cs="Arial"/>
          <w:sz w:val="22"/>
          <w:szCs w:val="22"/>
        </w:rPr>
        <w:t>child</w:t>
      </w:r>
      <w:r w:rsidR="00051CA5" w:rsidRPr="001A0B36">
        <w:rPr>
          <w:rFonts w:ascii="Arial" w:hAnsi="Arial" w:cs="Arial"/>
          <w:sz w:val="22"/>
          <w:szCs w:val="22"/>
        </w:rPr>
        <w:t>ren</w:t>
      </w:r>
      <w:r w:rsidR="00802334" w:rsidRPr="001A0B36">
        <w:rPr>
          <w:rFonts w:ascii="Arial" w:hAnsi="Arial" w:cs="Arial"/>
          <w:sz w:val="22"/>
          <w:szCs w:val="22"/>
        </w:rPr>
        <w:t xml:space="preserve"> who may need an Education Health and Care Needs Assessment</w:t>
      </w:r>
      <w:r w:rsidR="00051CA5" w:rsidRPr="001A0B36">
        <w:rPr>
          <w:rFonts w:ascii="Arial" w:hAnsi="Arial" w:cs="Arial"/>
          <w:sz w:val="22"/>
          <w:szCs w:val="22"/>
        </w:rPr>
        <w:t>, c</w:t>
      </w:r>
      <w:r w:rsidR="00802334" w:rsidRPr="001A0B36">
        <w:rPr>
          <w:rFonts w:ascii="Arial" w:hAnsi="Arial" w:cs="Arial"/>
          <w:sz w:val="22"/>
          <w:szCs w:val="22"/>
        </w:rPr>
        <w:t>hildren who are unaccompanied asylum seekers</w:t>
      </w:r>
      <w:r w:rsidR="00D73BF8" w:rsidRPr="001A0B36">
        <w:rPr>
          <w:rFonts w:ascii="Arial" w:hAnsi="Arial" w:cs="Arial"/>
          <w:sz w:val="22"/>
          <w:szCs w:val="22"/>
        </w:rPr>
        <w:t xml:space="preserve"> and</w:t>
      </w:r>
      <w:r w:rsidR="00051CA5" w:rsidRPr="001A0B36">
        <w:rPr>
          <w:rFonts w:ascii="Arial" w:hAnsi="Arial" w:cs="Arial"/>
          <w:sz w:val="22"/>
          <w:szCs w:val="22"/>
        </w:rPr>
        <w:t xml:space="preserve"> c</w:t>
      </w:r>
      <w:r w:rsidR="00802334" w:rsidRPr="001A0B36">
        <w:rPr>
          <w:rFonts w:ascii="Arial" w:hAnsi="Arial" w:cs="Arial"/>
          <w:sz w:val="22"/>
          <w:szCs w:val="22"/>
        </w:rPr>
        <w:t>hildren subject to an Emergency Protection Order</w:t>
      </w:r>
      <w:r w:rsidR="00051CA5" w:rsidRPr="001A0B36">
        <w:rPr>
          <w:rFonts w:ascii="Arial" w:hAnsi="Arial" w:cs="Arial"/>
          <w:sz w:val="22"/>
          <w:szCs w:val="22"/>
        </w:rPr>
        <w:t xml:space="preserve">, </w:t>
      </w:r>
      <w:r w:rsidR="00802334" w:rsidRPr="001A0B36">
        <w:rPr>
          <w:rFonts w:ascii="Arial" w:hAnsi="Arial" w:cs="Arial"/>
          <w:sz w:val="22"/>
          <w:szCs w:val="22"/>
        </w:rPr>
        <w:t>Interim Care Order or a full Care Order</w:t>
      </w:r>
      <w:r w:rsidR="00051CA5" w:rsidRPr="001A0B36">
        <w:rPr>
          <w:rFonts w:ascii="Arial" w:hAnsi="Arial" w:cs="Arial"/>
          <w:sz w:val="22"/>
          <w:szCs w:val="22"/>
        </w:rPr>
        <w:t>.</w:t>
      </w:r>
    </w:p>
    <w:p w14:paraId="5C82C063" w14:textId="142C3744" w:rsidR="009A37CC" w:rsidRPr="001A0B36" w:rsidRDefault="009A37CC" w:rsidP="00980B6D">
      <w:pPr>
        <w:pStyle w:val="ListParagraph"/>
        <w:numPr>
          <w:ilvl w:val="0"/>
          <w:numId w:val="31"/>
        </w:numPr>
        <w:ind w:left="714" w:hanging="357"/>
        <w:contextualSpacing w:val="0"/>
        <w:rPr>
          <w:rFonts w:ascii="Arial" w:hAnsi="Arial" w:cs="Arial"/>
          <w:sz w:val="22"/>
          <w:szCs w:val="22"/>
        </w:rPr>
      </w:pPr>
      <w:bookmarkStart w:id="18" w:name="_Hlk203397208"/>
      <w:r w:rsidRPr="001A0B36">
        <w:rPr>
          <w:rFonts w:ascii="Arial" w:hAnsi="Arial" w:cs="Arial"/>
          <w:sz w:val="22"/>
          <w:szCs w:val="22"/>
        </w:rPr>
        <w:t xml:space="preserve">Completed Early Help Assessments and reviews will be sent securely to </w:t>
      </w:r>
      <w:hyperlink r:id="rId33" w:history="1">
        <w:r w:rsidR="00A528CB" w:rsidRPr="001A0B36">
          <w:rPr>
            <w:rFonts w:ascii="Arial" w:hAnsi="Arial" w:cs="Arial"/>
            <w:b/>
            <w:bCs/>
            <w:color w:val="012626"/>
            <w:sz w:val="22"/>
            <w:szCs w:val="22"/>
            <w:u w:val="single"/>
          </w:rPr>
          <w:t>contactchildrenandfamilies@swindon.gov.uk</w:t>
        </w:r>
      </w:hyperlink>
      <w:r w:rsidR="00A528CB" w:rsidRPr="001A0B36">
        <w:rPr>
          <w:rFonts w:ascii="Arial" w:hAnsi="Arial" w:cs="Arial"/>
          <w:color w:val="012626"/>
          <w:sz w:val="29"/>
          <w:szCs w:val="29"/>
        </w:rPr>
        <w:t xml:space="preserve">, </w:t>
      </w:r>
      <w:r w:rsidR="00A528CB" w:rsidRPr="001A0B36">
        <w:rPr>
          <w:rFonts w:ascii="Arial" w:hAnsi="Arial" w:cs="Arial"/>
          <w:color w:val="012626"/>
          <w:sz w:val="22"/>
          <w:szCs w:val="22"/>
        </w:rPr>
        <w:t>where it is stored securely. Families sign an information sharing form to agree to share this information with professionals who may be able to support them.</w:t>
      </w:r>
    </w:p>
    <w:bookmarkEnd w:id="18"/>
    <w:p w14:paraId="003F711A" w14:textId="29BCB186" w:rsidR="00CD0B97" w:rsidRPr="00A528CB" w:rsidRDefault="00CD0B97" w:rsidP="00A528CB">
      <w:pPr>
        <w:rPr>
          <w:rFonts w:ascii="Arial" w:hAnsi="Arial" w:cs="Arial"/>
          <w:b/>
          <w:sz w:val="22"/>
          <w:szCs w:val="22"/>
          <w:lang w:eastAsia="en-GB"/>
        </w:rPr>
      </w:pPr>
    </w:p>
    <w:p w14:paraId="1CE29405" w14:textId="4354538B" w:rsidR="00F80165" w:rsidRPr="00C251EF" w:rsidRDefault="00AC0A19" w:rsidP="005D3583">
      <w:pPr>
        <w:shd w:val="clear" w:color="auto" w:fill="FABF8F" w:themeFill="accent6" w:themeFillTint="99"/>
        <w:rPr>
          <w:rFonts w:ascii="Arial" w:hAnsi="Arial" w:cs="Arial"/>
          <w:b/>
          <w:strike/>
          <w:szCs w:val="22"/>
          <w:lang w:eastAsia="en-GB"/>
        </w:rPr>
      </w:pPr>
      <w:bookmarkStart w:id="19" w:name="_Hlk203398901"/>
      <w:r w:rsidRPr="00C251EF">
        <w:rPr>
          <w:rFonts w:ascii="Arial" w:hAnsi="Arial" w:cs="Arial"/>
          <w:b/>
        </w:rPr>
        <w:t xml:space="preserve">Professional </w:t>
      </w:r>
      <w:r w:rsidR="003B1E31">
        <w:rPr>
          <w:rFonts w:ascii="Arial" w:hAnsi="Arial" w:cs="Arial"/>
          <w:b/>
        </w:rPr>
        <w:t>C</w:t>
      </w:r>
      <w:r w:rsidRPr="00C251EF">
        <w:rPr>
          <w:rFonts w:ascii="Arial" w:hAnsi="Arial" w:cs="Arial"/>
          <w:b/>
        </w:rPr>
        <w:t xml:space="preserve">hallenge and </w:t>
      </w:r>
      <w:r w:rsidR="003B1E31">
        <w:rPr>
          <w:rFonts w:ascii="Arial" w:hAnsi="Arial" w:cs="Arial"/>
          <w:b/>
        </w:rPr>
        <w:t>R</w:t>
      </w:r>
      <w:r w:rsidRPr="00C251EF">
        <w:rPr>
          <w:rFonts w:ascii="Arial" w:hAnsi="Arial" w:cs="Arial"/>
          <w:b/>
        </w:rPr>
        <w:t>esolution</w:t>
      </w:r>
    </w:p>
    <w:p w14:paraId="79988B93" w14:textId="77777777" w:rsidR="00980B6D" w:rsidRPr="005D3583" w:rsidRDefault="00980B6D" w:rsidP="00F80165">
      <w:pPr>
        <w:rPr>
          <w:rFonts w:ascii="Arial" w:hAnsi="Arial" w:cs="Arial"/>
          <w:sz w:val="16"/>
          <w:szCs w:val="16"/>
        </w:rPr>
      </w:pPr>
    </w:p>
    <w:p w14:paraId="3B553650" w14:textId="6283E943" w:rsidR="00AC0A19" w:rsidRPr="0099779F" w:rsidRDefault="00DA23AB" w:rsidP="00F80165">
      <w:pPr>
        <w:rPr>
          <w:rFonts w:ascii="Arial" w:hAnsi="Arial" w:cs="Arial"/>
          <w:b/>
          <w:strike/>
          <w:sz w:val="22"/>
          <w:szCs w:val="22"/>
          <w:lang w:eastAsia="en-GB"/>
        </w:rPr>
      </w:pPr>
      <w:r w:rsidRPr="0099779F">
        <w:rPr>
          <w:rFonts w:ascii="Arial" w:hAnsi="Arial" w:cs="Arial"/>
          <w:sz w:val="22"/>
          <w:szCs w:val="22"/>
        </w:rPr>
        <w:t xml:space="preserve">Differences of professional opinion can arise in a safeguarding case. </w:t>
      </w:r>
      <w:proofErr w:type="gramStart"/>
      <w:r w:rsidRPr="0099779F">
        <w:rPr>
          <w:rFonts w:ascii="Arial" w:hAnsi="Arial" w:cs="Arial"/>
          <w:sz w:val="22"/>
          <w:szCs w:val="22"/>
        </w:rPr>
        <w:t>In order to</w:t>
      </w:r>
      <w:proofErr w:type="gramEnd"/>
      <w:r w:rsidRPr="0099779F">
        <w:rPr>
          <w:rFonts w:ascii="Arial" w:hAnsi="Arial" w:cs="Arial"/>
          <w:sz w:val="22"/>
          <w:szCs w:val="22"/>
        </w:rPr>
        <w:t xml:space="preserve"> reach a satisfactory resolution professionals will follow the SSP</w:t>
      </w:r>
      <w:r w:rsidR="00164CC4">
        <w:rPr>
          <w:rFonts w:ascii="Arial" w:hAnsi="Arial" w:cs="Arial"/>
          <w:sz w:val="22"/>
          <w:szCs w:val="22"/>
        </w:rPr>
        <w:t xml:space="preserve"> </w:t>
      </w:r>
      <w:r w:rsidRPr="0099779F">
        <w:rPr>
          <w:rFonts w:ascii="Arial" w:hAnsi="Arial" w:cs="Arial"/>
          <w:sz w:val="22"/>
          <w:szCs w:val="22"/>
        </w:rPr>
        <w:t xml:space="preserve"> </w:t>
      </w:r>
      <w:hyperlink r:id="rId34" w:history="1">
        <w:r w:rsidR="00164CC4" w:rsidRPr="00C251EF">
          <w:rPr>
            <w:rStyle w:val="Hyperlink"/>
            <w:rFonts w:ascii="Arial" w:hAnsi="Arial" w:cs="Arial"/>
            <w:sz w:val="22"/>
            <w:szCs w:val="22"/>
          </w:rPr>
          <w:t>Swindon Multi-Agency Process for the Resolution of Professional Disagreements Relating to Safeguarding &amp; Protection of Children</w:t>
        </w:r>
      </w:hyperlink>
      <w:r w:rsidRPr="0099779F">
        <w:rPr>
          <w:rFonts w:ascii="Arial" w:hAnsi="Arial" w:cs="Arial"/>
          <w:sz w:val="22"/>
          <w:szCs w:val="22"/>
        </w:rPr>
        <w:t xml:space="preserve">, this ensures that professionals have a quick and straightforward means of resolving professional differences. </w:t>
      </w:r>
    </w:p>
    <w:p w14:paraId="4F1174FA" w14:textId="03CD9FCF" w:rsidR="00B02238" w:rsidRDefault="00B02238" w:rsidP="00B02238">
      <w:pPr>
        <w:autoSpaceDE w:val="0"/>
        <w:autoSpaceDN w:val="0"/>
        <w:adjustRightInd w:val="0"/>
        <w:rPr>
          <w:rFonts w:ascii="Arial" w:eastAsiaTheme="minorHAnsi" w:hAnsi="Arial" w:cs="Arial"/>
          <w:color w:val="000000"/>
          <w:sz w:val="22"/>
          <w:szCs w:val="22"/>
        </w:rPr>
      </w:pPr>
      <w:r w:rsidRPr="0099779F">
        <w:rPr>
          <w:rFonts w:ascii="Arial" w:eastAsiaTheme="minorHAnsi" w:hAnsi="Arial" w:cs="Arial"/>
          <w:color w:val="000000"/>
          <w:sz w:val="22"/>
          <w:szCs w:val="22"/>
        </w:rPr>
        <w:t>It is expected that most disagreements can be resolved by professionals discussing the concerns and agreeing a way forward to meet the child’s needs</w:t>
      </w:r>
      <w:r w:rsidR="00DA23AB" w:rsidRPr="0099779F">
        <w:rPr>
          <w:rFonts w:ascii="Arial" w:eastAsiaTheme="minorHAnsi" w:hAnsi="Arial" w:cs="Arial"/>
          <w:color w:val="000000"/>
          <w:sz w:val="22"/>
          <w:szCs w:val="22"/>
        </w:rPr>
        <w:t xml:space="preserve"> but if</w:t>
      </w:r>
      <w:r w:rsidR="00DA23AB">
        <w:rPr>
          <w:rFonts w:ascii="Arial" w:eastAsiaTheme="minorHAnsi" w:hAnsi="Arial" w:cs="Arial"/>
          <w:color w:val="000000"/>
          <w:sz w:val="22"/>
          <w:szCs w:val="22"/>
        </w:rPr>
        <w:t xml:space="preserve"> </w:t>
      </w:r>
      <w:r w:rsidRPr="00C251EF">
        <w:rPr>
          <w:rFonts w:ascii="Arial" w:eastAsiaTheme="minorHAnsi" w:hAnsi="Arial" w:cs="Arial"/>
          <w:color w:val="000000"/>
          <w:sz w:val="22"/>
          <w:szCs w:val="22"/>
        </w:rPr>
        <w:t>professional agreement cannot be reached, then t</w:t>
      </w:r>
      <w:r w:rsidR="00881853" w:rsidRPr="00C251EF">
        <w:rPr>
          <w:rFonts w:ascii="Arial" w:eastAsiaTheme="minorHAnsi" w:hAnsi="Arial" w:cs="Arial"/>
          <w:color w:val="000000"/>
          <w:sz w:val="22"/>
          <w:szCs w:val="22"/>
        </w:rPr>
        <w:t>he concern should be escalated</w:t>
      </w:r>
      <w:r w:rsidR="00B42C63" w:rsidRPr="00C251EF">
        <w:rPr>
          <w:rFonts w:ascii="Arial" w:eastAsiaTheme="minorHAnsi" w:hAnsi="Arial" w:cs="Arial"/>
          <w:color w:val="000000"/>
          <w:sz w:val="22"/>
          <w:szCs w:val="22"/>
        </w:rPr>
        <w:t xml:space="preserve"> following the 5 </w:t>
      </w:r>
      <w:proofErr w:type="gramStart"/>
      <w:r w:rsidR="00B42C63" w:rsidRPr="00C251EF">
        <w:rPr>
          <w:rFonts w:ascii="Arial" w:eastAsiaTheme="minorHAnsi" w:hAnsi="Arial" w:cs="Arial"/>
          <w:color w:val="000000"/>
          <w:sz w:val="22"/>
          <w:szCs w:val="22"/>
        </w:rPr>
        <w:t xml:space="preserve">stages </w:t>
      </w:r>
      <w:r w:rsidR="00980B6D">
        <w:rPr>
          <w:rFonts w:ascii="Arial" w:eastAsiaTheme="minorHAnsi" w:hAnsi="Arial" w:cs="Arial"/>
          <w:color w:val="000000"/>
          <w:sz w:val="22"/>
          <w:szCs w:val="22"/>
        </w:rPr>
        <w:t>:</w:t>
      </w:r>
      <w:proofErr w:type="gramEnd"/>
    </w:p>
    <w:p w14:paraId="613F03C3" w14:textId="77777777" w:rsidR="00980B6D" w:rsidRPr="00C251EF" w:rsidRDefault="00980B6D" w:rsidP="00B02238">
      <w:pPr>
        <w:autoSpaceDE w:val="0"/>
        <w:autoSpaceDN w:val="0"/>
        <w:adjustRightInd w:val="0"/>
        <w:rPr>
          <w:rFonts w:ascii="Arial" w:eastAsiaTheme="minorHAnsi" w:hAnsi="Arial" w:cs="Arial"/>
          <w:color w:val="000000"/>
          <w:sz w:val="22"/>
          <w:szCs w:val="22"/>
        </w:rPr>
      </w:pPr>
    </w:p>
    <w:p w14:paraId="6BC17375" w14:textId="77777777" w:rsidR="00B02238" w:rsidRPr="00C251EF" w:rsidRDefault="00A30A58" w:rsidP="00B02238">
      <w:pPr>
        <w:autoSpaceDE w:val="0"/>
        <w:autoSpaceDN w:val="0"/>
        <w:adjustRightInd w:val="0"/>
        <w:rPr>
          <w:rFonts w:ascii="Arial" w:eastAsiaTheme="minorHAnsi" w:hAnsi="Arial" w:cs="Arial"/>
          <w:color w:val="000000"/>
          <w:sz w:val="22"/>
          <w:szCs w:val="22"/>
        </w:rPr>
      </w:pPr>
      <w:r w:rsidRPr="00C251EF">
        <w:rPr>
          <w:rFonts w:ascii="Arial" w:eastAsiaTheme="minorHAnsi" w:hAnsi="Arial" w:cs="Arial"/>
          <w:b/>
          <w:bCs/>
          <w:color w:val="000000"/>
          <w:sz w:val="22"/>
          <w:szCs w:val="22"/>
        </w:rPr>
        <w:t>Stage 1</w:t>
      </w:r>
      <w:r w:rsidR="00B02238" w:rsidRPr="00C251EF">
        <w:rPr>
          <w:rFonts w:ascii="Arial" w:eastAsiaTheme="minorHAnsi" w:hAnsi="Arial" w:cs="Arial"/>
          <w:b/>
          <w:bCs/>
          <w:color w:val="000000"/>
          <w:sz w:val="22"/>
          <w:szCs w:val="22"/>
        </w:rPr>
        <w:t xml:space="preserve">: </w:t>
      </w:r>
      <w:r w:rsidR="00B42C63" w:rsidRPr="00C251EF">
        <w:rPr>
          <w:rFonts w:ascii="Arial" w:eastAsiaTheme="minorHAnsi" w:hAnsi="Arial" w:cs="Arial"/>
          <w:color w:val="000000"/>
          <w:sz w:val="22"/>
          <w:szCs w:val="22"/>
        </w:rPr>
        <w:t>Internal discussion</w:t>
      </w:r>
      <w:r w:rsidR="00B02238" w:rsidRPr="00C251EF">
        <w:rPr>
          <w:rFonts w:ascii="Arial" w:eastAsiaTheme="minorHAnsi" w:hAnsi="Arial" w:cs="Arial"/>
          <w:color w:val="000000"/>
          <w:sz w:val="22"/>
          <w:szCs w:val="22"/>
        </w:rPr>
        <w:t xml:space="preserve"> </w:t>
      </w:r>
      <w:r w:rsidR="00B42C63" w:rsidRPr="00C251EF">
        <w:rPr>
          <w:rFonts w:ascii="Arial" w:eastAsiaTheme="minorHAnsi" w:hAnsi="Arial" w:cs="Arial"/>
          <w:color w:val="000000"/>
          <w:sz w:val="22"/>
          <w:szCs w:val="22"/>
        </w:rPr>
        <w:t>(</w:t>
      </w:r>
      <w:r w:rsidR="00B02238" w:rsidRPr="00C251EF">
        <w:rPr>
          <w:rFonts w:ascii="Arial" w:eastAsiaTheme="minorHAnsi" w:hAnsi="Arial" w:cs="Arial"/>
          <w:bCs/>
          <w:color w:val="000000"/>
          <w:sz w:val="22"/>
          <w:szCs w:val="22"/>
        </w:rPr>
        <w:t xml:space="preserve">within </w:t>
      </w:r>
      <w:r w:rsidR="00B42C63" w:rsidRPr="00C251EF">
        <w:rPr>
          <w:rFonts w:ascii="Arial" w:eastAsiaTheme="minorHAnsi" w:hAnsi="Arial" w:cs="Arial"/>
          <w:bCs/>
          <w:color w:val="000000"/>
          <w:sz w:val="22"/>
          <w:szCs w:val="22"/>
        </w:rPr>
        <w:t>2</w:t>
      </w:r>
      <w:r w:rsidR="00B02238" w:rsidRPr="00C251EF">
        <w:rPr>
          <w:rFonts w:ascii="Arial" w:eastAsiaTheme="minorHAnsi" w:hAnsi="Arial" w:cs="Arial"/>
          <w:bCs/>
          <w:color w:val="000000"/>
          <w:sz w:val="22"/>
          <w:szCs w:val="22"/>
        </w:rPr>
        <w:t xml:space="preserve"> working days</w:t>
      </w:r>
      <w:r w:rsidR="00B42C63" w:rsidRPr="00C251EF">
        <w:rPr>
          <w:rFonts w:ascii="Arial" w:eastAsiaTheme="minorHAnsi" w:hAnsi="Arial" w:cs="Arial"/>
          <w:bCs/>
          <w:color w:val="000000"/>
          <w:sz w:val="22"/>
          <w:szCs w:val="22"/>
        </w:rPr>
        <w:t>)</w:t>
      </w:r>
      <w:r w:rsidR="00B02238" w:rsidRPr="00C251EF">
        <w:rPr>
          <w:rFonts w:ascii="Arial" w:eastAsiaTheme="minorHAnsi" w:hAnsi="Arial" w:cs="Arial"/>
          <w:bCs/>
          <w:color w:val="000000"/>
          <w:sz w:val="22"/>
          <w:szCs w:val="22"/>
        </w:rPr>
        <w:t>.</w:t>
      </w:r>
      <w:r w:rsidR="00B02238" w:rsidRPr="00C251EF">
        <w:rPr>
          <w:rFonts w:ascii="Arial" w:eastAsiaTheme="minorHAnsi" w:hAnsi="Arial" w:cs="Arial"/>
          <w:b/>
          <w:bCs/>
          <w:color w:val="000000"/>
          <w:sz w:val="22"/>
          <w:szCs w:val="22"/>
        </w:rPr>
        <w:t xml:space="preserve"> </w:t>
      </w:r>
    </w:p>
    <w:p w14:paraId="77774B22" w14:textId="77777777" w:rsidR="00B02238" w:rsidRPr="00C251EF" w:rsidRDefault="00A30A58" w:rsidP="00B02238">
      <w:pPr>
        <w:autoSpaceDE w:val="0"/>
        <w:autoSpaceDN w:val="0"/>
        <w:adjustRightInd w:val="0"/>
        <w:rPr>
          <w:rFonts w:ascii="Arial" w:eastAsiaTheme="minorHAnsi" w:hAnsi="Arial" w:cs="Arial"/>
          <w:color w:val="000000"/>
          <w:sz w:val="22"/>
          <w:szCs w:val="22"/>
        </w:rPr>
      </w:pPr>
      <w:r w:rsidRPr="00C251EF">
        <w:rPr>
          <w:rFonts w:ascii="Arial" w:eastAsiaTheme="minorHAnsi" w:hAnsi="Arial" w:cs="Arial"/>
          <w:b/>
          <w:bCs/>
          <w:color w:val="000000"/>
          <w:sz w:val="22"/>
          <w:szCs w:val="22"/>
        </w:rPr>
        <w:t>Stage 2</w:t>
      </w:r>
      <w:r w:rsidR="00B02238" w:rsidRPr="00C251EF">
        <w:rPr>
          <w:rFonts w:ascii="Arial" w:eastAsiaTheme="minorHAnsi" w:hAnsi="Arial" w:cs="Arial"/>
          <w:b/>
          <w:bCs/>
          <w:color w:val="000000"/>
          <w:sz w:val="22"/>
          <w:szCs w:val="22"/>
        </w:rPr>
        <w:t xml:space="preserve">: </w:t>
      </w:r>
      <w:r w:rsidR="00B42C63" w:rsidRPr="00C251EF">
        <w:rPr>
          <w:rFonts w:ascii="Arial" w:eastAsiaTheme="minorHAnsi" w:hAnsi="Arial" w:cs="Arial"/>
          <w:color w:val="000000"/>
          <w:sz w:val="22"/>
          <w:szCs w:val="22"/>
        </w:rPr>
        <w:t>Inter-agency discussion (</w:t>
      </w:r>
      <w:r w:rsidR="00B02238" w:rsidRPr="00C251EF">
        <w:rPr>
          <w:rFonts w:ascii="Arial" w:eastAsiaTheme="minorHAnsi" w:hAnsi="Arial" w:cs="Arial"/>
          <w:bCs/>
          <w:color w:val="000000"/>
          <w:sz w:val="22"/>
          <w:szCs w:val="22"/>
        </w:rPr>
        <w:t>within 5 working days</w:t>
      </w:r>
      <w:r w:rsidR="00B42C63" w:rsidRPr="00C251EF">
        <w:rPr>
          <w:rFonts w:ascii="Arial" w:eastAsiaTheme="minorHAnsi" w:hAnsi="Arial" w:cs="Arial"/>
          <w:bCs/>
          <w:color w:val="000000"/>
          <w:sz w:val="22"/>
          <w:szCs w:val="22"/>
        </w:rPr>
        <w:t>)</w:t>
      </w:r>
      <w:r w:rsidR="00B02238" w:rsidRPr="00C251EF">
        <w:rPr>
          <w:rFonts w:ascii="Arial" w:eastAsiaTheme="minorHAnsi" w:hAnsi="Arial" w:cs="Arial"/>
          <w:bCs/>
          <w:color w:val="000000"/>
          <w:sz w:val="22"/>
          <w:szCs w:val="22"/>
        </w:rPr>
        <w:t>.</w:t>
      </w:r>
      <w:r w:rsidR="00B02238" w:rsidRPr="00C251EF">
        <w:rPr>
          <w:rFonts w:ascii="Arial" w:eastAsiaTheme="minorHAnsi" w:hAnsi="Arial" w:cs="Arial"/>
          <w:b/>
          <w:bCs/>
          <w:color w:val="000000"/>
          <w:sz w:val="22"/>
          <w:szCs w:val="22"/>
        </w:rPr>
        <w:t xml:space="preserve"> </w:t>
      </w:r>
    </w:p>
    <w:p w14:paraId="368A4C77" w14:textId="77777777" w:rsidR="00B02238" w:rsidRPr="00C251EF" w:rsidRDefault="00A30A58" w:rsidP="00B02238">
      <w:pPr>
        <w:autoSpaceDE w:val="0"/>
        <w:autoSpaceDN w:val="0"/>
        <w:adjustRightInd w:val="0"/>
        <w:rPr>
          <w:rFonts w:ascii="Arial" w:eastAsiaTheme="minorHAnsi" w:hAnsi="Arial" w:cs="Arial"/>
          <w:color w:val="000000"/>
          <w:sz w:val="22"/>
          <w:szCs w:val="22"/>
        </w:rPr>
      </w:pPr>
      <w:r w:rsidRPr="00C251EF">
        <w:rPr>
          <w:rFonts w:ascii="Arial" w:eastAsiaTheme="minorHAnsi" w:hAnsi="Arial" w:cs="Arial"/>
          <w:b/>
          <w:bCs/>
          <w:color w:val="000000"/>
          <w:sz w:val="22"/>
          <w:szCs w:val="22"/>
        </w:rPr>
        <w:t>Stage 3</w:t>
      </w:r>
      <w:r w:rsidR="00B02238" w:rsidRPr="00C251EF">
        <w:rPr>
          <w:rFonts w:ascii="Arial" w:eastAsiaTheme="minorHAnsi" w:hAnsi="Arial" w:cs="Arial"/>
          <w:b/>
          <w:bCs/>
          <w:color w:val="000000"/>
          <w:sz w:val="22"/>
          <w:szCs w:val="22"/>
        </w:rPr>
        <w:t xml:space="preserve">: </w:t>
      </w:r>
      <w:r w:rsidR="00B42C63" w:rsidRPr="00C251EF">
        <w:rPr>
          <w:rFonts w:ascii="Arial" w:eastAsiaTheme="minorHAnsi" w:hAnsi="Arial" w:cs="Arial"/>
          <w:color w:val="000000"/>
          <w:sz w:val="22"/>
          <w:szCs w:val="22"/>
        </w:rPr>
        <w:t>Line managers</w:t>
      </w:r>
      <w:r w:rsidR="00B02238" w:rsidRPr="00C251EF">
        <w:rPr>
          <w:rFonts w:ascii="Arial" w:eastAsiaTheme="minorHAnsi" w:hAnsi="Arial" w:cs="Arial"/>
          <w:color w:val="000000"/>
          <w:sz w:val="22"/>
          <w:szCs w:val="22"/>
        </w:rPr>
        <w:t xml:space="preserve"> </w:t>
      </w:r>
      <w:r w:rsidR="00B42C63" w:rsidRPr="00C251EF">
        <w:rPr>
          <w:rFonts w:ascii="Arial" w:eastAsiaTheme="minorHAnsi" w:hAnsi="Arial" w:cs="Arial"/>
          <w:color w:val="000000"/>
          <w:sz w:val="22"/>
          <w:szCs w:val="22"/>
        </w:rPr>
        <w:t>(</w:t>
      </w:r>
      <w:r w:rsidR="00B02238" w:rsidRPr="00C251EF">
        <w:rPr>
          <w:rFonts w:ascii="Arial" w:eastAsiaTheme="minorHAnsi" w:hAnsi="Arial" w:cs="Arial"/>
          <w:bCs/>
          <w:color w:val="000000"/>
          <w:sz w:val="22"/>
          <w:szCs w:val="22"/>
        </w:rPr>
        <w:t>within 5 working days</w:t>
      </w:r>
      <w:r w:rsidR="00B42C63" w:rsidRPr="00C251EF">
        <w:rPr>
          <w:rFonts w:ascii="Arial" w:eastAsiaTheme="minorHAnsi" w:hAnsi="Arial" w:cs="Arial"/>
          <w:bCs/>
          <w:color w:val="000000"/>
          <w:sz w:val="22"/>
          <w:szCs w:val="22"/>
        </w:rPr>
        <w:t>)</w:t>
      </w:r>
      <w:r w:rsidR="00B02238" w:rsidRPr="00C251EF">
        <w:rPr>
          <w:rFonts w:ascii="Arial" w:eastAsiaTheme="minorHAnsi" w:hAnsi="Arial" w:cs="Arial"/>
          <w:bCs/>
          <w:color w:val="000000"/>
          <w:sz w:val="22"/>
          <w:szCs w:val="22"/>
        </w:rPr>
        <w:t>.</w:t>
      </w:r>
      <w:r w:rsidR="00B02238" w:rsidRPr="00C251EF">
        <w:rPr>
          <w:rFonts w:ascii="Arial" w:eastAsiaTheme="minorHAnsi" w:hAnsi="Arial" w:cs="Arial"/>
          <w:b/>
          <w:bCs/>
          <w:color w:val="000000"/>
          <w:sz w:val="22"/>
          <w:szCs w:val="22"/>
        </w:rPr>
        <w:t xml:space="preserve"> </w:t>
      </w:r>
    </w:p>
    <w:p w14:paraId="72A44778" w14:textId="77777777" w:rsidR="00B42C63" w:rsidRPr="00C251EF" w:rsidRDefault="00A30A58" w:rsidP="00B02238">
      <w:pPr>
        <w:autoSpaceDE w:val="0"/>
        <w:autoSpaceDN w:val="0"/>
        <w:adjustRightInd w:val="0"/>
        <w:rPr>
          <w:rFonts w:ascii="Arial" w:eastAsiaTheme="minorHAnsi" w:hAnsi="Arial" w:cs="Arial"/>
          <w:b/>
          <w:bCs/>
          <w:color w:val="000000"/>
          <w:sz w:val="22"/>
          <w:szCs w:val="22"/>
        </w:rPr>
      </w:pPr>
      <w:r w:rsidRPr="00C251EF">
        <w:rPr>
          <w:rFonts w:ascii="Arial" w:eastAsiaTheme="minorHAnsi" w:hAnsi="Arial" w:cs="Arial"/>
          <w:b/>
          <w:bCs/>
          <w:color w:val="000000"/>
          <w:sz w:val="22"/>
          <w:szCs w:val="22"/>
        </w:rPr>
        <w:t>Stage 4</w:t>
      </w:r>
      <w:r w:rsidR="00B02238" w:rsidRPr="00C251EF">
        <w:rPr>
          <w:rFonts w:ascii="Arial" w:eastAsiaTheme="minorHAnsi" w:hAnsi="Arial" w:cs="Arial"/>
          <w:b/>
          <w:bCs/>
          <w:color w:val="000000"/>
          <w:sz w:val="22"/>
          <w:szCs w:val="22"/>
        </w:rPr>
        <w:t xml:space="preserve">: </w:t>
      </w:r>
      <w:r w:rsidR="00B42C63" w:rsidRPr="00C251EF">
        <w:rPr>
          <w:rFonts w:ascii="Arial" w:eastAsiaTheme="minorHAnsi" w:hAnsi="Arial" w:cs="Arial"/>
          <w:color w:val="000000"/>
          <w:sz w:val="22"/>
          <w:szCs w:val="22"/>
        </w:rPr>
        <w:t>Managers, Heads, Directors of Services</w:t>
      </w:r>
      <w:r w:rsidR="00B02238" w:rsidRPr="00C251EF">
        <w:rPr>
          <w:rFonts w:ascii="Arial" w:eastAsiaTheme="minorHAnsi" w:hAnsi="Arial" w:cs="Arial"/>
          <w:color w:val="000000"/>
          <w:sz w:val="22"/>
          <w:szCs w:val="22"/>
        </w:rPr>
        <w:t xml:space="preserve"> </w:t>
      </w:r>
      <w:r w:rsidR="00B42C63" w:rsidRPr="00C251EF">
        <w:rPr>
          <w:rFonts w:ascii="Arial" w:eastAsiaTheme="minorHAnsi" w:hAnsi="Arial" w:cs="Arial"/>
          <w:color w:val="000000"/>
          <w:sz w:val="22"/>
          <w:szCs w:val="22"/>
        </w:rPr>
        <w:t>(</w:t>
      </w:r>
      <w:r w:rsidR="00B02238" w:rsidRPr="00C251EF">
        <w:rPr>
          <w:rFonts w:ascii="Arial" w:eastAsiaTheme="minorHAnsi" w:hAnsi="Arial" w:cs="Arial"/>
          <w:bCs/>
          <w:color w:val="000000"/>
          <w:sz w:val="22"/>
          <w:szCs w:val="22"/>
        </w:rPr>
        <w:t>within 5 working days</w:t>
      </w:r>
      <w:r w:rsidR="00B42C63" w:rsidRPr="00C251EF">
        <w:rPr>
          <w:rFonts w:ascii="Arial" w:eastAsiaTheme="minorHAnsi" w:hAnsi="Arial" w:cs="Arial"/>
          <w:b/>
          <w:bCs/>
          <w:color w:val="000000"/>
          <w:sz w:val="22"/>
          <w:szCs w:val="22"/>
        </w:rPr>
        <w:t>)</w:t>
      </w:r>
      <w:r w:rsidR="00973D5B" w:rsidRPr="00C251EF">
        <w:rPr>
          <w:rFonts w:ascii="Arial" w:eastAsiaTheme="minorHAnsi" w:hAnsi="Arial" w:cs="Arial"/>
          <w:b/>
          <w:bCs/>
          <w:color w:val="000000"/>
          <w:sz w:val="22"/>
          <w:szCs w:val="22"/>
        </w:rPr>
        <w:t>.</w:t>
      </w:r>
    </w:p>
    <w:p w14:paraId="2356C96C" w14:textId="77777777" w:rsidR="00B02238" w:rsidRPr="00B42C63" w:rsidRDefault="00B42C63" w:rsidP="00B02238">
      <w:pPr>
        <w:autoSpaceDE w:val="0"/>
        <w:autoSpaceDN w:val="0"/>
        <w:adjustRightInd w:val="0"/>
        <w:rPr>
          <w:rFonts w:ascii="Arial" w:eastAsiaTheme="minorHAnsi" w:hAnsi="Arial" w:cs="Arial"/>
          <w:color w:val="000000"/>
          <w:sz w:val="22"/>
          <w:szCs w:val="22"/>
        </w:rPr>
      </w:pPr>
      <w:r w:rsidRPr="00C251EF">
        <w:rPr>
          <w:rFonts w:ascii="Arial" w:eastAsiaTheme="minorHAnsi" w:hAnsi="Arial" w:cs="Arial"/>
          <w:b/>
          <w:bCs/>
          <w:color w:val="000000"/>
          <w:sz w:val="22"/>
          <w:szCs w:val="22"/>
        </w:rPr>
        <w:t xml:space="preserve">Stage 5: </w:t>
      </w:r>
      <w:r w:rsidRPr="00C251EF">
        <w:rPr>
          <w:rFonts w:ascii="Arial" w:eastAsiaTheme="minorHAnsi" w:hAnsi="Arial" w:cs="Arial"/>
          <w:bCs/>
          <w:color w:val="000000"/>
          <w:sz w:val="22"/>
          <w:szCs w:val="22"/>
        </w:rPr>
        <w:t>Swindon Safeguarding Partnership (within 5 working days)</w:t>
      </w:r>
      <w:r w:rsidR="00B02238" w:rsidRPr="00B42C63">
        <w:rPr>
          <w:rFonts w:ascii="Arial" w:eastAsiaTheme="minorHAnsi" w:hAnsi="Arial" w:cs="Arial"/>
          <w:bCs/>
          <w:color w:val="000000"/>
          <w:sz w:val="22"/>
          <w:szCs w:val="22"/>
        </w:rPr>
        <w:t xml:space="preserve"> </w:t>
      </w:r>
    </w:p>
    <w:bookmarkEnd w:id="19"/>
    <w:p w14:paraId="5379ED67" w14:textId="77777777" w:rsidR="00D46D12" w:rsidRPr="00952F31" w:rsidRDefault="00D46D12" w:rsidP="00952F31">
      <w:pPr>
        <w:rPr>
          <w:rFonts w:ascii="Arial" w:hAnsi="Arial" w:cs="Arial"/>
          <w:sz w:val="22"/>
          <w:szCs w:val="22"/>
        </w:rPr>
      </w:pPr>
    </w:p>
    <w:p w14:paraId="079578F7" w14:textId="1E368DA5" w:rsidR="009002E8" w:rsidRPr="00D77963" w:rsidRDefault="008D66BF" w:rsidP="005D3583">
      <w:pPr>
        <w:pStyle w:val="Default"/>
        <w:shd w:val="clear" w:color="auto" w:fill="FABF8F" w:themeFill="accent6" w:themeFillTint="99"/>
        <w:spacing w:after="46"/>
      </w:pPr>
      <w:r w:rsidRPr="008E4409">
        <w:rPr>
          <w:b/>
          <w:bCs/>
        </w:rPr>
        <w:t xml:space="preserve">Safer </w:t>
      </w:r>
      <w:r w:rsidR="003B1E31">
        <w:rPr>
          <w:b/>
          <w:bCs/>
        </w:rPr>
        <w:t>R</w:t>
      </w:r>
      <w:r w:rsidR="0023577C" w:rsidRPr="008E4409">
        <w:rPr>
          <w:b/>
          <w:bCs/>
        </w:rPr>
        <w:t>ecruitment</w:t>
      </w:r>
      <w:r w:rsidR="00D77963" w:rsidRPr="008E4409">
        <w:rPr>
          <w:b/>
          <w:bCs/>
        </w:rPr>
        <w:t>/</w:t>
      </w:r>
      <w:r w:rsidR="005D3583">
        <w:rPr>
          <w:b/>
          <w:bCs/>
        </w:rPr>
        <w:t>S</w:t>
      </w:r>
      <w:r w:rsidR="00D77963" w:rsidRPr="008E4409">
        <w:rPr>
          <w:b/>
          <w:bCs/>
        </w:rPr>
        <w:t xml:space="preserve">uitable </w:t>
      </w:r>
      <w:r w:rsidR="005D3583">
        <w:rPr>
          <w:b/>
          <w:bCs/>
        </w:rPr>
        <w:t>P</w:t>
      </w:r>
      <w:r w:rsidR="00D77963" w:rsidRPr="008E4409">
        <w:rPr>
          <w:b/>
          <w:bCs/>
        </w:rPr>
        <w:t>eople</w:t>
      </w:r>
      <w:r w:rsidR="0023577C" w:rsidRPr="00D77963">
        <w:rPr>
          <w:b/>
          <w:bCs/>
        </w:rPr>
        <w:t xml:space="preserve"> </w:t>
      </w:r>
    </w:p>
    <w:p w14:paraId="5778021B" w14:textId="77777777" w:rsidR="00980B6D" w:rsidRPr="005D3583" w:rsidRDefault="00980B6D" w:rsidP="009002E8">
      <w:pPr>
        <w:pStyle w:val="Default"/>
        <w:spacing w:after="46"/>
        <w:rPr>
          <w:sz w:val="16"/>
          <w:szCs w:val="16"/>
        </w:rPr>
      </w:pPr>
    </w:p>
    <w:p w14:paraId="0C4E4877" w14:textId="49803B84" w:rsidR="00607BCC" w:rsidRDefault="00BD4E3C" w:rsidP="009002E8">
      <w:pPr>
        <w:pStyle w:val="Default"/>
        <w:spacing w:after="46"/>
        <w:rPr>
          <w:sz w:val="22"/>
          <w:szCs w:val="22"/>
        </w:rPr>
      </w:pPr>
      <w:r>
        <w:rPr>
          <w:sz w:val="22"/>
          <w:szCs w:val="22"/>
        </w:rPr>
        <w:t>W</w:t>
      </w:r>
      <w:r w:rsidR="00FC3B2B">
        <w:rPr>
          <w:sz w:val="22"/>
          <w:szCs w:val="22"/>
        </w:rPr>
        <w:t>e</w:t>
      </w:r>
      <w:r w:rsidR="001A1100">
        <w:rPr>
          <w:sz w:val="22"/>
          <w:szCs w:val="22"/>
        </w:rPr>
        <w:t xml:space="preserve"> endeavour to create a culture of safe</w:t>
      </w:r>
      <w:r w:rsidR="003C7F74">
        <w:rPr>
          <w:sz w:val="22"/>
          <w:szCs w:val="22"/>
        </w:rPr>
        <w:t>r</w:t>
      </w:r>
      <w:r w:rsidR="001A1100">
        <w:rPr>
          <w:sz w:val="22"/>
          <w:szCs w:val="22"/>
        </w:rPr>
        <w:t xml:space="preserve"> recruitment</w:t>
      </w:r>
      <w:r w:rsidR="00EC0AC9">
        <w:rPr>
          <w:sz w:val="22"/>
          <w:szCs w:val="22"/>
        </w:rPr>
        <w:t xml:space="preserve"> and as part of </w:t>
      </w:r>
      <w:r w:rsidR="00A30A58">
        <w:rPr>
          <w:sz w:val="22"/>
          <w:szCs w:val="22"/>
        </w:rPr>
        <w:t>this,</w:t>
      </w:r>
      <w:r w:rsidR="00505BA7">
        <w:rPr>
          <w:sz w:val="22"/>
          <w:szCs w:val="22"/>
        </w:rPr>
        <w:t xml:space="preserve"> we adopt recruitment </w:t>
      </w:r>
      <w:r w:rsidR="00A30A58">
        <w:rPr>
          <w:sz w:val="22"/>
          <w:szCs w:val="22"/>
        </w:rPr>
        <w:t>procedures that</w:t>
      </w:r>
      <w:r w:rsidR="005B2B2B">
        <w:rPr>
          <w:sz w:val="22"/>
          <w:szCs w:val="22"/>
        </w:rPr>
        <w:t xml:space="preserve"> help</w:t>
      </w:r>
      <w:r w:rsidR="00607BCC">
        <w:rPr>
          <w:sz w:val="22"/>
          <w:szCs w:val="22"/>
        </w:rPr>
        <w:t xml:space="preserve"> to</w:t>
      </w:r>
      <w:r w:rsidR="005B2B2B">
        <w:rPr>
          <w:sz w:val="22"/>
          <w:szCs w:val="22"/>
        </w:rPr>
        <w:t xml:space="preserve"> deter, reject and</w:t>
      </w:r>
      <w:r w:rsidR="00505BA7">
        <w:rPr>
          <w:sz w:val="22"/>
          <w:szCs w:val="22"/>
        </w:rPr>
        <w:t xml:space="preserve"> identify people who might abuse children</w:t>
      </w:r>
      <w:r w:rsidR="001A1100">
        <w:rPr>
          <w:sz w:val="22"/>
          <w:szCs w:val="22"/>
        </w:rPr>
        <w:t xml:space="preserve">. </w:t>
      </w:r>
    </w:p>
    <w:p w14:paraId="380B88B1" w14:textId="77777777" w:rsidR="00980B6D" w:rsidRDefault="00980B6D" w:rsidP="009002E8">
      <w:pPr>
        <w:pStyle w:val="Default"/>
        <w:spacing w:after="46"/>
        <w:rPr>
          <w:sz w:val="22"/>
          <w:szCs w:val="22"/>
        </w:rPr>
      </w:pPr>
    </w:p>
    <w:p w14:paraId="323EC191" w14:textId="31F5A6C4" w:rsidR="001A1100" w:rsidRDefault="000B0EEB" w:rsidP="009002E8">
      <w:pPr>
        <w:pStyle w:val="Default"/>
        <w:spacing w:after="46"/>
        <w:rPr>
          <w:sz w:val="22"/>
          <w:szCs w:val="22"/>
        </w:rPr>
      </w:pPr>
      <w:r w:rsidRPr="000B0EEB">
        <w:rPr>
          <w:sz w:val="22"/>
          <w:szCs w:val="22"/>
        </w:rPr>
        <w:t>Our recruitment and selection processes are robust and in line with safer recruitment guidance</w:t>
      </w:r>
      <w:r>
        <w:rPr>
          <w:sz w:val="22"/>
          <w:szCs w:val="22"/>
        </w:rPr>
        <w:t xml:space="preserve">. </w:t>
      </w:r>
      <w:r w:rsidR="001A1100">
        <w:rPr>
          <w:sz w:val="22"/>
          <w:szCs w:val="22"/>
        </w:rPr>
        <w:t>We</w:t>
      </w:r>
      <w:r w:rsidR="00505BA7">
        <w:rPr>
          <w:sz w:val="22"/>
          <w:szCs w:val="22"/>
        </w:rPr>
        <w:t xml:space="preserve"> adhere to statutory responsibilities to</w:t>
      </w:r>
      <w:r w:rsidR="000855DC">
        <w:rPr>
          <w:sz w:val="22"/>
          <w:szCs w:val="22"/>
        </w:rPr>
        <w:t xml:space="preserve"> check</w:t>
      </w:r>
      <w:r w:rsidR="00505BA7">
        <w:rPr>
          <w:sz w:val="22"/>
          <w:szCs w:val="22"/>
        </w:rPr>
        <w:t xml:space="preserve"> staff who work with children</w:t>
      </w:r>
      <w:r w:rsidR="000855DC">
        <w:rPr>
          <w:sz w:val="22"/>
          <w:szCs w:val="22"/>
        </w:rPr>
        <w:t>,</w:t>
      </w:r>
      <w:r w:rsidR="00607BCC">
        <w:rPr>
          <w:sz w:val="22"/>
          <w:szCs w:val="22"/>
        </w:rPr>
        <w:t xml:space="preserve"> this</w:t>
      </w:r>
      <w:r w:rsidR="00505BA7">
        <w:rPr>
          <w:sz w:val="22"/>
          <w:szCs w:val="22"/>
        </w:rPr>
        <w:t xml:space="preserve"> include</w:t>
      </w:r>
      <w:r w:rsidR="00607BCC">
        <w:rPr>
          <w:sz w:val="22"/>
          <w:szCs w:val="22"/>
        </w:rPr>
        <w:t>s enhanced DBS checks</w:t>
      </w:r>
      <w:r w:rsidR="000855DC">
        <w:rPr>
          <w:sz w:val="22"/>
          <w:szCs w:val="22"/>
        </w:rPr>
        <w:t xml:space="preserve"> on all staff and</w:t>
      </w:r>
      <w:r w:rsidR="001D40F2">
        <w:rPr>
          <w:sz w:val="22"/>
          <w:szCs w:val="22"/>
        </w:rPr>
        <w:t xml:space="preserve"> on</w:t>
      </w:r>
      <w:r w:rsidR="000855DC">
        <w:rPr>
          <w:sz w:val="22"/>
          <w:szCs w:val="22"/>
        </w:rPr>
        <w:t xml:space="preserve"> any other person</w:t>
      </w:r>
      <w:r w:rsidR="001D40F2">
        <w:rPr>
          <w:sz w:val="22"/>
          <w:szCs w:val="22"/>
        </w:rPr>
        <w:t xml:space="preserve"> </w:t>
      </w:r>
      <w:r w:rsidR="000855DC">
        <w:rPr>
          <w:sz w:val="22"/>
          <w:szCs w:val="22"/>
        </w:rPr>
        <w:t>who is</w:t>
      </w:r>
      <w:r w:rsidR="000855DC" w:rsidRPr="000855DC">
        <w:rPr>
          <w:sz w:val="22"/>
          <w:szCs w:val="22"/>
        </w:rPr>
        <w:t xml:space="preserve"> </w:t>
      </w:r>
      <w:r w:rsidR="000855DC" w:rsidRPr="007037E8">
        <w:rPr>
          <w:sz w:val="22"/>
          <w:szCs w:val="22"/>
        </w:rPr>
        <w:t>likely to have regular contact with children (including those liv</w:t>
      </w:r>
      <w:r w:rsidR="000855DC">
        <w:rPr>
          <w:sz w:val="22"/>
          <w:szCs w:val="22"/>
        </w:rPr>
        <w:t>ing or working on the premises</w:t>
      </w:r>
      <w:r w:rsidR="00A86BBE" w:rsidRPr="00A86BBE">
        <w:rPr>
          <w:sz w:val="22"/>
          <w:szCs w:val="22"/>
        </w:rPr>
        <w:t>)</w:t>
      </w:r>
      <w:r w:rsidR="00622FCB">
        <w:rPr>
          <w:sz w:val="22"/>
          <w:szCs w:val="22"/>
        </w:rPr>
        <w:t xml:space="preserve"> we also complete</w:t>
      </w:r>
      <w:r>
        <w:t xml:space="preserve"> v</w:t>
      </w:r>
      <w:r w:rsidRPr="000B0EEB">
        <w:rPr>
          <w:sz w:val="22"/>
          <w:szCs w:val="22"/>
        </w:rPr>
        <w:t>erification of identity, qualifications, and right to work in the UK</w:t>
      </w:r>
      <w:r>
        <w:rPr>
          <w:sz w:val="22"/>
          <w:szCs w:val="22"/>
        </w:rPr>
        <w:t xml:space="preserve"> for all new staff</w:t>
      </w:r>
      <w:r w:rsidRPr="000B0EEB">
        <w:rPr>
          <w:sz w:val="22"/>
          <w:szCs w:val="22"/>
        </w:rPr>
        <w:t>. At least one member of the recruitment process has undertaken safer recruitment training.</w:t>
      </w:r>
    </w:p>
    <w:p w14:paraId="4BD6CD1B" w14:textId="77777777" w:rsidR="00980B6D" w:rsidRDefault="00980B6D" w:rsidP="009002E8">
      <w:pPr>
        <w:pStyle w:val="Default"/>
        <w:spacing w:after="46"/>
        <w:rPr>
          <w:sz w:val="22"/>
          <w:szCs w:val="22"/>
        </w:rPr>
      </w:pPr>
    </w:p>
    <w:p w14:paraId="2C94A454" w14:textId="2D87BFD3" w:rsidR="0019372B" w:rsidRPr="00DA23AB" w:rsidRDefault="00607BCC" w:rsidP="009002E8">
      <w:pPr>
        <w:pStyle w:val="Default"/>
        <w:spacing w:after="46"/>
        <w:rPr>
          <w:rStyle w:val="Hyperlink"/>
        </w:rPr>
      </w:pPr>
      <w:r>
        <w:rPr>
          <w:sz w:val="22"/>
          <w:szCs w:val="22"/>
        </w:rPr>
        <w:lastRenderedPageBreak/>
        <w:t>W</w:t>
      </w:r>
      <w:r w:rsidR="00BD4E3C">
        <w:rPr>
          <w:sz w:val="22"/>
          <w:szCs w:val="22"/>
        </w:rPr>
        <w:t>h</w:t>
      </w:r>
      <w:r>
        <w:rPr>
          <w:sz w:val="22"/>
          <w:szCs w:val="22"/>
        </w:rPr>
        <w:t>e</w:t>
      </w:r>
      <w:r w:rsidR="00BD4E3C">
        <w:rPr>
          <w:sz w:val="22"/>
          <w:szCs w:val="22"/>
        </w:rPr>
        <w:t xml:space="preserve">n employing new </w:t>
      </w:r>
      <w:r w:rsidR="00853953">
        <w:rPr>
          <w:sz w:val="22"/>
          <w:szCs w:val="22"/>
        </w:rPr>
        <w:t>staff,</w:t>
      </w:r>
      <w:r w:rsidR="00BD4E3C">
        <w:rPr>
          <w:sz w:val="22"/>
          <w:szCs w:val="22"/>
        </w:rPr>
        <w:t xml:space="preserve"> we</w:t>
      </w:r>
      <w:r>
        <w:rPr>
          <w:sz w:val="22"/>
          <w:szCs w:val="22"/>
        </w:rPr>
        <w:t xml:space="preserve"> follow Safer R</w:t>
      </w:r>
      <w:r w:rsidR="00505BA7">
        <w:rPr>
          <w:sz w:val="22"/>
          <w:szCs w:val="22"/>
        </w:rPr>
        <w:t>ecruitment</w:t>
      </w:r>
      <w:r w:rsidR="0023577C" w:rsidRPr="007037E8">
        <w:rPr>
          <w:sz w:val="22"/>
          <w:szCs w:val="22"/>
        </w:rPr>
        <w:t xml:space="preserve"> procedures as set out in the </w:t>
      </w:r>
      <w:r w:rsidR="003E23F3" w:rsidRPr="00DA23AB">
        <w:rPr>
          <w:sz w:val="22"/>
          <w:szCs w:val="22"/>
        </w:rPr>
        <w:fldChar w:fldCharType="begin"/>
      </w:r>
      <w:r w:rsidR="00164CC4">
        <w:rPr>
          <w:sz w:val="22"/>
          <w:szCs w:val="22"/>
        </w:rPr>
        <w:instrText>HYPERLINK "https://swcpp-swindon.trixonline.co.uk/chapter/guidance-for-safe-recruitment-selection-and-retention-for-staff-and-volunteers"</w:instrText>
      </w:r>
      <w:r w:rsidR="003E23F3" w:rsidRPr="00DA23AB">
        <w:rPr>
          <w:sz w:val="22"/>
          <w:szCs w:val="22"/>
        </w:rPr>
      </w:r>
      <w:r w:rsidR="003E23F3" w:rsidRPr="00DA23AB">
        <w:rPr>
          <w:sz w:val="22"/>
          <w:szCs w:val="22"/>
        </w:rPr>
        <w:fldChar w:fldCharType="separate"/>
      </w:r>
      <w:proofErr w:type="gramStart"/>
      <w:r w:rsidR="0023577C" w:rsidRPr="00DA23AB">
        <w:rPr>
          <w:rStyle w:val="Hyperlink"/>
          <w:sz w:val="22"/>
          <w:szCs w:val="22"/>
        </w:rPr>
        <w:t>South West</w:t>
      </w:r>
      <w:proofErr w:type="gramEnd"/>
      <w:r w:rsidR="0023577C" w:rsidRPr="00DA23AB">
        <w:rPr>
          <w:rStyle w:val="Hyperlink"/>
          <w:sz w:val="22"/>
          <w:szCs w:val="22"/>
        </w:rPr>
        <w:t xml:space="preserve"> Chi</w:t>
      </w:r>
      <w:r w:rsidR="00240CE8" w:rsidRPr="00DA23AB">
        <w:rPr>
          <w:rStyle w:val="Hyperlink"/>
          <w:sz w:val="22"/>
          <w:szCs w:val="22"/>
        </w:rPr>
        <w:t>ld Protection Procedure</w:t>
      </w:r>
      <w:r w:rsidR="001A1100" w:rsidRPr="00DA23AB">
        <w:rPr>
          <w:rStyle w:val="Hyperlink"/>
          <w:sz w:val="22"/>
          <w:szCs w:val="22"/>
        </w:rPr>
        <w:t>s</w:t>
      </w:r>
      <w:r w:rsidR="00C9589E" w:rsidRPr="00DA23AB">
        <w:rPr>
          <w:rStyle w:val="Hyperlink"/>
          <w:sz w:val="22"/>
          <w:szCs w:val="22"/>
        </w:rPr>
        <w:t>:</w:t>
      </w:r>
      <w:r w:rsidR="0019372B" w:rsidRPr="00DA23AB">
        <w:rPr>
          <w:rStyle w:val="Hyperlink"/>
          <w:sz w:val="22"/>
          <w:szCs w:val="22"/>
        </w:rPr>
        <w:t xml:space="preserve">  </w:t>
      </w:r>
    </w:p>
    <w:p w14:paraId="5D70FD63" w14:textId="77777777" w:rsidR="00107CB2" w:rsidRDefault="003E23F3" w:rsidP="00021B59">
      <w:pPr>
        <w:pStyle w:val="Default"/>
        <w:numPr>
          <w:ilvl w:val="0"/>
          <w:numId w:val="3"/>
        </w:numPr>
        <w:rPr>
          <w:sz w:val="22"/>
          <w:szCs w:val="22"/>
        </w:rPr>
      </w:pPr>
      <w:r w:rsidRPr="00DA23AB">
        <w:rPr>
          <w:sz w:val="22"/>
          <w:szCs w:val="22"/>
        </w:rPr>
        <w:fldChar w:fldCharType="end"/>
      </w:r>
      <w:r w:rsidR="0023577C">
        <w:rPr>
          <w:sz w:val="22"/>
          <w:szCs w:val="22"/>
        </w:rPr>
        <w:t>Interview panels will have at least one person who has completed Safer Recruit</w:t>
      </w:r>
      <w:r w:rsidR="007963E9">
        <w:rPr>
          <w:sz w:val="22"/>
          <w:szCs w:val="22"/>
        </w:rPr>
        <w:t xml:space="preserve">ment Training. </w:t>
      </w:r>
    </w:p>
    <w:p w14:paraId="52B594C2" w14:textId="77777777" w:rsidR="00107CB2" w:rsidRDefault="007963E9" w:rsidP="00021B59">
      <w:pPr>
        <w:pStyle w:val="Default"/>
        <w:numPr>
          <w:ilvl w:val="0"/>
          <w:numId w:val="3"/>
        </w:numPr>
        <w:rPr>
          <w:sz w:val="22"/>
          <w:szCs w:val="22"/>
        </w:rPr>
      </w:pPr>
      <w:r>
        <w:rPr>
          <w:sz w:val="22"/>
          <w:szCs w:val="22"/>
        </w:rPr>
        <w:t>There will be a s</w:t>
      </w:r>
      <w:r w:rsidR="0023577C">
        <w:rPr>
          <w:sz w:val="22"/>
          <w:szCs w:val="22"/>
        </w:rPr>
        <w:t xml:space="preserve">afeguarding statement in all job advertisements and job descriptions. </w:t>
      </w:r>
    </w:p>
    <w:p w14:paraId="1B18AF7E" w14:textId="77777777" w:rsidR="00107CB2" w:rsidRDefault="0023577C" w:rsidP="00021B59">
      <w:pPr>
        <w:pStyle w:val="Default"/>
        <w:numPr>
          <w:ilvl w:val="0"/>
          <w:numId w:val="3"/>
        </w:numPr>
        <w:rPr>
          <w:sz w:val="22"/>
          <w:szCs w:val="22"/>
        </w:rPr>
      </w:pPr>
      <w:r>
        <w:rPr>
          <w:sz w:val="22"/>
          <w:szCs w:val="22"/>
        </w:rPr>
        <w:t xml:space="preserve">Any gaps in employment history or unaccounted for </w:t>
      </w:r>
      <w:r w:rsidR="0049479C">
        <w:rPr>
          <w:sz w:val="22"/>
          <w:szCs w:val="22"/>
        </w:rPr>
        <w:t>periods</w:t>
      </w:r>
      <w:r>
        <w:rPr>
          <w:sz w:val="22"/>
          <w:szCs w:val="22"/>
        </w:rPr>
        <w:t xml:space="preserve"> will be fully investigated</w:t>
      </w:r>
      <w:r w:rsidRPr="00CD0B97">
        <w:rPr>
          <w:sz w:val="22"/>
          <w:szCs w:val="22"/>
        </w:rPr>
        <w:t>.</w:t>
      </w:r>
      <w:r w:rsidR="00DA6ADD" w:rsidRPr="00CD0B97">
        <w:rPr>
          <w:sz w:val="22"/>
          <w:szCs w:val="22"/>
        </w:rPr>
        <w:t xml:space="preserve"> </w:t>
      </w:r>
      <w:bookmarkStart w:id="20" w:name="_Hlk108183784"/>
    </w:p>
    <w:p w14:paraId="1D114686" w14:textId="4F940057" w:rsidR="00107CB2" w:rsidRPr="001D24A3" w:rsidRDefault="00DA6ADD" w:rsidP="00021B59">
      <w:pPr>
        <w:pStyle w:val="Default"/>
        <w:numPr>
          <w:ilvl w:val="0"/>
          <w:numId w:val="3"/>
        </w:numPr>
        <w:rPr>
          <w:sz w:val="22"/>
          <w:szCs w:val="22"/>
        </w:rPr>
      </w:pPr>
      <w:bookmarkStart w:id="21" w:name="_Hlk203424292"/>
      <w:r w:rsidRPr="001D24A3">
        <w:rPr>
          <w:sz w:val="22"/>
          <w:szCs w:val="22"/>
        </w:rPr>
        <w:t>Online searches will be conducted for all short-listed candidates and anything that causes concern</w:t>
      </w:r>
      <w:r w:rsidR="00115F91">
        <w:rPr>
          <w:sz w:val="22"/>
          <w:szCs w:val="22"/>
        </w:rPr>
        <w:t>,</w:t>
      </w:r>
      <w:r w:rsidRPr="001D24A3">
        <w:rPr>
          <w:sz w:val="22"/>
          <w:szCs w:val="22"/>
        </w:rPr>
        <w:t xml:space="preserve"> will be followed up at interview.</w:t>
      </w:r>
      <w:bookmarkEnd w:id="20"/>
      <w:r w:rsidR="00BA15C2" w:rsidRPr="001D24A3">
        <w:rPr>
          <w:sz w:val="22"/>
          <w:szCs w:val="22"/>
        </w:rPr>
        <w:t xml:space="preserve"> Candidates will be asked the reason for leaving their previous employment</w:t>
      </w:r>
      <w:r w:rsidR="009E59EE">
        <w:rPr>
          <w:sz w:val="22"/>
          <w:szCs w:val="22"/>
        </w:rPr>
        <w:t>.</w:t>
      </w:r>
      <w:r w:rsidR="00FC3B2B" w:rsidRPr="001D24A3">
        <w:rPr>
          <w:sz w:val="22"/>
          <w:szCs w:val="22"/>
        </w:rPr>
        <w:t xml:space="preserve"> </w:t>
      </w:r>
    </w:p>
    <w:p w14:paraId="3ACB3CAD" w14:textId="77777777" w:rsidR="0023577C" w:rsidRPr="001D24A3" w:rsidRDefault="00FC3B2B" w:rsidP="00021B59">
      <w:pPr>
        <w:pStyle w:val="Default"/>
        <w:numPr>
          <w:ilvl w:val="0"/>
          <w:numId w:val="3"/>
        </w:numPr>
        <w:rPr>
          <w:sz w:val="22"/>
          <w:szCs w:val="22"/>
        </w:rPr>
      </w:pPr>
      <w:bookmarkStart w:id="22" w:name="_Hlk203408469"/>
      <w:r w:rsidRPr="001D24A3">
        <w:rPr>
          <w:sz w:val="22"/>
          <w:szCs w:val="22"/>
        </w:rPr>
        <w:t xml:space="preserve">References will be requested prior to </w:t>
      </w:r>
      <w:r w:rsidR="00BA730C" w:rsidRPr="001D24A3">
        <w:rPr>
          <w:sz w:val="22"/>
          <w:szCs w:val="22"/>
        </w:rPr>
        <w:t>employment;</w:t>
      </w:r>
      <w:r w:rsidR="00664289" w:rsidRPr="001D24A3">
        <w:rPr>
          <w:sz w:val="22"/>
          <w:szCs w:val="22"/>
        </w:rPr>
        <w:t xml:space="preserve"> open references will not be accepted</w:t>
      </w:r>
      <w:r w:rsidR="0020100D" w:rsidRPr="001D24A3">
        <w:rPr>
          <w:sz w:val="22"/>
          <w:szCs w:val="22"/>
        </w:rPr>
        <w:t>, nor</w:t>
      </w:r>
      <w:r w:rsidR="00BA15C2" w:rsidRPr="001D24A3">
        <w:rPr>
          <w:sz w:val="22"/>
          <w:szCs w:val="22"/>
        </w:rPr>
        <w:t xml:space="preserve"> will</w:t>
      </w:r>
      <w:r w:rsidR="0020100D" w:rsidRPr="001D24A3">
        <w:rPr>
          <w:sz w:val="22"/>
          <w:szCs w:val="22"/>
        </w:rPr>
        <w:t xml:space="preserve"> references from family member</w:t>
      </w:r>
      <w:r w:rsidR="00BA15C2" w:rsidRPr="001D24A3">
        <w:rPr>
          <w:sz w:val="22"/>
          <w:szCs w:val="22"/>
        </w:rPr>
        <w:t>s</w:t>
      </w:r>
      <w:r w:rsidR="00664289" w:rsidRPr="001D24A3">
        <w:rPr>
          <w:sz w:val="22"/>
          <w:szCs w:val="22"/>
        </w:rPr>
        <w:t xml:space="preserve"> and applicants will not be asked to obtain their own reference.</w:t>
      </w:r>
      <w:bookmarkEnd w:id="22"/>
    </w:p>
    <w:p w14:paraId="21E382F4" w14:textId="77777777" w:rsidR="00BA730C" w:rsidRPr="001D24A3" w:rsidRDefault="00BA730C" w:rsidP="00021B59">
      <w:pPr>
        <w:pStyle w:val="Default"/>
        <w:numPr>
          <w:ilvl w:val="0"/>
          <w:numId w:val="3"/>
        </w:numPr>
        <w:rPr>
          <w:sz w:val="22"/>
          <w:szCs w:val="22"/>
        </w:rPr>
      </w:pPr>
      <w:r w:rsidRPr="001D24A3">
        <w:rPr>
          <w:sz w:val="22"/>
          <w:szCs w:val="22"/>
        </w:rPr>
        <w:t>A reference will be requested from the candidate’s current employer, training provider or education setting and will have been completed by a senior person with appropriate authority.</w:t>
      </w:r>
    </w:p>
    <w:p w14:paraId="302396C5" w14:textId="77777777" w:rsidR="00BA730C" w:rsidRPr="001D24A3" w:rsidRDefault="00BA730C" w:rsidP="00021B59">
      <w:pPr>
        <w:pStyle w:val="Default"/>
        <w:numPr>
          <w:ilvl w:val="0"/>
          <w:numId w:val="3"/>
        </w:numPr>
        <w:rPr>
          <w:sz w:val="22"/>
          <w:szCs w:val="22"/>
        </w:rPr>
      </w:pPr>
      <w:bookmarkStart w:id="23" w:name="_Hlk203408924"/>
      <w:r w:rsidRPr="001D24A3">
        <w:rPr>
          <w:sz w:val="22"/>
          <w:szCs w:val="22"/>
        </w:rPr>
        <w:t>At least one reference will be from the candidates most recent childcare placement (if there is one)</w:t>
      </w:r>
    </w:p>
    <w:p w14:paraId="605BCC05" w14:textId="77777777" w:rsidR="00BA15C2" w:rsidRPr="001D24A3" w:rsidRDefault="00BA15C2" w:rsidP="00021B59">
      <w:pPr>
        <w:pStyle w:val="Default"/>
        <w:numPr>
          <w:ilvl w:val="0"/>
          <w:numId w:val="3"/>
        </w:numPr>
        <w:rPr>
          <w:sz w:val="22"/>
          <w:szCs w:val="22"/>
        </w:rPr>
      </w:pPr>
      <w:r w:rsidRPr="001D24A3">
        <w:rPr>
          <w:sz w:val="22"/>
          <w:szCs w:val="22"/>
        </w:rPr>
        <w:t>Where references are vague or there are discrepancies, further clarity will be sought by contacting the referee.</w:t>
      </w:r>
    </w:p>
    <w:bookmarkEnd w:id="23"/>
    <w:p w14:paraId="3CAECE75" w14:textId="77777777" w:rsidR="00861D1B" w:rsidRPr="001D24A3" w:rsidRDefault="0076227D" w:rsidP="00021B59">
      <w:pPr>
        <w:pStyle w:val="Default"/>
        <w:numPr>
          <w:ilvl w:val="0"/>
          <w:numId w:val="3"/>
        </w:numPr>
        <w:rPr>
          <w:sz w:val="22"/>
          <w:szCs w:val="22"/>
        </w:rPr>
      </w:pPr>
      <w:r w:rsidRPr="001D24A3">
        <w:rPr>
          <w:sz w:val="22"/>
          <w:szCs w:val="22"/>
        </w:rPr>
        <w:t>We</w:t>
      </w:r>
      <w:r w:rsidR="004867CF" w:rsidRPr="001D24A3">
        <w:rPr>
          <w:sz w:val="22"/>
          <w:szCs w:val="22"/>
        </w:rPr>
        <w:t xml:space="preserve"> will</w:t>
      </w:r>
      <w:r w:rsidR="0023577C" w:rsidRPr="001D24A3">
        <w:rPr>
          <w:sz w:val="22"/>
          <w:szCs w:val="22"/>
        </w:rPr>
        <w:t xml:space="preserve"> record information abo</w:t>
      </w:r>
      <w:r w:rsidR="00A23D7E" w:rsidRPr="001D24A3">
        <w:rPr>
          <w:sz w:val="22"/>
          <w:szCs w:val="22"/>
        </w:rPr>
        <w:t xml:space="preserve">ut staff qualifications, </w:t>
      </w:r>
      <w:r w:rsidR="0023577C" w:rsidRPr="001D24A3">
        <w:rPr>
          <w:sz w:val="22"/>
          <w:szCs w:val="22"/>
        </w:rPr>
        <w:t>identity checks</w:t>
      </w:r>
      <w:r w:rsidR="00B32836" w:rsidRPr="001D24A3">
        <w:rPr>
          <w:sz w:val="22"/>
          <w:szCs w:val="22"/>
        </w:rPr>
        <w:t>, disqualification</w:t>
      </w:r>
      <w:r w:rsidR="0023577C" w:rsidRPr="001D24A3">
        <w:rPr>
          <w:sz w:val="22"/>
          <w:szCs w:val="22"/>
        </w:rPr>
        <w:t xml:space="preserve"> and vetting pr</w:t>
      </w:r>
      <w:r w:rsidR="005B2B2B" w:rsidRPr="001D24A3">
        <w:rPr>
          <w:sz w:val="22"/>
          <w:szCs w:val="22"/>
        </w:rPr>
        <w:t>ocesses</w:t>
      </w:r>
      <w:r w:rsidR="0023577C" w:rsidRPr="001D24A3">
        <w:rPr>
          <w:sz w:val="22"/>
          <w:szCs w:val="22"/>
        </w:rPr>
        <w:t xml:space="preserve"> (including</w:t>
      </w:r>
      <w:r w:rsidR="007C2A84" w:rsidRPr="001D24A3">
        <w:rPr>
          <w:sz w:val="22"/>
          <w:szCs w:val="22"/>
        </w:rPr>
        <w:t xml:space="preserve"> the D</w:t>
      </w:r>
      <w:r w:rsidR="004867CF" w:rsidRPr="001D24A3">
        <w:rPr>
          <w:sz w:val="22"/>
          <w:szCs w:val="22"/>
        </w:rPr>
        <w:t xml:space="preserve">isclosure and </w:t>
      </w:r>
      <w:r w:rsidR="007C2A84" w:rsidRPr="001D24A3">
        <w:rPr>
          <w:sz w:val="22"/>
          <w:szCs w:val="22"/>
        </w:rPr>
        <w:t>B</w:t>
      </w:r>
      <w:r w:rsidR="004867CF" w:rsidRPr="001D24A3">
        <w:rPr>
          <w:sz w:val="22"/>
          <w:szCs w:val="22"/>
        </w:rPr>
        <w:t xml:space="preserve">arring </w:t>
      </w:r>
      <w:r w:rsidR="007C2A84" w:rsidRPr="001D24A3">
        <w:rPr>
          <w:sz w:val="22"/>
          <w:szCs w:val="22"/>
        </w:rPr>
        <w:t>S</w:t>
      </w:r>
      <w:r w:rsidR="004867CF" w:rsidRPr="001D24A3">
        <w:rPr>
          <w:sz w:val="22"/>
          <w:szCs w:val="22"/>
        </w:rPr>
        <w:t>ervice</w:t>
      </w:r>
      <w:r w:rsidR="007C2A84" w:rsidRPr="001D24A3">
        <w:rPr>
          <w:sz w:val="22"/>
          <w:szCs w:val="22"/>
        </w:rPr>
        <w:t xml:space="preserve"> </w:t>
      </w:r>
      <w:r w:rsidR="0023577C" w:rsidRPr="001D24A3">
        <w:rPr>
          <w:sz w:val="22"/>
          <w:szCs w:val="22"/>
        </w:rPr>
        <w:t>reference number, the date a disclosure was obtained a</w:t>
      </w:r>
      <w:r w:rsidR="00B32836" w:rsidRPr="001D24A3">
        <w:rPr>
          <w:sz w:val="22"/>
          <w:szCs w:val="22"/>
        </w:rPr>
        <w:t>nd details of who obtained it) o</w:t>
      </w:r>
      <w:r w:rsidR="0023577C" w:rsidRPr="001D24A3">
        <w:rPr>
          <w:sz w:val="22"/>
          <w:szCs w:val="22"/>
        </w:rPr>
        <w:t>n a central register.</w:t>
      </w:r>
    </w:p>
    <w:p w14:paraId="193334E6" w14:textId="77777777" w:rsidR="00107CB2" w:rsidRPr="001D24A3" w:rsidRDefault="00107CB2" w:rsidP="00021B59">
      <w:pPr>
        <w:pStyle w:val="Default"/>
        <w:numPr>
          <w:ilvl w:val="0"/>
          <w:numId w:val="3"/>
        </w:numPr>
        <w:rPr>
          <w:sz w:val="22"/>
          <w:szCs w:val="22"/>
        </w:rPr>
      </w:pPr>
      <w:r w:rsidRPr="001D24A3">
        <w:rPr>
          <w:sz w:val="22"/>
          <w:szCs w:val="22"/>
        </w:rPr>
        <w:t>Copies of identification documents will be kept securely in personnel files</w:t>
      </w:r>
      <w:r w:rsidR="00853953" w:rsidRPr="001D24A3">
        <w:rPr>
          <w:sz w:val="22"/>
          <w:szCs w:val="22"/>
        </w:rPr>
        <w:t>.</w:t>
      </w:r>
    </w:p>
    <w:p w14:paraId="5C811F97" w14:textId="77777777" w:rsidR="00BA15C2" w:rsidRPr="001D24A3" w:rsidRDefault="00BA15C2" w:rsidP="00021B59">
      <w:pPr>
        <w:pStyle w:val="Default"/>
        <w:numPr>
          <w:ilvl w:val="0"/>
          <w:numId w:val="3"/>
        </w:numPr>
        <w:rPr>
          <w:sz w:val="22"/>
          <w:szCs w:val="22"/>
        </w:rPr>
      </w:pPr>
      <w:r w:rsidRPr="001D24A3">
        <w:rPr>
          <w:sz w:val="22"/>
          <w:szCs w:val="22"/>
        </w:rPr>
        <w:t>An appointment will not be confirmed until all checks have been completed.</w:t>
      </w:r>
    </w:p>
    <w:p w14:paraId="22AD8E4D" w14:textId="60AFB752" w:rsidR="00646430" w:rsidRDefault="00861D1B" w:rsidP="00021B59">
      <w:pPr>
        <w:pStyle w:val="Default"/>
        <w:numPr>
          <w:ilvl w:val="0"/>
          <w:numId w:val="3"/>
        </w:numPr>
        <w:rPr>
          <w:sz w:val="22"/>
          <w:szCs w:val="22"/>
        </w:rPr>
      </w:pPr>
      <w:r w:rsidRPr="001D24A3">
        <w:rPr>
          <w:sz w:val="22"/>
          <w:szCs w:val="22"/>
        </w:rPr>
        <w:t>We will not allow people, whose suitability has not been checked</w:t>
      </w:r>
      <w:r w:rsidR="00AE13D4">
        <w:rPr>
          <w:sz w:val="22"/>
          <w:szCs w:val="22"/>
        </w:rPr>
        <w:t>,</w:t>
      </w:r>
      <w:r>
        <w:rPr>
          <w:sz w:val="22"/>
          <w:szCs w:val="22"/>
        </w:rPr>
        <w:t xml:space="preserve"> </w:t>
      </w:r>
      <w:r w:rsidRPr="007037E8">
        <w:rPr>
          <w:sz w:val="22"/>
          <w:szCs w:val="22"/>
        </w:rPr>
        <w:t>to have unsupervised contact with children.</w:t>
      </w:r>
    </w:p>
    <w:p w14:paraId="05C57DCD" w14:textId="77777777" w:rsidR="00980B6D" w:rsidRDefault="00980B6D" w:rsidP="00646430">
      <w:pPr>
        <w:pStyle w:val="Default"/>
        <w:rPr>
          <w:sz w:val="22"/>
          <w:szCs w:val="22"/>
        </w:rPr>
      </w:pPr>
    </w:p>
    <w:p w14:paraId="60A5BAFF" w14:textId="0A875B48" w:rsidR="0023577C" w:rsidRDefault="00646430" w:rsidP="00646430">
      <w:pPr>
        <w:pStyle w:val="Default"/>
        <w:rPr>
          <w:sz w:val="22"/>
          <w:szCs w:val="22"/>
        </w:rPr>
      </w:pPr>
      <w:r>
        <w:rPr>
          <w:sz w:val="22"/>
          <w:szCs w:val="22"/>
        </w:rPr>
        <w:t>T</w:t>
      </w:r>
      <w:r w:rsidRPr="00646430">
        <w:rPr>
          <w:sz w:val="22"/>
          <w:szCs w:val="22"/>
        </w:rPr>
        <w:t>he ongoing suitability of anyone working within the setting</w:t>
      </w:r>
      <w:r>
        <w:rPr>
          <w:sz w:val="22"/>
          <w:szCs w:val="22"/>
        </w:rPr>
        <w:t xml:space="preserve"> is assessed</w:t>
      </w:r>
      <w:r w:rsidRPr="00646430">
        <w:rPr>
          <w:sz w:val="22"/>
          <w:szCs w:val="22"/>
        </w:rPr>
        <w:t xml:space="preserve"> through induction, supervision, and regular safeguarding training. This supports a culture of vigilance and helps ensure that children are cared for in a safe and secure environment.</w:t>
      </w:r>
    </w:p>
    <w:bookmarkEnd w:id="21"/>
    <w:p w14:paraId="5103ABFE" w14:textId="77777777" w:rsidR="008F1B77" w:rsidRDefault="008F1B77" w:rsidP="008F1B77">
      <w:pPr>
        <w:pStyle w:val="Default"/>
        <w:ind w:left="644"/>
        <w:rPr>
          <w:sz w:val="22"/>
          <w:szCs w:val="22"/>
        </w:rPr>
      </w:pPr>
    </w:p>
    <w:p w14:paraId="14EA0392" w14:textId="77777777" w:rsidR="00A07346" w:rsidRDefault="000B14E4" w:rsidP="005D3583">
      <w:pPr>
        <w:pStyle w:val="Default"/>
        <w:shd w:val="clear" w:color="auto" w:fill="FABF8F" w:themeFill="accent6" w:themeFillTint="99"/>
        <w:rPr>
          <w:b/>
          <w:szCs w:val="22"/>
        </w:rPr>
      </w:pPr>
      <w:r w:rsidRPr="000B14E4">
        <w:rPr>
          <w:b/>
          <w:szCs w:val="22"/>
        </w:rPr>
        <w:t xml:space="preserve">Disqualification </w:t>
      </w:r>
      <w:r w:rsidR="0049479C" w:rsidRPr="000B14E4">
        <w:rPr>
          <w:b/>
          <w:szCs w:val="22"/>
        </w:rPr>
        <w:t>under</w:t>
      </w:r>
      <w:r w:rsidR="00146F62" w:rsidRPr="000B14E4">
        <w:rPr>
          <w:b/>
          <w:szCs w:val="22"/>
        </w:rPr>
        <w:t xml:space="preserve"> the Childcare Act</w:t>
      </w:r>
    </w:p>
    <w:p w14:paraId="032BABB9" w14:textId="77777777" w:rsidR="00980B6D" w:rsidRPr="005D3583" w:rsidRDefault="00980B6D" w:rsidP="00AE13D4">
      <w:pPr>
        <w:pStyle w:val="Default"/>
        <w:rPr>
          <w:bCs/>
          <w:sz w:val="16"/>
          <w:szCs w:val="16"/>
        </w:rPr>
      </w:pPr>
    </w:p>
    <w:p w14:paraId="7097B8C6" w14:textId="0477CE22" w:rsidR="0081552C" w:rsidRPr="00A07346" w:rsidRDefault="00646430" w:rsidP="00AE13D4">
      <w:pPr>
        <w:pStyle w:val="Default"/>
        <w:rPr>
          <w:b/>
          <w:sz w:val="22"/>
          <w:szCs w:val="22"/>
        </w:rPr>
      </w:pPr>
      <w:r>
        <w:rPr>
          <w:bCs/>
          <w:sz w:val="22"/>
          <w:szCs w:val="22"/>
        </w:rPr>
        <w:t>We</w:t>
      </w:r>
      <w:r w:rsidRPr="00646430">
        <w:rPr>
          <w:bCs/>
          <w:sz w:val="22"/>
          <w:szCs w:val="22"/>
        </w:rPr>
        <w:t xml:space="preserve"> recognise </w:t>
      </w:r>
      <w:r>
        <w:rPr>
          <w:bCs/>
          <w:sz w:val="22"/>
          <w:szCs w:val="22"/>
        </w:rPr>
        <w:t>our</w:t>
      </w:r>
      <w:r w:rsidRPr="00646430">
        <w:rPr>
          <w:bCs/>
          <w:sz w:val="22"/>
          <w:szCs w:val="22"/>
        </w:rPr>
        <w:t xml:space="preserve"> responsibilit</w:t>
      </w:r>
      <w:r>
        <w:rPr>
          <w:bCs/>
          <w:sz w:val="22"/>
          <w:szCs w:val="22"/>
        </w:rPr>
        <w:t>y</w:t>
      </w:r>
      <w:r w:rsidRPr="00646430">
        <w:rPr>
          <w:bCs/>
          <w:sz w:val="22"/>
          <w:szCs w:val="22"/>
        </w:rPr>
        <w:t xml:space="preserve"> in relation to disqualification under the Childcare Act 2006</w:t>
      </w:r>
      <w:r w:rsidR="00AE13D4">
        <w:rPr>
          <w:bCs/>
          <w:sz w:val="22"/>
          <w:szCs w:val="22"/>
        </w:rPr>
        <w:t>.</w:t>
      </w:r>
      <w:r w:rsidR="008E4409">
        <w:rPr>
          <w:bCs/>
          <w:sz w:val="22"/>
          <w:szCs w:val="22"/>
        </w:rPr>
        <w:t xml:space="preserve"> </w:t>
      </w:r>
      <w:r w:rsidR="00AE13D4">
        <w:rPr>
          <w:bCs/>
          <w:sz w:val="22"/>
          <w:szCs w:val="22"/>
        </w:rPr>
        <w:t>A</w:t>
      </w:r>
      <w:r w:rsidR="008E4409">
        <w:rPr>
          <w:bCs/>
          <w:sz w:val="22"/>
          <w:szCs w:val="22"/>
        </w:rPr>
        <w:t xml:space="preserve">ll </w:t>
      </w:r>
      <w:r w:rsidR="008E4409">
        <w:rPr>
          <w:sz w:val="22"/>
          <w:szCs w:val="22"/>
        </w:rPr>
        <w:t>s</w:t>
      </w:r>
      <w:r w:rsidR="00007326" w:rsidRPr="00A07346">
        <w:rPr>
          <w:sz w:val="22"/>
          <w:szCs w:val="22"/>
        </w:rPr>
        <w:t>taff</w:t>
      </w:r>
      <w:r w:rsidR="00797F9E" w:rsidRPr="00A07346">
        <w:rPr>
          <w:sz w:val="22"/>
          <w:szCs w:val="22"/>
        </w:rPr>
        <w:t>, students and</w:t>
      </w:r>
      <w:r w:rsidR="00007326" w:rsidRPr="00A07346">
        <w:rPr>
          <w:sz w:val="22"/>
          <w:szCs w:val="22"/>
        </w:rPr>
        <w:t xml:space="preserve"> volunteer</w:t>
      </w:r>
      <w:r w:rsidR="00797F9E" w:rsidRPr="00A07346">
        <w:rPr>
          <w:sz w:val="22"/>
          <w:szCs w:val="22"/>
        </w:rPr>
        <w:t>s</w:t>
      </w:r>
      <w:r w:rsidR="00007326" w:rsidRPr="00A07346">
        <w:rPr>
          <w:sz w:val="22"/>
          <w:szCs w:val="22"/>
        </w:rPr>
        <w:t xml:space="preserve"> are</w:t>
      </w:r>
      <w:r w:rsidR="00861D1B" w:rsidRPr="00A07346">
        <w:rPr>
          <w:sz w:val="22"/>
          <w:szCs w:val="22"/>
        </w:rPr>
        <w:t xml:space="preserve"> informed</w:t>
      </w:r>
      <w:r w:rsidR="00797F9E" w:rsidRPr="00A07346">
        <w:rPr>
          <w:sz w:val="22"/>
          <w:szCs w:val="22"/>
        </w:rPr>
        <w:t xml:space="preserve"> during their induction</w:t>
      </w:r>
      <w:r w:rsidR="00861D1B" w:rsidRPr="00A07346">
        <w:rPr>
          <w:sz w:val="22"/>
          <w:szCs w:val="22"/>
        </w:rPr>
        <w:t xml:space="preserve"> that they are expected</w:t>
      </w:r>
      <w:r w:rsidR="00007326" w:rsidRPr="00A07346">
        <w:rPr>
          <w:sz w:val="22"/>
          <w:szCs w:val="22"/>
        </w:rPr>
        <w:t xml:space="preserve"> to provide up to date information in relation to</w:t>
      </w:r>
      <w:r w:rsidR="00861D1B" w:rsidRPr="00A07346">
        <w:rPr>
          <w:sz w:val="22"/>
          <w:szCs w:val="22"/>
        </w:rPr>
        <w:t xml:space="preserve"> any convictions, cautions, court orders, reprimands and warnings</w:t>
      </w:r>
      <w:r w:rsidR="00E21B2E" w:rsidRPr="00A07346">
        <w:rPr>
          <w:sz w:val="22"/>
          <w:szCs w:val="22"/>
        </w:rPr>
        <w:t xml:space="preserve"> </w:t>
      </w:r>
      <w:r w:rsidR="00BD4E3C" w:rsidRPr="00A07346">
        <w:rPr>
          <w:sz w:val="22"/>
          <w:szCs w:val="22"/>
        </w:rPr>
        <w:t>that</w:t>
      </w:r>
      <w:r w:rsidR="00861D1B" w:rsidRPr="00A07346">
        <w:rPr>
          <w:sz w:val="22"/>
          <w:szCs w:val="22"/>
        </w:rPr>
        <w:t xml:space="preserve"> may affect their suitability to work with </w:t>
      </w:r>
      <w:r w:rsidR="00EC0AC9" w:rsidRPr="00A07346">
        <w:rPr>
          <w:sz w:val="22"/>
          <w:szCs w:val="22"/>
        </w:rPr>
        <w:t>children, whether</w:t>
      </w:r>
      <w:r w:rsidR="00861D1B" w:rsidRPr="00A07346">
        <w:rPr>
          <w:sz w:val="22"/>
          <w:szCs w:val="22"/>
        </w:rPr>
        <w:t xml:space="preserve"> received before or during </w:t>
      </w:r>
      <w:r w:rsidR="005B2B2B" w:rsidRPr="00A07346">
        <w:rPr>
          <w:sz w:val="22"/>
          <w:szCs w:val="22"/>
        </w:rPr>
        <w:t>their employment at the setting</w:t>
      </w:r>
      <w:r w:rsidR="00861D1B" w:rsidRPr="00A07346">
        <w:rPr>
          <w:sz w:val="22"/>
          <w:szCs w:val="22"/>
        </w:rPr>
        <w:t>.</w:t>
      </w:r>
    </w:p>
    <w:p w14:paraId="470AB9E6" w14:textId="77777777" w:rsidR="00980B6D" w:rsidRDefault="00980B6D" w:rsidP="00AE13D4">
      <w:pPr>
        <w:rPr>
          <w:rFonts w:ascii="Arial" w:hAnsi="Arial" w:cs="Arial"/>
          <w:sz w:val="22"/>
          <w:szCs w:val="22"/>
        </w:rPr>
      </w:pPr>
    </w:p>
    <w:p w14:paraId="079881BD" w14:textId="3D67829E" w:rsidR="00AA6A4D" w:rsidRPr="00AE13D4" w:rsidRDefault="00861D1B" w:rsidP="00AE13D4">
      <w:pPr>
        <w:rPr>
          <w:b/>
          <w:sz w:val="22"/>
          <w:szCs w:val="22"/>
        </w:rPr>
      </w:pPr>
      <w:r w:rsidRPr="00AE13D4">
        <w:rPr>
          <w:rFonts w:ascii="Arial" w:hAnsi="Arial" w:cs="Arial"/>
          <w:sz w:val="22"/>
          <w:szCs w:val="22"/>
        </w:rPr>
        <w:t>There is also an ex</w:t>
      </w:r>
      <w:r w:rsidR="00BD4E3C" w:rsidRPr="00AE13D4">
        <w:rPr>
          <w:rFonts w:ascii="Arial" w:hAnsi="Arial" w:cs="Arial"/>
          <w:sz w:val="22"/>
          <w:szCs w:val="22"/>
        </w:rPr>
        <w:t>pectation that the setting will</w:t>
      </w:r>
      <w:r w:rsidRPr="00AE13D4">
        <w:rPr>
          <w:rFonts w:ascii="Arial" w:hAnsi="Arial" w:cs="Arial"/>
          <w:sz w:val="22"/>
          <w:szCs w:val="22"/>
        </w:rPr>
        <w:t xml:space="preserve"> be informed</w:t>
      </w:r>
      <w:r w:rsidR="0081552C" w:rsidRPr="00AE13D4">
        <w:rPr>
          <w:rFonts w:ascii="Arial" w:hAnsi="Arial" w:cs="Arial"/>
          <w:sz w:val="22"/>
          <w:szCs w:val="22"/>
        </w:rPr>
        <w:t>,</w:t>
      </w:r>
      <w:r w:rsidRPr="00AE13D4">
        <w:rPr>
          <w:rFonts w:ascii="Arial" w:hAnsi="Arial" w:cs="Arial"/>
          <w:sz w:val="22"/>
          <w:szCs w:val="22"/>
        </w:rPr>
        <w:t xml:space="preserve"> if staff relationships and associations, both within and outside the workplace (including online), may have implications for the safety of children in the setting.</w:t>
      </w:r>
      <w:r w:rsidR="008E4409" w:rsidRPr="00AE13D4">
        <w:rPr>
          <w:rFonts w:ascii="Arial" w:hAnsi="Arial" w:cs="Arial"/>
          <w:sz w:val="22"/>
          <w:szCs w:val="22"/>
        </w:rPr>
        <w:t xml:space="preserve"> Where necessary, a waiver will be sought from Ofsted.</w:t>
      </w:r>
    </w:p>
    <w:p w14:paraId="00B5E23E" w14:textId="482ACBBE" w:rsidR="00F35CA1" w:rsidRPr="00F35CA1" w:rsidRDefault="00F35CA1" w:rsidP="00AA6A4D">
      <w:pPr>
        <w:pStyle w:val="ListParagraph"/>
        <w:contextualSpacing w:val="0"/>
        <w:rPr>
          <w:b/>
          <w:sz w:val="22"/>
          <w:szCs w:val="22"/>
        </w:rPr>
      </w:pPr>
    </w:p>
    <w:p w14:paraId="332173A7" w14:textId="17BA7833" w:rsidR="008E4409" w:rsidRPr="008E4409" w:rsidRDefault="00A86BBE" w:rsidP="005D3583">
      <w:pPr>
        <w:shd w:val="clear" w:color="auto" w:fill="FABF8F" w:themeFill="accent6" w:themeFillTint="99"/>
        <w:rPr>
          <w:rFonts w:ascii="Arial" w:hAnsi="Arial" w:cs="Arial"/>
          <w:b/>
          <w:szCs w:val="22"/>
        </w:rPr>
      </w:pPr>
      <w:r w:rsidRPr="00442141">
        <w:rPr>
          <w:rFonts w:ascii="Arial" w:hAnsi="Arial" w:cs="Arial"/>
          <w:b/>
          <w:szCs w:val="22"/>
        </w:rPr>
        <w:t xml:space="preserve">Volunteers </w:t>
      </w:r>
    </w:p>
    <w:p w14:paraId="37F13DC8" w14:textId="77777777" w:rsidR="00980B6D" w:rsidRPr="005D3583" w:rsidRDefault="00980B6D" w:rsidP="00EC55E5">
      <w:pPr>
        <w:rPr>
          <w:rFonts w:ascii="Arial" w:hAnsi="Arial" w:cs="Arial"/>
          <w:bCs/>
          <w:sz w:val="16"/>
          <w:szCs w:val="16"/>
        </w:rPr>
      </w:pPr>
    </w:p>
    <w:p w14:paraId="4B399438" w14:textId="018A7683" w:rsidR="00EC55E5" w:rsidRDefault="008E4409" w:rsidP="00EC55E5">
      <w:pPr>
        <w:rPr>
          <w:rFonts w:ascii="Arial" w:hAnsi="Arial" w:cs="Arial"/>
          <w:bCs/>
          <w:sz w:val="22"/>
          <w:szCs w:val="22"/>
        </w:rPr>
      </w:pPr>
      <w:r w:rsidRPr="00AE13D4">
        <w:rPr>
          <w:rFonts w:ascii="Arial" w:hAnsi="Arial" w:cs="Arial"/>
          <w:bCs/>
          <w:sz w:val="22"/>
          <w:szCs w:val="22"/>
        </w:rPr>
        <w:t>W</w:t>
      </w:r>
      <w:r w:rsidR="00EC55E5" w:rsidRPr="00AE13D4">
        <w:rPr>
          <w:rFonts w:ascii="Arial" w:hAnsi="Arial" w:cs="Arial"/>
          <w:bCs/>
          <w:sz w:val="22"/>
          <w:szCs w:val="22"/>
        </w:rPr>
        <w:t>e</w:t>
      </w:r>
      <w:r w:rsidRPr="00AE13D4">
        <w:rPr>
          <w:rFonts w:ascii="Arial" w:hAnsi="Arial" w:cs="Arial"/>
          <w:bCs/>
          <w:sz w:val="22"/>
          <w:szCs w:val="22"/>
        </w:rPr>
        <w:t xml:space="preserve"> recognise the importance of ensuring that all volunteers are suitable to work with children and understand the requirements in relation to regulated activity. </w:t>
      </w:r>
      <w:r w:rsidR="00EC55E5" w:rsidRPr="00AE13D4">
        <w:rPr>
          <w:rFonts w:ascii="Arial" w:hAnsi="Arial" w:cs="Arial"/>
          <w:bCs/>
          <w:sz w:val="22"/>
          <w:szCs w:val="22"/>
        </w:rPr>
        <w:t>In line with current guidance, we assess the nature of each volunteer’s role to determine whether it meets the definition of regulated activity, particularly where it involves unsupervised contact with children or regular and intensive engagement.</w:t>
      </w:r>
    </w:p>
    <w:p w14:paraId="6CD7C179" w14:textId="77777777" w:rsidR="00655AC2" w:rsidRDefault="00655AC2" w:rsidP="00655AC2">
      <w:pPr>
        <w:jc w:val="center"/>
        <w:rPr>
          <w:rFonts w:ascii="Arial" w:hAnsi="Arial" w:cs="Arial"/>
          <w:bCs/>
          <w:i/>
          <w:iCs/>
          <w:sz w:val="22"/>
          <w:szCs w:val="22"/>
        </w:rPr>
      </w:pPr>
    </w:p>
    <w:p w14:paraId="745E6A00" w14:textId="03DA6816" w:rsidR="00EC55E5" w:rsidRPr="00AE13D4" w:rsidRDefault="00EC55E5" w:rsidP="00655AC2">
      <w:pPr>
        <w:jc w:val="center"/>
        <w:rPr>
          <w:rFonts w:ascii="Arial" w:hAnsi="Arial" w:cs="Arial"/>
          <w:bCs/>
          <w:i/>
          <w:iCs/>
          <w:sz w:val="22"/>
          <w:szCs w:val="22"/>
        </w:rPr>
      </w:pPr>
      <w:r w:rsidRPr="00AE13D4">
        <w:rPr>
          <w:rFonts w:ascii="Arial" w:hAnsi="Arial" w:cs="Arial"/>
          <w:bCs/>
          <w:i/>
          <w:iCs/>
          <w:sz w:val="22"/>
          <w:szCs w:val="22"/>
        </w:rPr>
        <w:t>Regulated activity is defined as work that involves teaching, training, instructing, caring for, or supervising children on a regular and unsupervised basis, or providing personal care. It also includes work carried out in certain specified places (such as early years settings) where there is opportunity for contact with children, which is frequent, intensively carried out, or overnight.</w:t>
      </w:r>
    </w:p>
    <w:p w14:paraId="4E0AAAFD" w14:textId="77777777" w:rsidR="00655AC2" w:rsidRDefault="00655AC2" w:rsidP="00AE13D4">
      <w:pPr>
        <w:rPr>
          <w:rFonts w:ascii="Arial" w:hAnsi="Arial" w:cs="Arial"/>
          <w:bCs/>
          <w:sz w:val="22"/>
          <w:szCs w:val="22"/>
        </w:rPr>
      </w:pPr>
    </w:p>
    <w:p w14:paraId="71A01B1B" w14:textId="2C26229D" w:rsidR="008E4409" w:rsidRPr="00AE13D4" w:rsidRDefault="008E4409" w:rsidP="00AE13D4">
      <w:pPr>
        <w:rPr>
          <w:rFonts w:ascii="Arial" w:hAnsi="Arial" w:cs="Arial"/>
          <w:bCs/>
          <w:sz w:val="22"/>
          <w:szCs w:val="22"/>
        </w:rPr>
      </w:pPr>
      <w:r w:rsidRPr="00AE13D4">
        <w:rPr>
          <w:rFonts w:ascii="Arial" w:hAnsi="Arial" w:cs="Arial"/>
          <w:bCs/>
          <w:sz w:val="22"/>
          <w:szCs w:val="22"/>
        </w:rPr>
        <w:t xml:space="preserve">Volunteers who are engaged in regulated activity are subject to an enhanced Disclosure and Barring Service (DBS) check, including a barred list check, prior to commencing their role. Volunteers who are not in regulated activity may still be required to undergo an enhanced DBS check; however, in these cases, a barred list check will not be undertaken. </w:t>
      </w:r>
    </w:p>
    <w:p w14:paraId="0308F5EF" w14:textId="77777777" w:rsidR="00655AC2" w:rsidRDefault="00655AC2" w:rsidP="00AE13D4">
      <w:pPr>
        <w:rPr>
          <w:rFonts w:ascii="Arial" w:hAnsi="Arial" w:cs="Arial"/>
          <w:bCs/>
          <w:sz w:val="22"/>
          <w:szCs w:val="22"/>
        </w:rPr>
      </w:pPr>
    </w:p>
    <w:p w14:paraId="10A140CB" w14:textId="0A4E9078" w:rsidR="008E4409" w:rsidRPr="00AE13D4" w:rsidRDefault="008E4409" w:rsidP="00AE13D4">
      <w:pPr>
        <w:rPr>
          <w:rFonts w:ascii="Arial" w:hAnsi="Arial" w:cs="Arial"/>
          <w:bCs/>
          <w:sz w:val="22"/>
          <w:szCs w:val="22"/>
        </w:rPr>
      </w:pPr>
      <w:r w:rsidRPr="00AE13D4">
        <w:rPr>
          <w:rFonts w:ascii="Arial" w:hAnsi="Arial" w:cs="Arial"/>
          <w:bCs/>
          <w:sz w:val="22"/>
          <w:szCs w:val="22"/>
        </w:rPr>
        <w:t xml:space="preserve">All volunteers are appropriately inducted, made aware of safeguarding policies and procedures, and are </w:t>
      </w:r>
      <w:r w:rsidR="00EC55E5" w:rsidRPr="00AE13D4">
        <w:rPr>
          <w:rFonts w:ascii="Arial" w:hAnsi="Arial" w:cs="Arial"/>
          <w:bCs/>
          <w:sz w:val="22"/>
          <w:szCs w:val="22"/>
        </w:rPr>
        <w:t>always supervised</w:t>
      </w:r>
      <w:r w:rsidRPr="00AE13D4">
        <w:rPr>
          <w:rFonts w:ascii="Arial" w:hAnsi="Arial" w:cs="Arial"/>
          <w:bCs/>
          <w:sz w:val="22"/>
          <w:szCs w:val="22"/>
        </w:rPr>
        <w:t xml:space="preserve"> where they are not in regulated activity. The setting ensures that risk assessments are in place and that the level of supervision is appropriate to safeguard children and support volunteers in their role. </w:t>
      </w:r>
    </w:p>
    <w:p w14:paraId="25734C51" w14:textId="77777777" w:rsidR="000704A4" w:rsidRPr="00A86BBE" w:rsidRDefault="000704A4" w:rsidP="00A86BBE">
      <w:pPr>
        <w:pStyle w:val="Default"/>
        <w:rPr>
          <w:sz w:val="22"/>
          <w:szCs w:val="22"/>
        </w:rPr>
      </w:pPr>
    </w:p>
    <w:p w14:paraId="678722F6" w14:textId="15C85346" w:rsidR="003827E3" w:rsidRPr="003827E3" w:rsidRDefault="003757DA" w:rsidP="005D3583">
      <w:pPr>
        <w:pStyle w:val="Default"/>
        <w:shd w:val="clear" w:color="auto" w:fill="FABF8F" w:themeFill="accent6" w:themeFillTint="99"/>
        <w:spacing w:after="46"/>
        <w:rPr>
          <w:rFonts w:eastAsia="Times New Roman"/>
          <w:b/>
          <w:color w:val="auto"/>
        </w:rPr>
      </w:pPr>
      <w:r w:rsidRPr="00107CB2">
        <w:rPr>
          <w:rFonts w:eastAsia="Times New Roman"/>
          <w:b/>
          <w:color w:val="auto"/>
        </w:rPr>
        <w:lastRenderedPageBreak/>
        <w:t xml:space="preserve">Managing Allegations </w:t>
      </w:r>
    </w:p>
    <w:p w14:paraId="7714A558" w14:textId="77777777" w:rsidR="00655AC2" w:rsidRPr="005D3583" w:rsidRDefault="00655AC2" w:rsidP="003827E3">
      <w:pPr>
        <w:pStyle w:val="Default"/>
        <w:spacing w:after="46"/>
        <w:rPr>
          <w:rFonts w:eastAsia="Times New Roman"/>
          <w:bCs/>
          <w:color w:val="auto"/>
          <w:sz w:val="16"/>
          <w:szCs w:val="16"/>
        </w:rPr>
      </w:pPr>
    </w:p>
    <w:p w14:paraId="3C8DD746" w14:textId="09CF76FE" w:rsidR="003827E3" w:rsidRPr="003827E3" w:rsidRDefault="003827E3" w:rsidP="003827E3">
      <w:pPr>
        <w:pStyle w:val="Default"/>
        <w:spacing w:after="46"/>
        <w:rPr>
          <w:rFonts w:eastAsia="Times New Roman"/>
          <w:bCs/>
          <w:color w:val="auto"/>
          <w:sz w:val="22"/>
          <w:szCs w:val="22"/>
        </w:rPr>
      </w:pPr>
      <w:r w:rsidRPr="003827E3">
        <w:rPr>
          <w:rFonts w:eastAsia="Times New Roman"/>
          <w:bCs/>
          <w:color w:val="auto"/>
          <w:sz w:val="22"/>
          <w:szCs w:val="22"/>
        </w:rPr>
        <w:t>We recognise that safeguarding is everyone’s responsibility and that, in rare circumstances, staff, volunteers, or agency workers may behave in a way that could cause harm to a child. We take all allegations seriously and respond promptly, appropriately, and in line with statutory guidance.</w:t>
      </w:r>
    </w:p>
    <w:p w14:paraId="2F5843BD" w14:textId="77777777" w:rsidR="00655AC2" w:rsidRDefault="00655AC2" w:rsidP="00107CB2">
      <w:pPr>
        <w:pStyle w:val="Default"/>
        <w:spacing w:after="46"/>
        <w:rPr>
          <w:rFonts w:eastAsia="Times New Roman"/>
          <w:color w:val="auto"/>
          <w:sz w:val="22"/>
          <w:szCs w:val="22"/>
        </w:rPr>
      </w:pPr>
    </w:p>
    <w:p w14:paraId="1EF493D6" w14:textId="6E182535" w:rsidR="005E2493" w:rsidRDefault="005E2493" w:rsidP="00107CB2">
      <w:pPr>
        <w:pStyle w:val="Default"/>
        <w:spacing w:after="46"/>
        <w:rPr>
          <w:rFonts w:eastAsia="Times New Roman"/>
          <w:color w:val="auto"/>
          <w:sz w:val="22"/>
          <w:szCs w:val="22"/>
        </w:rPr>
      </w:pPr>
      <w:r>
        <w:rPr>
          <w:rFonts w:eastAsia="Times New Roman"/>
          <w:color w:val="auto"/>
          <w:sz w:val="22"/>
          <w:szCs w:val="22"/>
        </w:rPr>
        <w:t xml:space="preserve">An allegation may </w:t>
      </w:r>
      <w:r w:rsidR="00D8448F">
        <w:rPr>
          <w:rFonts w:eastAsia="Times New Roman"/>
          <w:color w:val="auto"/>
          <w:sz w:val="22"/>
          <w:szCs w:val="22"/>
        </w:rPr>
        <w:t>indicate that a member of staff, a volunteer or a member of bank</w:t>
      </w:r>
      <w:r w:rsidR="003E23F3">
        <w:rPr>
          <w:rFonts w:eastAsia="Times New Roman"/>
          <w:color w:val="auto"/>
          <w:sz w:val="22"/>
          <w:szCs w:val="22"/>
        </w:rPr>
        <w:t>/agency</w:t>
      </w:r>
      <w:r w:rsidR="00D8448F">
        <w:rPr>
          <w:rFonts w:eastAsia="Times New Roman"/>
          <w:color w:val="auto"/>
          <w:sz w:val="22"/>
          <w:szCs w:val="22"/>
        </w:rPr>
        <w:t xml:space="preserve"> staff </w:t>
      </w:r>
      <w:r>
        <w:rPr>
          <w:rFonts w:eastAsia="Times New Roman"/>
          <w:color w:val="auto"/>
          <w:sz w:val="22"/>
          <w:szCs w:val="22"/>
        </w:rPr>
        <w:t>has;</w:t>
      </w:r>
    </w:p>
    <w:p w14:paraId="27D838A8" w14:textId="282D32E4" w:rsidR="005E2493" w:rsidRDefault="005E2493" w:rsidP="00655AC2">
      <w:pPr>
        <w:pStyle w:val="Default"/>
        <w:numPr>
          <w:ilvl w:val="0"/>
          <w:numId w:val="67"/>
        </w:numPr>
        <w:spacing w:after="46"/>
        <w:rPr>
          <w:rFonts w:eastAsia="Times New Roman"/>
          <w:color w:val="auto"/>
          <w:sz w:val="22"/>
          <w:szCs w:val="22"/>
        </w:rPr>
      </w:pPr>
      <w:r>
        <w:rPr>
          <w:rFonts w:eastAsia="Times New Roman"/>
          <w:color w:val="auto"/>
          <w:sz w:val="22"/>
          <w:szCs w:val="22"/>
        </w:rPr>
        <w:t xml:space="preserve">Behaved in a way that has harmed a </w:t>
      </w:r>
      <w:r w:rsidR="00EC55E5">
        <w:rPr>
          <w:rFonts w:eastAsia="Times New Roman"/>
          <w:color w:val="auto"/>
          <w:sz w:val="22"/>
          <w:szCs w:val="22"/>
        </w:rPr>
        <w:t>child or</w:t>
      </w:r>
      <w:r>
        <w:rPr>
          <w:rFonts w:eastAsia="Times New Roman"/>
          <w:color w:val="auto"/>
          <w:sz w:val="22"/>
          <w:szCs w:val="22"/>
        </w:rPr>
        <w:t xml:space="preserve"> may have harmed a child.</w:t>
      </w:r>
    </w:p>
    <w:p w14:paraId="2D025C8D" w14:textId="77777777" w:rsidR="005E2493" w:rsidRDefault="005E2493" w:rsidP="00655AC2">
      <w:pPr>
        <w:pStyle w:val="Default"/>
        <w:numPr>
          <w:ilvl w:val="0"/>
          <w:numId w:val="67"/>
        </w:numPr>
        <w:spacing w:after="46"/>
        <w:rPr>
          <w:rFonts w:eastAsia="Times New Roman"/>
          <w:color w:val="auto"/>
          <w:sz w:val="22"/>
          <w:szCs w:val="22"/>
        </w:rPr>
      </w:pPr>
      <w:r>
        <w:rPr>
          <w:rFonts w:eastAsia="Times New Roman"/>
          <w:color w:val="auto"/>
          <w:sz w:val="22"/>
          <w:szCs w:val="22"/>
        </w:rPr>
        <w:t>Possibly committed a criminal offence against a child</w:t>
      </w:r>
      <w:r w:rsidR="000704A4">
        <w:rPr>
          <w:rFonts w:eastAsia="Times New Roman"/>
          <w:color w:val="auto"/>
          <w:sz w:val="22"/>
          <w:szCs w:val="22"/>
        </w:rPr>
        <w:t>.</w:t>
      </w:r>
    </w:p>
    <w:p w14:paraId="4EA546B1" w14:textId="77777777" w:rsidR="001937A1" w:rsidRPr="001937A1" w:rsidRDefault="005E2493" w:rsidP="00655AC2">
      <w:pPr>
        <w:pStyle w:val="Default"/>
        <w:numPr>
          <w:ilvl w:val="0"/>
          <w:numId w:val="67"/>
        </w:numPr>
        <w:spacing w:after="46"/>
        <w:rPr>
          <w:sz w:val="22"/>
          <w:szCs w:val="22"/>
        </w:rPr>
      </w:pPr>
      <w:r>
        <w:rPr>
          <w:rFonts w:eastAsia="Times New Roman"/>
          <w:color w:val="auto"/>
          <w:sz w:val="22"/>
          <w:szCs w:val="22"/>
        </w:rPr>
        <w:t>Behaved towards a child that indicates he/she would pose a risk of harm to children.</w:t>
      </w:r>
    </w:p>
    <w:p w14:paraId="3595DA5B" w14:textId="77777777" w:rsidR="000704A4" w:rsidRDefault="001937A1" w:rsidP="00655AC2">
      <w:pPr>
        <w:pStyle w:val="Default"/>
        <w:numPr>
          <w:ilvl w:val="0"/>
          <w:numId w:val="67"/>
        </w:numPr>
        <w:spacing w:after="46"/>
        <w:rPr>
          <w:sz w:val="22"/>
          <w:szCs w:val="22"/>
        </w:rPr>
      </w:pPr>
      <w:bookmarkStart w:id="24" w:name="_Hlk203403315"/>
      <w:r w:rsidRPr="001D24A3">
        <w:rPr>
          <w:sz w:val="22"/>
          <w:szCs w:val="22"/>
        </w:rPr>
        <w:t xml:space="preserve">Behaved or may have behaved in a way that indicates they may not be suitable to work with children. </w:t>
      </w:r>
      <w:bookmarkEnd w:id="24"/>
    </w:p>
    <w:p w14:paraId="6472846F" w14:textId="77777777" w:rsidR="00655AC2" w:rsidRDefault="00655AC2" w:rsidP="003827E3">
      <w:pPr>
        <w:pStyle w:val="Default"/>
        <w:spacing w:after="46"/>
        <w:rPr>
          <w:rFonts w:eastAsia="Times New Roman"/>
          <w:b/>
          <w:color w:val="auto"/>
          <w:sz w:val="22"/>
          <w:szCs w:val="22"/>
        </w:rPr>
      </w:pPr>
    </w:p>
    <w:p w14:paraId="5F91721E" w14:textId="682B6946" w:rsidR="003827E3" w:rsidRPr="003827E3" w:rsidRDefault="003827E3" w:rsidP="003827E3">
      <w:pPr>
        <w:pStyle w:val="Default"/>
        <w:spacing w:after="46"/>
        <w:rPr>
          <w:rFonts w:eastAsia="Times New Roman"/>
          <w:b/>
          <w:color w:val="auto"/>
          <w:sz w:val="22"/>
          <w:szCs w:val="22"/>
        </w:rPr>
      </w:pPr>
      <w:r w:rsidRPr="003827E3">
        <w:rPr>
          <w:rFonts w:eastAsia="Times New Roman"/>
          <w:b/>
          <w:color w:val="auto"/>
          <w:sz w:val="22"/>
          <w:szCs w:val="22"/>
        </w:rPr>
        <w:t>All allegations will be reported without delay to the Local Authority Designated Officer (LADO) for consultation and advice:</w:t>
      </w:r>
    </w:p>
    <w:p w14:paraId="39556751" w14:textId="77777777" w:rsidR="00A804BA" w:rsidRPr="0099779F" w:rsidRDefault="00A804BA" w:rsidP="00107CB2">
      <w:pPr>
        <w:rPr>
          <w:rFonts w:ascii="Arial" w:hAnsi="Arial" w:cs="Arial"/>
          <w:b/>
          <w:sz w:val="22"/>
          <w:szCs w:val="22"/>
        </w:rPr>
      </w:pPr>
      <w:r w:rsidRPr="0099779F">
        <w:rPr>
          <w:rFonts w:ascii="Arial" w:hAnsi="Arial" w:cs="Arial"/>
          <w:b/>
          <w:sz w:val="22"/>
          <w:szCs w:val="22"/>
        </w:rPr>
        <w:t>LADO Team – 01793 463854</w:t>
      </w:r>
    </w:p>
    <w:p w14:paraId="1C69735B" w14:textId="77777777" w:rsidR="00A804BA" w:rsidRDefault="00107CB2" w:rsidP="00107CB2">
      <w:pPr>
        <w:rPr>
          <w:rFonts w:ascii="Arial" w:hAnsi="Arial" w:cs="Arial"/>
          <w:color w:val="FF0000"/>
          <w:sz w:val="22"/>
          <w:szCs w:val="22"/>
        </w:rPr>
      </w:pPr>
      <w:hyperlink r:id="rId35" w:history="1">
        <w:r w:rsidRPr="0099779F">
          <w:rPr>
            <w:rStyle w:val="Hyperlink"/>
            <w:rFonts w:ascii="Arial" w:hAnsi="Arial" w:cs="Arial"/>
            <w:sz w:val="22"/>
            <w:szCs w:val="22"/>
          </w:rPr>
          <w:t>Lado@swindon.gov.uk</w:t>
        </w:r>
      </w:hyperlink>
      <w:r w:rsidR="00A804BA" w:rsidRPr="0099779F">
        <w:rPr>
          <w:rFonts w:ascii="Arial" w:hAnsi="Arial" w:cs="Arial"/>
          <w:color w:val="FF0000"/>
          <w:sz w:val="22"/>
          <w:szCs w:val="22"/>
        </w:rPr>
        <w:t xml:space="preserve"> </w:t>
      </w:r>
    </w:p>
    <w:p w14:paraId="3DED2622" w14:textId="77777777" w:rsidR="00655AC2" w:rsidRDefault="00655AC2" w:rsidP="00E90A62">
      <w:pPr>
        <w:pStyle w:val="Default"/>
        <w:spacing w:after="46"/>
        <w:rPr>
          <w:rFonts w:eastAsia="Times New Roman"/>
          <w:bCs/>
          <w:color w:val="auto"/>
          <w:sz w:val="22"/>
          <w:szCs w:val="22"/>
        </w:rPr>
      </w:pPr>
    </w:p>
    <w:p w14:paraId="062357AC" w14:textId="184F86A5" w:rsidR="00E90A62" w:rsidRPr="00E90A62" w:rsidRDefault="00E90A62" w:rsidP="00E90A62">
      <w:pPr>
        <w:pStyle w:val="Default"/>
        <w:spacing w:after="46"/>
        <w:rPr>
          <w:rFonts w:eastAsia="Times New Roman"/>
          <w:bCs/>
          <w:color w:val="auto"/>
          <w:sz w:val="22"/>
          <w:szCs w:val="22"/>
        </w:rPr>
      </w:pPr>
      <w:r w:rsidRPr="00E90A62">
        <w:rPr>
          <w:rFonts w:eastAsia="Times New Roman"/>
          <w:bCs/>
          <w:color w:val="auto"/>
          <w:sz w:val="22"/>
          <w:szCs w:val="22"/>
        </w:rPr>
        <w:t>We will follow the guidance of the LADO and take the following steps:</w:t>
      </w:r>
    </w:p>
    <w:p w14:paraId="45DBC2F0" w14:textId="3CD3E5C3" w:rsidR="00A804BA" w:rsidRPr="00E90A62" w:rsidRDefault="00A804BA" w:rsidP="00021B59">
      <w:pPr>
        <w:pStyle w:val="ListParagraph"/>
        <w:numPr>
          <w:ilvl w:val="0"/>
          <w:numId w:val="46"/>
        </w:numPr>
        <w:rPr>
          <w:rFonts w:ascii="Arial" w:hAnsi="Arial" w:cs="Arial"/>
          <w:sz w:val="22"/>
          <w:szCs w:val="22"/>
        </w:rPr>
      </w:pPr>
      <w:bookmarkStart w:id="25" w:name="_Hlk203403734"/>
      <w:r w:rsidRPr="00E90A62">
        <w:rPr>
          <w:rFonts w:ascii="Arial" w:hAnsi="Arial" w:cs="Arial"/>
          <w:sz w:val="22"/>
          <w:szCs w:val="22"/>
        </w:rPr>
        <w:t xml:space="preserve">An </w:t>
      </w:r>
      <w:hyperlink r:id="rId36" w:history="1">
        <w:r w:rsidRPr="00E90A62">
          <w:rPr>
            <w:rStyle w:val="Hyperlink"/>
            <w:rFonts w:ascii="Arial" w:hAnsi="Arial" w:cs="Arial"/>
            <w:sz w:val="22"/>
            <w:szCs w:val="22"/>
          </w:rPr>
          <w:t>Allegations Management</w:t>
        </w:r>
        <w:r w:rsidR="00492C4A" w:rsidRPr="00E90A62">
          <w:rPr>
            <w:rStyle w:val="Hyperlink"/>
            <w:rFonts w:ascii="Arial" w:hAnsi="Arial" w:cs="Arial"/>
            <w:sz w:val="22"/>
            <w:szCs w:val="22"/>
          </w:rPr>
          <w:t xml:space="preserve"> </w:t>
        </w:r>
        <w:r w:rsidRPr="00E90A62">
          <w:rPr>
            <w:rStyle w:val="Hyperlink"/>
            <w:rFonts w:ascii="Arial" w:hAnsi="Arial" w:cs="Arial"/>
            <w:sz w:val="22"/>
            <w:szCs w:val="22"/>
          </w:rPr>
          <w:t>referral form</w:t>
        </w:r>
      </w:hyperlink>
      <w:r w:rsidRPr="00E90A62">
        <w:rPr>
          <w:rFonts w:ascii="Arial" w:hAnsi="Arial" w:cs="Arial"/>
          <w:sz w:val="22"/>
          <w:szCs w:val="22"/>
        </w:rPr>
        <w:t xml:space="preserve"> will be completed</w:t>
      </w:r>
      <w:r w:rsidR="00FD1618" w:rsidRPr="00E90A62">
        <w:rPr>
          <w:rFonts w:ascii="Arial" w:hAnsi="Arial" w:cs="Arial"/>
          <w:sz w:val="22"/>
          <w:szCs w:val="22"/>
        </w:rPr>
        <w:t xml:space="preserve"> within one day of an allegation being made and before any</w:t>
      </w:r>
      <w:r w:rsidR="00E90A62">
        <w:rPr>
          <w:rFonts w:ascii="Arial" w:hAnsi="Arial" w:cs="Arial"/>
          <w:sz w:val="22"/>
          <w:szCs w:val="22"/>
        </w:rPr>
        <w:t xml:space="preserve"> internal</w:t>
      </w:r>
      <w:r w:rsidR="00FD1618" w:rsidRPr="00E90A62">
        <w:rPr>
          <w:rFonts w:ascii="Arial" w:hAnsi="Arial" w:cs="Arial"/>
          <w:sz w:val="22"/>
          <w:szCs w:val="22"/>
        </w:rPr>
        <w:t xml:space="preserve"> investigation </w:t>
      </w:r>
      <w:r w:rsidR="00E90A62">
        <w:rPr>
          <w:rFonts w:ascii="Arial" w:hAnsi="Arial" w:cs="Arial"/>
          <w:sz w:val="22"/>
          <w:szCs w:val="22"/>
        </w:rPr>
        <w:t>is undertaken</w:t>
      </w:r>
      <w:r w:rsidR="00FD1618" w:rsidRPr="00E90A62">
        <w:rPr>
          <w:rFonts w:ascii="Arial" w:hAnsi="Arial" w:cs="Arial"/>
          <w:sz w:val="22"/>
          <w:szCs w:val="22"/>
        </w:rPr>
        <w:t>.</w:t>
      </w:r>
    </w:p>
    <w:bookmarkEnd w:id="25"/>
    <w:p w14:paraId="6EB080AE" w14:textId="77777777" w:rsidR="00E90A62" w:rsidRPr="00E90A62" w:rsidRDefault="00E90A62" w:rsidP="00021B59">
      <w:pPr>
        <w:pStyle w:val="ListParagraph"/>
        <w:numPr>
          <w:ilvl w:val="0"/>
          <w:numId w:val="20"/>
        </w:numPr>
        <w:rPr>
          <w:rFonts w:ascii="Arial" w:hAnsi="Arial" w:cs="Arial"/>
          <w:sz w:val="22"/>
          <w:szCs w:val="22"/>
        </w:rPr>
      </w:pPr>
      <w:r w:rsidRPr="00E90A62">
        <w:rPr>
          <w:rFonts w:ascii="Arial" w:hAnsi="Arial" w:cs="Arial"/>
          <w:bCs/>
          <w:sz w:val="22"/>
          <w:szCs w:val="22"/>
        </w:rPr>
        <w:t>Ofsted will be notified of any allegation that meets the required threshold as soon as reasonably practicable, and within 14 days</w:t>
      </w:r>
      <w:r>
        <w:rPr>
          <w:rFonts w:ascii="Arial" w:hAnsi="Arial" w:cs="Arial"/>
          <w:bCs/>
          <w:sz w:val="22"/>
          <w:szCs w:val="22"/>
        </w:rPr>
        <w:t>.</w:t>
      </w:r>
    </w:p>
    <w:p w14:paraId="05B55E48" w14:textId="77777777" w:rsid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Allegations against a member of staff will be reported to the owner/manager, who will liaise with the LADO</w:t>
      </w:r>
      <w:r>
        <w:rPr>
          <w:rFonts w:ascii="Arial" w:hAnsi="Arial" w:cs="Arial"/>
          <w:bCs/>
          <w:sz w:val="22"/>
          <w:szCs w:val="22"/>
        </w:rPr>
        <w:t>.</w:t>
      </w:r>
    </w:p>
    <w:p w14:paraId="5F9CF1E1" w14:textId="77777777" w:rsid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Where the allegation is against the owner/manager, the person receiving the allegation will contact the LADO directly</w:t>
      </w:r>
      <w:r>
        <w:rPr>
          <w:rFonts w:ascii="Arial" w:hAnsi="Arial" w:cs="Arial"/>
          <w:bCs/>
          <w:sz w:val="22"/>
          <w:szCs w:val="22"/>
        </w:rPr>
        <w:t>.</w:t>
      </w:r>
    </w:p>
    <w:p w14:paraId="2317AF42" w14:textId="79C0BB8B" w:rsid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Where the allegation involves an adult from another organisation (e.g. agency staff), we will work in partnership with the relevant employer to ensure appropriate action is taken</w:t>
      </w:r>
      <w:r w:rsidR="00AE13D4">
        <w:rPr>
          <w:rFonts w:ascii="Arial" w:hAnsi="Arial" w:cs="Arial"/>
          <w:bCs/>
          <w:sz w:val="22"/>
          <w:szCs w:val="22"/>
        </w:rPr>
        <w:t>.</w:t>
      </w:r>
    </w:p>
    <w:p w14:paraId="6420E3B8" w14:textId="77777777" w:rsid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 xml:space="preserve">The allegation will not be discussed with the individual concerned or shared with other staff, unless advised </w:t>
      </w:r>
      <w:proofErr w:type="gramStart"/>
      <w:r w:rsidRPr="00E90A62">
        <w:rPr>
          <w:rFonts w:ascii="Arial" w:hAnsi="Arial" w:cs="Arial"/>
          <w:bCs/>
          <w:sz w:val="22"/>
          <w:szCs w:val="22"/>
        </w:rPr>
        <w:t>to do</w:t>
      </w:r>
      <w:proofErr w:type="gramEnd"/>
      <w:r w:rsidRPr="00E90A62">
        <w:rPr>
          <w:rFonts w:ascii="Arial" w:hAnsi="Arial" w:cs="Arial"/>
          <w:bCs/>
          <w:sz w:val="22"/>
          <w:szCs w:val="22"/>
        </w:rPr>
        <w:t xml:space="preserve"> so by the </w:t>
      </w:r>
      <w:r>
        <w:rPr>
          <w:rFonts w:ascii="Arial" w:hAnsi="Arial" w:cs="Arial"/>
          <w:bCs/>
          <w:sz w:val="22"/>
          <w:szCs w:val="22"/>
        </w:rPr>
        <w:t>LADO.</w:t>
      </w:r>
    </w:p>
    <w:p w14:paraId="57335D65" w14:textId="64C460A4" w:rsid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In exceptional circumstances, where a child is at immediate risk of harm, the police will be contacted prior to consulting the LADO</w:t>
      </w:r>
      <w:r>
        <w:rPr>
          <w:rFonts w:ascii="Arial" w:hAnsi="Arial" w:cs="Arial"/>
          <w:bCs/>
          <w:sz w:val="22"/>
          <w:szCs w:val="22"/>
        </w:rPr>
        <w:t>.</w:t>
      </w:r>
    </w:p>
    <w:p w14:paraId="1AD24CD4" w14:textId="5806D312" w:rsidR="0023577C" w:rsidRPr="00E90A62" w:rsidRDefault="00E90A62" w:rsidP="00021B59">
      <w:pPr>
        <w:pStyle w:val="ListParagraph"/>
        <w:numPr>
          <w:ilvl w:val="0"/>
          <w:numId w:val="20"/>
        </w:numPr>
        <w:rPr>
          <w:rFonts w:ascii="Arial" w:hAnsi="Arial" w:cs="Arial"/>
          <w:bCs/>
          <w:sz w:val="22"/>
          <w:szCs w:val="22"/>
        </w:rPr>
      </w:pPr>
      <w:r w:rsidRPr="00E90A62">
        <w:rPr>
          <w:rFonts w:ascii="Arial" w:hAnsi="Arial" w:cs="Arial"/>
          <w:bCs/>
          <w:sz w:val="22"/>
          <w:szCs w:val="22"/>
        </w:rPr>
        <w:t>A referral will be made to the Disclosure and Barring Service (DBS) where a person is dismissed, removed from working with children, or leaves their role during an investigation.</w:t>
      </w:r>
      <w:r w:rsidR="0023577C" w:rsidRPr="00E90A62">
        <w:rPr>
          <w:rFonts w:ascii="Arial" w:hAnsi="Arial" w:cs="Arial"/>
          <w:bCs/>
          <w:iCs/>
          <w:sz w:val="22"/>
          <w:szCs w:val="22"/>
        </w:rPr>
        <w:t xml:space="preserve">                                                                                                    </w:t>
      </w:r>
    </w:p>
    <w:p w14:paraId="1F4A2800" w14:textId="77777777" w:rsidR="00655AC2" w:rsidRDefault="00655AC2" w:rsidP="009A2221">
      <w:pPr>
        <w:rPr>
          <w:rFonts w:ascii="Arial" w:hAnsi="Arial" w:cs="Arial"/>
          <w:b/>
          <w:sz w:val="22"/>
          <w:szCs w:val="22"/>
        </w:rPr>
      </w:pPr>
      <w:bookmarkStart w:id="26" w:name="_Hlk109034002"/>
    </w:p>
    <w:p w14:paraId="1E4FB423" w14:textId="1CB4CF26" w:rsidR="00D15503" w:rsidRPr="00655AC2" w:rsidRDefault="009A2221" w:rsidP="005D3583">
      <w:pPr>
        <w:shd w:val="clear" w:color="auto" w:fill="FABF8F" w:themeFill="accent6" w:themeFillTint="99"/>
        <w:rPr>
          <w:rFonts w:ascii="Arial" w:hAnsi="Arial" w:cs="Arial"/>
          <w:b/>
          <w:szCs w:val="24"/>
        </w:rPr>
      </w:pPr>
      <w:r w:rsidRPr="00655AC2">
        <w:rPr>
          <w:rFonts w:ascii="Arial" w:hAnsi="Arial" w:cs="Arial"/>
          <w:b/>
          <w:szCs w:val="24"/>
        </w:rPr>
        <w:t>L</w:t>
      </w:r>
      <w:r w:rsidR="000956A7" w:rsidRPr="00655AC2">
        <w:rPr>
          <w:rFonts w:ascii="Arial" w:hAnsi="Arial" w:cs="Arial"/>
          <w:b/>
          <w:szCs w:val="24"/>
        </w:rPr>
        <w:t>ow-</w:t>
      </w:r>
      <w:r w:rsidR="005D3583">
        <w:rPr>
          <w:rFonts w:ascii="Arial" w:hAnsi="Arial" w:cs="Arial"/>
          <w:b/>
          <w:szCs w:val="24"/>
        </w:rPr>
        <w:t>L</w:t>
      </w:r>
      <w:r w:rsidR="000956A7" w:rsidRPr="00655AC2">
        <w:rPr>
          <w:rFonts w:ascii="Arial" w:hAnsi="Arial" w:cs="Arial"/>
          <w:b/>
          <w:szCs w:val="24"/>
        </w:rPr>
        <w:t>evel</w:t>
      </w:r>
      <w:r w:rsidR="00D15503" w:rsidRPr="00655AC2">
        <w:rPr>
          <w:rFonts w:ascii="Arial" w:hAnsi="Arial" w:cs="Arial"/>
          <w:b/>
          <w:szCs w:val="24"/>
        </w:rPr>
        <w:t xml:space="preserve"> </w:t>
      </w:r>
      <w:r w:rsidR="005D3583">
        <w:rPr>
          <w:rFonts w:ascii="Arial" w:hAnsi="Arial" w:cs="Arial"/>
          <w:b/>
          <w:szCs w:val="24"/>
        </w:rPr>
        <w:t>C</w:t>
      </w:r>
      <w:r w:rsidR="00D15503" w:rsidRPr="00655AC2">
        <w:rPr>
          <w:rFonts w:ascii="Arial" w:hAnsi="Arial" w:cs="Arial"/>
          <w:b/>
          <w:szCs w:val="24"/>
        </w:rPr>
        <w:t>oncerns</w:t>
      </w:r>
    </w:p>
    <w:p w14:paraId="7B45FB06" w14:textId="77777777" w:rsidR="00655AC2" w:rsidRPr="005D3583" w:rsidRDefault="00655AC2" w:rsidP="009A2221">
      <w:pPr>
        <w:rPr>
          <w:rFonts w:ascii="Arial" w:hAnsi="Arial" w:cs="Arial"/>
          <w:bCs/>
          <w:sz w:val="16"/>
          <w:szCs w:val="16"/>
        </w:rPr>
      </w:pPr>
    </w:p>
    <w:p w14:paraId="30E64CAD" w14:textId="7AED4391" w:rsidR="00E90A62" w:rsidRPr="00E90A62" w:rsidRDefault="00E90A62" w:rsidP="009A2221">
      <w:pPr>
        <w:rPr>
          <w:rFonts w:ascii="Arial" w:hAnsi="Arial" w:cs="Arial"/>
          <w:bCs/>
          <w:sz w:val="22"/>
          <w:szCs w:val="22"/>
        </w:rPr>
      </w:pPr>
      <w:r w:rsidRPr="00E90A62">
        <w:rPr>
          <w:rFonts w:ascii="Arial" w:hAnsi="Arial" w:cs="Arial"/>
          <w:bCs/>
          <w:sz w:val="22"/>
          <w:szCs w:val="22"/>
        </w:rPr>
        <w:t>We recognise the importance of identifying and responding to low-level concerns to maintain a safe culture. A low-level concern is any behaviour that is inconsistent with the staff code of conduct, including inappropriate conduct outside of work but does not meet the threshold for referral to the LADO.</w:t>
      </w:r>
    </w:p>
    <w:p w14:paraId="36E393BA" w14:textId="77777777" w:rsidR="00655AC2" w:rsidRDefault="00655AC2" w:rsidP="009A2221">
      <w:pPr>
        <w:rPr>
          <w:rFonts w:ascii="Arial" w:hAnsi="Arial" w:cs="Arial"/>
          <w:sz w:val="22"/>
          <w:szCs w:val="22"/>
        </w:rPr>
      </w:pPr>
    </w:p>
    <w:p w14:paraId="0D814A82" w14:textId="525C382A" w:rsidR="006E1B03" w:rsidRDefault="009A2221" w:rsidP="009A2221">
      <w:pPr>
        <w:rPr>
          <w:rFonts w:ascii="Arial" w:hAnsi="Arial" w:cs="Arial"/>
          <w:sz w:val="22"/>
          <w:szCs w:val="22"/>
        </w:rPr>
      </w:pPr>
      <w:r w:rsidRPr="00107CB2">
        <w:rPr>
          <w:rFonts w:ascii="Arial" w:hAnsi="Arial" w:cs="Arial"/>
          <w:sz w:val="22"/>
          <w:szCs w:val="22"/>
        </w:rPr>
        <w:t>These concerns</w:t>
      </w:r>
      <w:r w:rsidR="00DB0F1D">
        <w:rPr>
          <w:rFonts w:ascii="Arial" w:hAnsi="Arial" w:cs="Arial"/>
          <w:sz w:val="22"/>
          <w:szCs w:val="22"/>
        </w:rPr>
        <w:t xml:space="preserve"> </w:t>
      </w:r>
      <w:r w:rsidR="00AF4E1A">
        <w:rPr>
          <w:rFonts w:ascii="Arial" w:hAnsi="Arial" w:cs="Arial"/>
          <w:sz w:val="22"/>
          <w:szCs w:val="22"/>
        </w:rPr>
        <w:t>will</w:t>
      </w:r>
      <w:r w:rsidRPr="00107CB2">
        <w:rPr>
          <w:rFonts w:ascii="Arial" w:hAnsi="Arial" w:cs="Arial"/>
          <w:sz w:val="22"/>
          <w:szCs w:val="22"/>
        </w:rPr>
        <w:t xml:space="preserve"> always</w:t>
      </w:r>
      <w:r w:rsidR="00FD1618">
        <w:rPr>
          <w:rFonts w:ascii="Arial" w:hAnsi="Arial" w:cs="Arial"/>
          <w:sz w:val="22"/>
          <w:szCs w:val="22"/>
        </w:rPr>
        <w:t xml:space="preserve"> be</w:t>
      </w:r>
      <w:r w:rsidRPr="00107CB2">
        <w:rPr>
          <w:rFonts w:ascii="Arial" w:hAnsi="Arial" w:cs="Arial"/>
          <w:sz w:val="22"/>
          <w:szCs w:val="22"/>
        </w:rPr>
        <w:t xml:space="preserve"> reported</w:t>
      </w:r>
      <w:r w:rsidR="00FD1618">
        <w:rPr>
          <w:rFonts w:ascii="Arial" w:hAnsi="Arial" w:cs="Arial"/>
          <w:sz w:val="22"/>
          <w:szCs w:val="22"/>
        </w:rPr>
        <w:t xml:space="preserve"> to the DSL</w:t>
      </w:r>
      <w:r w:rsidR="00CB0E3A">
        <w:rPr>
          <w:rFonts w:ascii="Arial" w:hAnsi="Arial" w:cs="Arial"/>
          <w:sz w:val="22"/>
          <w:szCs w:val="22"/>
        </w:rPr>
        <w:t>.</w:t>
      </w:r>
      <w:r w:rsidRPr="00107CB2">
        <w:rPr>
          <w:rFonts w:ascii="Arial" w:hAnsi="Arial" w:cs="Arial"/>
          <w:sz w:val="22"/>
          <w:szCs w:val="22"/>
        </w:rPr>
        <w:t xml:space="preserve"> </w:t>
      </w:r>
      <w:r w:rsidR="00CB0E3A" w:rsidRPr="00CB0E3A">
        <w:rPr>
          <w:rFonts w:ascii="Arial" w:hAnsi="Arial" w:cs="Arial"/>
          <w:sz w:val="22"/>
          <w:szCs w:val="22"/>
        </w:rPr>
        <w:t>All low-level concerns will be recorded, monitored and reviewed regularly</w:t>
      </w:r>
      <w:r w:rsidR="00AF4E1A">
        <w:rPr>
          <w:rFonts w:ascii="Arial" w:hAnsi="Arial" w:cs="Arial"/>
          <w:sz w:val="22"/>
          <w:szCs w:val="22"/>
        </w:rPr>
        <w:t>,</w:t>
      </w:r>
      <w:r w:rsidR="00CB0E3A" w:rsidRPr="00CB0E3A">
        <w:rPr>
          <w:rFonts w:ascii="Arial" w:hAnsi="Arial" w:cs="Arial"/>
          <w:sz w:val="22"/>
          <w:szCs w:val="22"/>
        </w:rPr>
        <w:t xml:space="preserve"> to identify patterns of behaviour that may require escalation.</w:t>
      </w:r>
    </w:p>
    <w:p w14:paraId="34140E02" w14:textId="77777777" w:rsidR="009A2221" w:rsidRPr="009A2221" w:rsidRDefault="009A2221" w:rsidP="009A2221">
      <w:pPr>
        <w:rPr>
          <w:rFonts w:ascii="Arial" w:hAnsi="Arial" w:cs="Arial"/>
          <w:sz w:val="22"/>
          <w:szCs w:val="22"/>
        </w:rPr>
      </w:pPr>
      <w:r w:rsidRPr="009A2221">
        <w:rPr>
          <w:rFonts w:ascii="Arial" w:hAnsi="Arial" w:cs="Arial"/>
          <w:sz w:val="22"/>
          <w:szCs w:val="22"/>
        </w:rPr>
        <w:t xml:space="preserve"> </w:t>
      </w:r>
    </w:p>
    <w:bookmarkEnd w:id="26"/>
    <w:p w14:paraId="006A1FB9" w14:textId="46BBFE01" w:rsidR="00CD485D" w:rsidRDefault="00CD485D" w:rsidP="005D3583">
      <w:pPr>
        <w:shd w:val="clear" w:color="auto" w:fill="FABF8F" w:themeFill="accent6" w:themeFillTint="99"/>
        <w:rPr>
          <w:rFonts w:ascii="Arial" w:hAnsi="Arial" w:cs="Arial"/>
          <w:b/>
        </w:rPr>
      </w:pPr>
      <w:r w:rsidRPr="00107CB2">
        <w:rPr>
          <w:rFonts w:ascii="Arial" w:hAnsi="Arial" w:cs="Arial"/>
          <w:b/>
        </w:rPr>
        <w:t>The</w:t>
      </w:r>
      <w:r w:rsidR="00107CB2">
        <w:rPr>
          <w:rFonts w:ascii="Arial" w:hAnsi="Arial" w:cs="Arial"/>
          <w:b/>
        </w:rPr>
        <w:t xml:space="preserve"> </w:t>
      </w:r>
      <w:r w:rsidR="003B1E31">
        <w:rPr>
          <w:rFonts w:ascii="Arial" w:hAnsi="Arial" w:cs="Arial"/>
          <w:b/>
        </w:rPr>
        <w:t>S</w:t>
      </w:r>
      <w:r w:rsidR="00107CB2">
        <w:rPr>
          <w:rFonts w:ascii="Arial" w:hAnsi="Arial" w:cs="Arial"/>
          <w:b/>
        </w:rPr>
        <w:t xml:space="preserve">afeguarding </w:t>
      </w:r>
      <w:r w:rsidR="003B1E31">
        <w:rPr>
          <w:rFonts w:ascii="Arial" w:hAnsi="Arial" w:cs="Arial"/>
          <w:b/>
        </w:rPr>
        <w:t>C</w:t>
      </w:r>
      <w:r w:rsidRPr="00107CB2">
        <w:rPr>
          <w:rFonts w:ascii="Arial" w:hAnsi="Arial" w:cs="Arial"/>
          <w:b/>
        </w:rPr>
        <w:t>urriculum</w:t>
      </w:r>
    </w:p>
    <w:p w14:paraId="2DCB054B" w14:textId="77777777" w:rsidR="00655AC2" w:rsidRPr="005D3583" w:rsidRDefault="00655AC2" w:rsidP="003757DA">
      <w:pPr>
        <w:rPr>
          <w:rFonts w:ascii="Arial" w:hAnsi="Arial" w:cs="Arial"/>
          <w:sz w:val="16"/>
          <w:szCs w:val="16"/>
        </w:rPr>
      </w:pPr>
    </w:p>
    <w:p w14:paraId="4B85257C" w14:textId="77777777" w:rsidR="00655AC2" w:rsidRDefault="003757DA" w:rsidP="003757DA">
      <w:pPr>
        <w:rPr>
          <w:rFonts w:ascii="Arial" w:hAnsi="Arial" w:cs="Arial"/>
          <w:sz w:val="22"/>
          <w:szCs w:val="22"/>
        </w:rPr>
      </w:pPr>
      <w:r>
        <w:rPr>
          <w:rFonts w:ascii="Arial" w:hAnsi="Arial" w:cs="Arial"/>
          <w:sz w:val="22"/>
          <w:szCs w:val="22"/>
        </w:rPr>
        <w:t>W</w:t>
      </w:r>
      <w:r w:rsidRPr="003757DA">
        <w:rPr>
          <w:rFonts w:ascii="Arial" w:hAnsi="Arial" w:cs="Arial"/>
          <w:sz w:val="22"/>
          <w:szCs w:val="22"/>
        </w:rPr>
        <w:t xml:space="preserve">e provide a curriculum that supports children to feel safe, valued, and confident to express themselves. </w:t>
      </w:r>
    </w:p>
    <w:p w14:paraId="50C0908B" w14:textId="77777777" w:rsidR="00655AC2" w:rsidRDefault="00655AC2" w:rsidP="003757DA">
      <w:pPr>
        <w:rPr>
          <w:rFonts w:ascii="Arial" w:hAnsi="Arial" w:cs="Arial"/>
          <w:sz w:val="22"/>
          <w:szCs w:val="22"/>
        </w:rPr>
      </w:pPr>
    </w:p>
    <w:p w14:paraId="6809C1FC" w14:textId="4DFBD253" w:rsidR="003757DA" w:rsidRPr="003757DA" w:rsidRDefault="003757DA" w:rsidP="003757DA">
      <w:pPr>
        <w:rPr>
          <w:rFonts w:ascii="Arial" w:hAnsi="Arial" w:cs="Arial"/>
          <w:sz w:val="22"/>
          <w:szCs w:val="22"/>
        </w:rPr>
      </w:pPr>
      <w:r w:rsidRPr="003757DA">
        <w:rPr>
          <w:rFonts w:ascii="Arial" w:hAnsi="Arial" w:cs="Arial"/>
          <w:sz w:val="22"/>
          <w:szCs w:val="22"/>
        </w:rPr>
        <w:t>We create an environment where children are encouraged to talk and are listened to, ensuring their voices are heard and respected.</w:t>
      </w:r>
    </w:p>
    <w:p w14:paraId="5963DE33" w14:textId="77777777" w:rsidR="003757DA" w:rsidRPr="003757DA" w:rsidRDefault="003757DA" w:rsidP="003757DA">
      <w:pPr>
        <w:rPr>
          <w:rFonts w:ascii="Arial" w:hAnsi="Arial" w:cs="Arial"/>
          <w:sz w:val="22"/>
          <w:szCs w:val="22"/>
        </w:rPr>
      </w:pPr>
    </w:p>
    <w:p w14:paraId="67503BD1" w14:textId="77777777" w:rsidR="003757DA" w:rsidRPr="003757DA" w:rsidRDefault="003757DA" w:rsidP="003757DA">
      <w:pPr>
        <w:rPr>
          <w:rFonts w:ascii="Arial" w:hAnsi="Arial" w:cs="Arial"/>
          <w:sz w:val="22"/>
          <w:szCs w:val="22"/>
        </w:rPr>
      </w:pPr>
      <w:r w:rsidRPr="003757DA">
        <w:rPr>
          <w:rFonts w:ascii="Arial" w:hAnsi="Arial" w:cs="Arial"/>
          <w:sz w:val="22"/>
          <w:szCs w:val="22"/>
        </w:rPr>
        <w:t>Through age-appropriate experiences across all areas of learning, children are supported to develop the knowledge, skills, and understanding they need to recognise risks and stay safe. This includes:</w:t>
      </w:r>
    </w:p>
    <w:p w14:paraId="0C13B358" w14:textId="4FE8BEEF" w:rsidR="003757DA" w:rsidRPr="003757DA" w:rsidRDefault="003757DA" w:rsidP="00021B59">
      <w:pPr>
        <w:pStyle w:val="ListParagraph"/>
        <w:numPr>
          <w:ilvl w:val="0"/>
          <w:numId w:val="47"/>
        </w:numPr>
        <w:rPr>
          <w:rFonts w:ascii="Arial" w:hAnsi="Arial" w:cs="Arial"/>
          <w:sz w:val="22"/>
          <w:szCs w:val="22"/>
        </w:rPr>
      </w:pPr>
      <w:r w:rsidRPr="003757DA">
        <w:rPr>
          <w:rFonts w:ascii="Arial" w:hAnsi="Arial" w:cs="Arial"/>
          <w:sz w:val="22"/>
          <w:szCs w:val="22"/>
        </w:rPr>
        <w:t>Promoting children’s confidence and self-esteem so they understand that their views, feelings, and opinions are valued;</w:t>
      </w:r>
    </w:p>
    <w:p w14:paraId="6AD3F874" w14:textId="0CD6301C" w:rsidR="003757DA" w:rsidRPr="003757DA" w:rsidRDefault="003757DA" w:rsidP="00021B59">
      <w:pPr>
        <w:pStyle w:val="ListParagraph"/>
        <w:numPr>
          <w:ilvl w:val="0"/>
          <w:numId w:val="47"/>
        </w:numPr>
        <w:rPr>
          <w:rFonts w:ascii="Arial" w:hAnsi="Arial" w:cs="Arial"/>
          <w:sz w:val="22"/>
          <w:szCs w:val="22"/>
        </w:rPr>
      </w:pPr>
      <w:r w:rsidRPr="003757DA">
        <w:rPr>
          <w:rFonts w:ascii="Arial" w:hAnsi="Arial" w:cs="Arial"/>
          <w:sz w:val="22"/>
          <w:szCs w:val="22"/>
        </w:rPr>
        <w:t>Supporting children to begin to understand healthy relationships, including kindness, respect, and appropriate boundaries;</w:t>
      </w:r>
    </w:p>
    <w:p w14:paraId="60EF70E6" w14:textId="77E572D8" w:rsidR="003757DA" w:rsidRPr="003757DA" w:rsidRDefault="003757DA" w:rsidP="00021B59">
      <w:pPr>
        <w:pStyle w:val="ListParagraph"/>
        <w:numPr>
          <w:ilvl w:val="0"/>
          <w:numId w:val="47"/>
        </w:numPr>
        <w:rPr>
          <w:rFonts w:ascii="Arial" w:hAnsi="Arial" w:cs="Arial"/>
          <w:sz w:val="22"/>
          <w:szCs w:val="22"/>
        </w:rPr>
      </w:pPr>
      <w:r w:rsidRPr="003757DA">
        <w:rPr>
          <w:rFonts w:ascii="Arial" w:hAnsi="Arial" w:cs="Arial"/>
          <w:sz w:val="22"/>
          <w:szCs w:val="22"/>
        </w:rPr>
        <w:lastRenderedPageBreak/>
        <w:t>Helping children to recognise and respond to discriminatory behaviour, and promoting respect and inclusion for others;</w:t>
      </w:r>
    </w:p>
    <w:p w14:paraId="5CCB2402" w14:textId="4C36E832" w:rsidR="003757DA" w:rsidRPr="003757DA" w:rsidRDefault="003757DA" w:rsidP="00021B59">
      <w:pPr>
        <w:pStyle w:val="ListParagraph"/>
        <w:numPr>
          <w:ilvl w:val="0"/>
          <w:numId w:val="47"/>
        </w:numPr>
        <w:rPr>
          <w:rFonts w:ascii="Arial" w:hAnsi="Arial" w:cs="Arial"/>
          <w:sz w:val="22"/>
          <w:szCs w:val="22"/>
        </w:rPr>
      </w:pPr>
      <w:r w:rsidRPr="003757DA">
        <w:rPr>
          <w:rFonts w:ascii="Arial" w:hAnsi="Arial" w:cs="Arial"/>
          <w:sz w:val="22"/>
          <w:szCs w:val="22"/>
        </w:rPr>
        <w:t>Developing children’s emotional literacy, enabling them to recognise, name, and express their feelings in a safe and appropriate way;</w:t>
      </w:r>
    </w:p>
    <w:p w14:paraId="7831559D" w14:textId="6E583E5F" w:rsidR="003757DA" w:rsidRPr="003757DA" w:rsidRDefault="003757DA" w:rsidP="00021B59">
      <w:pPr>
        <w:pStyle w:val="ListParagraph"/>
        <w:numPr>
          <w:ilvl w:val="0"/>
          <w:numId w:val="47"/>
        </w:numPr>
        <w:rPr>
          <w:rFonts w:ascii="Arial" w:hAnsi="Arial" w:cs="Arial"/>
          <w:sz w:val="22"/>
          <w:szCs w:val="22"/>
        </w:rPr>
      </w:pPr>
      <w:r w:rsidRPr="003757DA">
        <w:rPr>
          <w:rFonts w:ascii="Arial" w:hAnsi="Arial" w:cs="Arial"/>
          <w:sz w:val="22"/>
          <w:szCs w:val="22"/>
        </w:rPr>
        <w:t>Supporting children to understand personal boundaries, including what is safe and acceptable behaviour, and encouraging them to seek help when needed.</w:t>
      </w:r>
    </w:p>
    <w:p w14:paraId="11862F69" w14:textId="77777777" w:rsidR="00655AC2" w:rsidRDefault="00655AC2" w:rsidP="003757DA">
      <w:pPr>
        <w:rPr>
          <w:rFonts w:ascii="Arial" w:hAnsi="Arial" w:cs="Arial"/>
          <w:sz w:val="22"/>
          <w:szCs w:val="22"/>
        </w:rPr>
      </w:pPr>
    </w:p>
    <w:p w14:paraId="10D7F1FA" w14:textId="3219595E" w:rsidR="006E1B03" w:rsidRDefault="003757DA" w:rsidP="003757DA">
      <w:pPr>
        <w:rPr>
          <w:rFonts w:ascii="Arial" w:hAnsi="Arial" w:cs="Arial"/>
          <w:sz w:val="22"/>
          <w:szCs w:val="22"/>
        </w:rPr>
      </w:pPr>
      <w:r w:rsidRPr="003757DA">
        <w:rPr>
          <w:rFonts w:ascii="Arial" w:hAnsi="Arial" w:cs="Arial"/>
          <w:sz w:val="22"/>
          <w:szCs w:val="22"/>
        </w:rPr>
        <w:t>This approach is embedded throughout daily practice and reflects our commitment to safeguarding and promoting children’s welfare in line with the EYFS</w:t>
      </w:r>
    </w:p>
    <w:p w14:paraId="78705F88" w14:textId="77777777" w:rsidR="003757DA" w:rsidRPr="003757DA" w:rsidRDefault="003757DA" w:rsidP="003757DA">
      <w:pPr>
        <w:rPr>
          <w:rFonts w:ascii="Arial" w:hAnsi="Arial" w:cs="Arial"/>
          <w:sz w:val="22"/>
          <w:szCs w:val="22"/>
        </w:rPr>
      </w:pPr>
    </w:p>
    <w:p w14:paraId="08496410" w14:textId="2C08A3E4" w:rsidR="003D38E6" w:rsidRPr="005D3583" w:rsidRDefault="00A70E9E" w:rsidP="005D3583">
      <w:pPr>
        <w:pStyle w:val="Default"/>
        <w:shd w:val="clear" w:color="auto" w:fill="FABF8F" w:themeFill="accent6" w:themeFillTint="99"/>
        <w:rPr>
          <w:b/>
        </w:rPr>
      </w:pPr>
      <w:r w:rsidRPr="005D3583">
        <w:rPr>
          <w:b/>
        </w:rPr>
        <w:t xml:space="preserve">Online </w:t>
      </w:r>
      <w:r w:rsidR="004C0C3E" w:rsidRPr="005D3583">
        <w:rPr>
          <w:b/>
        </w:rPr>
        <w:t>S</w:t>
      </w:r>
      <w:r w:rsidRPr="005D3583">
        <w:rPr>
          <w:b/>
        </w:rPr>
        <w:t>afety</w:t>
      </w:r>
    </w:p>
    <w:p w14:paraId="13BB6003" w14:textId="77777777" w:rsidR="00655AC2" w:rsidRPr="005D3583" w:rsidRDefault="00655AC2" w:rsidP="003D38E6">
      <w:pPr>
        <w:pStyle w:val="Default"/>
        <w:rPr>
          <w:bCs/>
          <w:sz w:val="16"/>
          <w:szCs w:val="16"/>
        </w:rPr>
      </w:pPr>
    </w:p>
    <w:p w14:paraId="20E31FA7" w14:textId="63D594D3" w:rsidR="003D38E6" w:rsidRPr="003D38E6" w:rsidRDefault="003D38E6" w:rsidP="003D38E6">
      <w:pPr>
        <w:pStyle w:val="Default"/>
        <w:rPr>
          <w:bCs/>
          <w:sz w:val="22"/>
          <w:szCs w:val="22"/>
        </w:rPr>
      </w:pPr>
      <w:r w:rsidRPr="003D38E6">
        <w:rPr>
          <w:bCs/>
          <w:sz w:val="22"/>
          <w:szCs w:val="22"/>
        </w:rPr>
        <w:t>We recognise the importance of safeguarding children in an increasingly digital world and are committed to supporting them to use technology safely. Children are introduced to online safety through age-appropriate experiences that help them develop an awareness of safe behaviours when engaging with digital devices, including knowing when to seek help from a trusted adult.</w:t>
      </w:r>
    </w:p>
    <w:p w14:paraId="55E221FA" w14:textId="77777777" w:rsidR="00655AC2" w:rsidRDefault="00655AC2" w:rsidP="003D38E6">
      <w:pPr>
        <w:pStyle w:val="Default"/>
        <w:rPr>
          <w:bCs/>
          <w:sz w:val="22"/>
          <w:szCs w:val="22"/>
        </w:rPr>
      </w:pPr>
    </w:p>
    <w:p w14:paraId="34DB0C1F" w14:textId="165F0226" w:rsidR="003D38E6" w:rsidRPr="003D38E6" w:rsidRDefault="003D38E6" w:rsidP="003D38E6">
      <w:pPr>
        <w:pStyle w:val="Default"/>
        <w:rPr>
          <w:bCs/>
          <w:sz w:val="22"/>
          <w:szCs w:val="22"/>
        </w:rPr>
      </w:pPr>
      <w:r w:rsidRPr="003D38E6">
        <w:rPr>
          <w:bCs/>
          <w:sz w:val="22"/>
          <w:szCs w:val="22"/>
        </w:rPr>
        <w:t>We work in partnership with parents and carers to promote a consistent approach to online safety. Guidance and information are shared regularly through newsletters, displays, and other communication methods</w:t>
      </w:r>
      <w:r w:rsidR="00AF4E1A">
        <w:rPr>
          <w:bCs/>
          <w:sz w:val="22"/>
          <w:szCs w:val="22"/>
        </w:rPr>
        <w:t>,</w:t>
      </w:r>
      <w:r w:rsidRPr="003D38E6">
        <w:rPr>
          <w:bCs/>
          <w:sz w:val="22"/>
          <w:szCs w:val="22"/>
        </w:rPr>
        <w:t xml:space="preserve"> to raise awareness of potential risks and how to keep children safe online at home.</w:t>
      </w:r>
    </w:p>
    <w:p w14:paraId="76162877" w14:textId="77777777" w:rsidR="00655AC2" w:rsidRDefault="00655AC2" w:rsidP="003D38E6">
      <w:pPr>
        <w:pStyle w:val="Default"/>
        <w:rPr>
          <w:bCs/>
          <w:sz w:val="22"/>
          <w:szCs w:val="22"/>
        </w:rPr>
      </w:pPr>
    </w:p>
    <w:p w14:paraId="31A60E14" w14:textId="5F3E5A2C" w:rsidR="003D38E6" w:rsidRPr="003D38E6" w:rsidRDefault="003D38E6" w:rsidP="003D38E6">
      <w:pPr>
        <w:pStyle w:val="Default"/>
        <w:rPr>
          <w:bCs/>
          <w:sz w:val="22"/>
          <w:szCs w:val="22"/>
        </w:rPr>
      </w:pPr>
      <w:r w:rsidRPr="003D38E6">
        <w:rPr>
          <w:bCs/>
          <w:sz w:val="22"/>
          <w:szCs w:val="22"/>
        </w:rPr>
        <w:t>Where children have access to the internet or digital technology, we take appropriate steps to protect them from harmful or inappropriate content. This includes the use of effective filtering and monitoring systems, which are regularly reviewed</w:t>
      </w:r>
      <w:r w:rsidR="00AF4E1A">
        <w:rPr>
          <w:bCs/>
          <w:sz w:val="22"/>
          <w:szCs w:val="22"/>
        </w:rPr>
        <w:t>,</w:t>
      </w:r>
      <w:r w:rsidRPr="003D38E6">
        <w:rPr>
          <w:bCs/>
          <w:sz w:val="22"/>
          <w:szCs w:val="22"/>
        </w:rPr>
        <w:t xml:space="preserve"> to ensure they remain suitable and effective. Staff are vigilant and actively supervise children’s use of technology to ensure it is safe, purposeful, and appropriate.</w:t>
      </w:r>
    </w:p>
    <w:p w14:paraId="742419C3" w14:textId="77777777" w:rsidR="00655AC2" w:rsidRDefault="00655AC2" w:rsidP="003D38E6">
      <w:pPr>
        <w:pStyle w:val="Default"/>
        <w:rPr>
          <w:bCs/>
          <w:sz w:val="22"/>
          <w:szCs w:val="22"/>
        </w:rPr>
      </w:pPr>
    </w:p>
    <w:p w14:paraId="22C65A1C" w14:textId="4B1B5F4E" w:rsidR="003D38E6" w:rsidRPr="003D38E6" w:rsidRDefault="003D38E6" w:rsidP="003D38E6">
      <w:pPr>
        <w:pStyle w:val="Default"/>
        <w:rPr>
          <w:bCs/>
          <w:sz w:val="22"/>
          <w:szCs w:val="22"/>
        </w:rPr>
      </w:pPr>
      <w:r w:rsidRPr="003D38E6">
        <w:rPr>
          <w:bCs/>
          <w:sz w:val="22"/>
          <w:szCs w:val="22"/>
        </w:rPr>
        <w:t>Our practice is informed by current government guidance, including</w:t>
      </w:r>
      <w:r w:rsidR="00711F56">
        <w:rPr>
          <w:bCs/>
          <w:sz w:val="22"/>
          <w:szCs w:val="22"/>
        </w:rPr>
        <w:t xml:space="preserve">; </w:t>
      </w:r>
      <w:hyperlink r:id="rId37" w:history="1">
        <w:r w:rsidR="00711F56" w:rsidRPr="00C226A7">
          <w:rPr>
            <w:rStyle w:val="Hyperlink"/>
            <w:sz w:val="22"/>
            <w:szCs w:val="22"/>
          </w:rPr>
          <w:t>Safeguarding children and protecting professionals in early years settings: online safety guidance for practitioners</w:t>
        </w:r>
      </w:hyperlink>
      <w:r w:rsidR="00711F56">
        <w:rPr>
          <w:bCs/>
          <w:sz w:val="22"/>
          <w:szCs w:val="22"/>
        </w:rPr>
        <w:t xml:space="preserve">. </w:t>
      </w:r>
      <w:r w:rsidRPr="003D38E6">
        <w:rPr>
          <w:bCs/>
          <w:sz w:val="22"/>
          <w:szCs w:val="22"/>
        </w:rPr>
        <w:t>This ensures that both children and adults are supported to use technology safely, responsibly, and in a way that promotes children’s wellbeing.</w:t>
      </w:r>
    </w:p>
    <w:p w14:paraId="2B288017" w14:textId="77777777" w:rsidR="00355253" w:rsidRDefault="00355253" w:rsidP="0023577C">
      <w:pPr>
        <w:pStyle w:val="Default"/>
        <w:rPr>
          <w:b/>
          <w:u w:val="single"/>
        </w:rPr>
      </w:pPr>
    </w:p>
    <w:p w14:paraId="4BC6BBC9" w14:textId="1FFA50C9" w:rsidR="002D0314" w:rsidRDefault="0023577C" w:rsidP="005D3583">
      <w:pPr>
        <w:pStyle w:val="Default"/>
        <w:shd w:val="clear" w:color="auto" w:fill="FABF8F" w:themeFill="accent6" w:themeFillTint="99"/>
        <w:rPr>
          <w:b/>
        </w:rPr>
      </w:pPr>
      <w:r w:rsidRPr="00F01414">
        <w:rPr>
          <w:b/>
        </w:rPr>
        <w:t xml:space="preserve">Use of </w:t>
      </w:r>
      <w:r w:rsidR="005D3583">
        <w:rPr>
          <w:b/>
        </w:rPr>
        <w:t>M</w:t>
      </w:r>
      <w:r w:rsidRPr="00F01414">
        <w:rPr>
          <w:b/>
        </w:rPr>
        <w:t xml:space="preserve">obile </w:t>
      </w:r>
      <w:r w:rsidR="005D3583">
        <w:rPr>
          <w:b/>
        </w:rPr>
        <w:t>P</w:t>
      </w:r>
      <w:r w:rsidRPr="00F01414">
        <w:rPr>
          <w:b/>
        </w:rPr>
        <w:t>hones</w:t>
      </w:r>
      <w:r w:rsidR="006E1B03" w:rsidRPr="00F01414">
        <w:rPr>
          <w:b/>
        </w:rPr>
        <w:t xml:space="preserve">, </w:t>
      </w:r>
      <w:r w:rsidR="005D3583">
        <w:rPr>
          <w:b/>
        </w:rPr>
        <w:t>C</w:t>
      </w:r>
      <w:r w:rsidR="006E1B03" w:rsidRPr="00F01414">
        <w:rPr>
          <w:b/>
        </w:rPr>
        <w:t>ameras</w:t>
      </w:r>
      <w:r w:rsidRPr="00F01414">
        <w:rPr>
          <w:b/>
        </w:rPr>
        <w:t xml:space="preserve"> and</w:t>
      </w:r>
      <w:r w:rsidR="006E1B03" w:rsidRPr="00F01414">
        <w:rPr>
          <w:b/>
        </w:rPr>
        <w:t xml:space="preserve"> </w:t>
      </w:r>
      <w:r w:rsidR="005D3583">
        <w:rPr>
          <w:b/>
        </w:rPr>
        <w:t>O</w:t>
      </w:r>
      <w:r w:rsidR="006E1B03" w:rsidRPr="00F01414">
        <w:rPr>
          <w:b/>
        </w:rPr>
        <w:t xml:space="preserve">ther </w:t>
      </w:r>
      <w:r w:rsidR="005D3583">
        <w:rPr>
          <w:b/>
        </w:rPr>
        <w:t>E</w:t>
      </w:r>
      <w:r w:rsidR="006E1B03" w:rsidRPr="00F01414">
        <w:rPr>
          <w:b/>
        </w:rPr>
        <w:t xml:space="preserve">lectronic </w:t>
      </w:r>
      <w:r w:rsidR="005D3583">
        <w:rPr>
          <w:b/>
        </w:rPr>
        <w:t>D</w:t>
      </w:r>
      <w:r w:rsidR="006E1B03" w:rsidRPr="00F01414">
        <w:rPr>
          <w:b/>
        </w:rPr>
        <w:t xml:space="preserve">evices </w:t>
      </w:r>
      <w:r w:rsidR="005D3583">
        <w:rPr>
          <w:b/>
        </w:rPr>
        <w:t>w</w:t>
      </w:r>
      <w:r w:rsidR="006E1B03" w:rsidRPr="00F01414">
        <w:rPr>
          <w:b/>
        </w:rPr>
        <w:t xml:space="preserve">ith </w:t>
      </w:r>
      <w:r w:rsidR="005D3583">
        <w:rPr>
          <w:b/>
        </w:rPr>
        <w:t>I</w:t>
      </w:r>
      <w:r w:rsidR="006E1B03" w:rsidRPr="00F01414">
        <w:rPr>
          <w:b/>
        </w:rPr>
        <w:t xml:space="preserve">maging and </w:t>
      </w:r>
      <w:r w:rsidR="005D3583">
        <w:rPr>
          <w:b/>
        </w:rPr>
        <w:t>S</w:t>
      </w:r>
      <w:r w:rsidR="006E1B03" w:rsidRPr="00F01414">
        <w:rPr>
          <w:b/>
        </w:rPr>
        <w:t xml:space="preserve">haring </w:t>
      </w:r>
      <w:r w:rsidR="005D3583">
        <w:rPr>
          <w:b/>
        </w:rPr>
        <w:t>C</w:t>
      </w:r>
      <w:r w:rsidR="006E1B03" w:rsidRPr="00F01414">
        <w:rPr>
          <w:b/>
        </w:rPr>
        <w:t xml:space="preserve">apabilities in the </w:t>
      </w:r>
      <w:r w:rsidR="005D3583">
        <w:rPr>
          <w:b/>
        </w:rPr>
        <w:t>S</w:t>
      </w:r>
      <w:r w:rsidR="006E1B03" w:rsidRPr="00F01414">
        <w:rPr>
          <w:b/>
        </w:rPr>
        <w:t>etting</w:t>
      </w:r>
    </w:p>
    <w:p w14:paraId="37A59BFD" w14:textId="77777777" w:rsidR="00655AC2" w:rsidRPr="005D3583" w:rsidRDefault="00655AC2" w:rsidP="00711F56">
      <w:pPr>
        <w:pStyle w:val="Default"/>
        <w:rPr>
          <w:bCs/>
          <w:sz w:val="16"/>
          <w:szCs w:val="16"/>
        </w:rPr>
      </w:pPr>
    </w:p>
    <w:p w14:paraId="2A183DB4" w14:textId="74CCECDD" w:rsidR="002355B5" w:rsidRDefault="00711F56" w:rsidP="002355B5">
      <w:pPr>
        <w:pStyle w:val="Default"/>
        <w:rPr>
          <w:bCs/>
          <w:sz w:val="22"/>
          <w:szCs w:val="22"/>
        </w:rPr>
      </w:pPr>
      <w:r w:rsidRPr="00711F56">
        <w:rPr>
          <w:bCs/>
          <w:sz w:val="22"/>
          <w:szCs w:val="22"/>
        </w:rPr>
        <w:t xml:space="preserve">We recognise the importance of ensuring that all electronic devices, including mobile phones, cameras, and devices with imaging and sharing capabilities, are used safely and appropriately within the setting. We have a separate </w:t>
      </w:r>
      <w:r w:rsidRPr="00711F56">
        <w:rPr>
          <w:b/>
          <w:sz w:val="22"/>
          <w:szCs w:val="22"/>
        </w:rPr>
        <w:t>Acceptable</w:t>
      </w:r>
      <w:r w:rsidR="002355B5">
        <w:rPr>
          <w:b/>
          <w:sz w:val="22"/>
          <w:szCs w:val="22"/>
        </w:rPr>
        <w:t xml:space="preserve"> internet</w:t>
      </w:r>
      <w:r w:rsidRPr="00711F56">
        <w:rPr>
          <w:b/>
          <w:sz w:val="22"/>
          <w:szCs w:val="22"/>
        </w:rPr>
        <w:t xml:space="preserve"> Use Policy</w:t>
      </w:r>
      <w:r w:rsidR="00790020">
        <w:rPr>
          <w:b/>
          <w:sz w:val="22"/>
          <w:szCs w:val="22"/>
        </w:rPr>
        <w:t xml:space="preserve"> and Mobile Phone &amp; Device Policy</w:t>
      </w:r>
      <w:r w:rsidRPr="00711F56">
        <w:rPr>
          <w:bCs/>
          <w:sz w:val="22"/>
          <w:szCs w:val="22"/>
        </w:rPr>
        <w:t xml:space="preserve"> which outlines expectations for staff, students, volunteers, and visitors.</w:t>
      </w:r>
      <w:r>
        <w:rPr>
          <w:bCs/>
          <w:sz w:val="22"/>
          <w:szCs w:val="22"/>
        </w:rPr>
        <w:t xml:space="preserve"> </w:t>
      </w:r>
    </w:p>
    <w:p w14:paraId="3D8B7B51" w14:textId="21BEA6F8" w:rsidR="00711F56" w:rsidRPr="00711F56" w:rsidRDefault="00711F56" w:rsidP="002355B5">
      <w:pPr>
        <w:pStyle w:val="Default"/>
        <w:rPr>
          <w:bCs/>
          <w:sz w:val="22"/>
          <w:szCs w:val="22"/>
        </w:rPr>
      </w:pPr>
      <w:r w:rsidRPr="00711F56">
        <w:rPr>
          <w:bCs/>
          <w:sz w:val="22"/>
          <w:szCs w:val="22"/>
        </w:rPr>
        <w:t>Only setting-owned devices (such as mobile phones, cameras, or tablets) are used to take photographs or record videos of children. These devices are used solely for professional purposes and always remain open to management oversight.</w:t>
      </w:r>
    </w:p>
    <w:p w14:paraId="2B06B196" w14:textId="03FA3F86" w:rsidR="00711F56" w:rsidRPr="00711F56" w:rsidRDefault="00711F56" w:rsidP="00021B59">
      <w:pPr>
        <w:pStyle w:val="Default"/>
        <w:numPr>
          <w:ilvl w:val="0"/>
          <w:numId w:val="48"/>
        </w:numPr>
        <w:rPr>
          <w:bCs/>
          <w:sz w:val="22"/>
          <w:szCs w:val="22"/>
        </w:rPr>
      </w:pPr>
      <w:r w:rsidRPr="00711F56">
        <w:rPr>
          <w:bCs/>
          <w:sz w:val="22"/>
          <w:szCs w:val="22"/>
        </w:rPr>
        <w:t>Staff personal mobile phones and electronic devices are stored in a designated secure area and must not be used or carried on their person when working directly with children. Personal devices may only be used in designated areas (e.g. staff room) during breaks or when children are not present.</w:t>
      </w:r>
    </w:p>
    <w:p w14:paraId="3AD79532" w14:textId="3350FEB9" w:rsidR="00711F56" w:rsidRPr="00711F56" w:rsidRDefault="00711F56" w:rsidP="00021B59">
      <w:pPr>
        <w:pStyle w:val="Default"/>
        <w:numPr>
          <w:ilvl w:val="0"/>
          <w:numId w:val="48"/>
        </w:numPr>
        <w:rPr>
          <w:bCs/>
          <w:sz w:val="22"/>
          <w:szCs w:val="22"/>
        </w:rPr>
      </w:pPr>
      <w:r w:rsidRPr="00711F56">
        <w:rPr>
          <w:bCs/>
          <w:sz w:val="22"/>
          <w:szCs w:val="22"/>
        </w:rPr>
        <w:t>Visitors, parents, and contractors are informed that the use of mobile phones and recording devices is not permitted in designated areas of the setting. Photographs, videos, or audio recordings must not be taken without prior permission from the manager.</w:t>
      </w:r>
    </w:p>
    <w:p w14:paraId="7B836080" w14:textId="69E9DCB4" w:rsidR="00711F56" w:rsidRPr="00711F56" w:rsidRDefault="00711F56" w:rsidP="00021B59">
      <w:pPr>
        <w:pStyle w:val="Default"/>
        <w:numPr>
          <w:ilvl w:val="0"/>
          <w:numId w:val="48"/>
        </w:numPr>
        <w:rPr>
          <w:bCs/>
          <w:sz w:val="22"/>
          <w:szCs w:val="22"/>
        </w:rPr>
      </w:pPr>
      <w:r w:rsidRPr="00711F56">
        <w:rPr>
          <w:bCs/>
          <w:sz w:val="22"/>
          <w:szCs w:val="22"/>
        </w:rPr>
        <w:t>Photographs or recordings are not taken in sensitive areas, such as toilets or nappy changing areas</w:t>
      </w:r>
      <w:r w:rsidR="00AF4E1A">
        <w:rPr>
          <w:bCs/>
          <w:sz w:val="22"/>
          <w:szCs w:val="22"/>
        </w:rPr>
        <w:t xml:space="preserve"> </w:t>
      </w:r>
      <w:r w:rsidRPr="00711F56">
        <w:rPr>
          <w:bCs/>
          <w:sz w:val="22"/>
          <w:szCs w:val="22"/>
        </w:rPr>
        <w:t>under any circumstances.</w:t>
      </w:r>
    </w:p>
    <w:p w14:paraId="7A19F752" w14:textId="42936C43" w:rsidR="00711F56" w:rsidRPr="00711F56" w:rsidRDefault="00711F56" w:rsidP="00021B59">
      <w:pPr>
        <w:pStyle w:val="Default"/>
        <w:numPr>
          <w:ilvl w:val="0"/>
          <w:numId w:val="48"/>
        </w:numPr>
        <w:rPr>
          <w:bCs/>
          <w:sz w:val="22"/>
          <w:szCs w:val="22"/>
        </w:rPr>
      </w:pPr>
      <w:r w:rsidRPr="00711F56">
        <w:rPr>
          <w:bCs/>
          <w:sz w:val="22"/>
          <w:szCs w:val="22"/>
        </w:rPr>
        <w:t>Written parental consent is obtained before any photographs or videos of children are taken and used for observation, assessment, or display purposes.</w:t>
      </w:r>
    </w:p>
    <w:p w14:paraId="324C38D3" w14:textId="0A9B40A9" w:rsidR="00711F56" w:rsidRDefault="00711F56" w:rsidP="00021B59">
      <w:pPr>
        <w:pStyle w:val="Default"/>
        <w:numPr>
          <w:ilvl w:val="0"/>
          <w:numId w:val="48"/>
        </w:numPr>
        <w:rPr>
          <w:bCs/>
          <w:sz w:val="22"/>
          <w:szCs w:val="22"/>
        </w:rPr>
      </w:pPr>
      <w:r w:rsidRPr="00711F56">
        <w:rPr>
          <w:bCs/>
          <w:sz w:val="22"/>
          <w:szCs w:val="22"/>
        </w:rPr>
        <w:t>Images or recordings of children are not transferred or taken off-site unless this is necessary, authorised by the manager, and carried out in line with the setting’s data protection and confidentiality procedures.</w:t>
      </w:r>
    </w:p>
    <w:p w14:paraId="1D4A5536" w14:textId="77777777" w:rsidR="00655AC2" w:rsidRDefault="00655AC2" w:rsidP="00711F56">
      <w:pPr>
        <w:rPr>
          <w:rFonts w:ascii="Arial" w:hAnsi="Arial" w:cs="Arial"/>
          <w:sz w:val="22"/>
          <w:szCs w:val="22"/>
          <w:lang w:eastAsia="en-GB"/>
        </w:rPr>
      </w:pPr>
    </w:p>
    <w:p w14:paraId="0644CA26" w14:textId="675E0748" w:rsidR="006E1B03" w:rsidRDefault="00711F56" w:rsidP="00711F56">
      <w:pPr>
        <w:rPr>
          <w:rFonts w:ascii="Arial" w:hAnsi="Arial" w:cs="Arial"/>
          <w:sz w:val="22"/>
          <w:szCs w:val="22"/>
          <w:lang w:eastAsia="en-GB"/>
        </w:rPr>
      </w:pPr>
      <w:r w:rsidRPr="00711F56">
        <w:rPr>
          <w:rFonts w:ascii="Arial" w:hAnsi="Arial" w:cs="Arial"/>
          <w:sz w:val="22"/>
          <w:szCs w:val="22"/>
          <w:lang w:eastAsia="en-GB"/>
        </w:rPr>
        <w:t>These measures ensure that children are safeguarded and that their privacy and dignity are always respected</w:t>
      </w:r>
      <w:r w:rsidR="00AF4E1A">
        <w:rPr>
          <w:rFonts w:ascii="Arial" w:hAnsi="Arial" w:cs="Arial"/>
          <w:sz w:val="22"/>
          <w:szCs w:val="22"/>
          <w:lang w:eastAsia="en-GB"/>
        </w:rPr>
        <w:t>.</w:t>
      </w:r>
    </w:p>
    <w:p w14:paraId="795FA267" w14:textId="77777777" w:rsidR="00AF4E1A" w:rsidRPr="00711F56" w:rsidRDefault="00AF4E1A" w:rsidP="00711F56">
      <w:pPr>
        <w:rPr>
          <w:rFonts w:ascii="Arial" w:hAnsi="Arial" w:cs="Arial"/>
          <w:sz w:val="22"/>
          <w:szCs w:val="22"/>
          <w:lang w:eastAsia="en-GB"/>
        </w:rPr>
      </w:pPr>
    </w:p>
    <w:p w14:paraId="6417F785" w14:textId="77777777" w:rsidR="00790020" w:rsidRDefault="00790020" w:rsidP="00937839">
      <w:pPr>
        <w:pStyle w:val="Default"/>
        <w:rPr>
          <w:b/>
          <w:shd w:val="clear" w:color="auto" w:fill="FABF8F" w:themeFill="accent6" w:themeFillTint="99"/>
        </w:rPr>
      </w:pPr>
    </w:p>
    <w:p w14:paraId="180BCCFA" w14:textId="5C0E831D" w:rsidR="002C0D8F" w:rsidRDefault="00EF3350" w:rsidP="00937839">
      <w:pPr>
        <w:pStyle w:val="Default"/>
        <w:rPr>
          <w:color w:val="FF0000"/>
        </w:rPr>
      </w:pPr>
      <w:r w:rsidRPr="005D3583">
        <w:rPr>
          <w:b/>
          <w:shd w:val="clear" w:color="auto" w:fill="FABF8F" w:themeFill="accent6" w:themeFillTint="99"/>
        </w:rPr>
        <w:lastRenderedPageBreak/>
        <w:t>Confidentiality and Information Sharing</w:t>
      </w:r>
      <w:r w:rsidR="000502F5">
        <w:rPr>
          <w:b/>
        </w:rPr>
        <w:t xml:space="preserve"> </w:t>
      </w:r>
      <w:bookmarkStart w:id="27" w:name="_Hlk203407178"/>
      <w:r w:rsidR="00790020">
        <w:rPr>
          <w:b/>
        </w:rPr>
        <w:t xml:space="preserve">- </w:t>
      </w:r>
      <w:r w:rsidR="00790020" w:rsidRPr="00790020">
        <w:rPr>
          <w:rFonts w:ascii="Calibri" w:hAnsi="Calibri" w:cs="Calibri"/>
          <w:b/>
          <w:bCs/>
        </w:rPr>
        <w:t>Data Protection and Confidentiality Policy</w:t>
      </w:r>
    </w:p>
    <w:p w14:paraId="554DAA53" w14:textId="77777777" w:rsidR="00655AC2" w:rsidRPr="005D3583" w:rsidRDefault="00655AC2" w:rsidP="000B3213">
      <w:pPr>
        <w:pStyle w:val="Default"/>
        <w:rPr>
          <w:color w:val="auto"/>
          <w:sz w:val="16"/>
          <w:szCs w:val="16"/>
        </w:rPr>
      </w:pPr>
    </w:p>
    <w:p w14:paraId="428115D3" w14:textId="47B3BC5A" w:rsidR="000B3213" w:rsidRPr="004E471D" w:rsidRDefault="000B3213" w:rsidP="000B3213">
      <w:pPr>
        <w:pStyle w:val="Default"/>
        <w:rPr>
          <w:color w:val="FF0000"/>
          <w:sz w:val="22"/>
          <w:szCs w:val="22"/>
        </w:rPr>
      </w:pPr>
      <w:r w:rsidRPr="000B3213">
        <w:rPr>
          <w:color w:val="auto"/>
          <w:sz w:val="22"/>
          <w:szCs w:val="22"/>
        </w:rPr>
        <w:t>We recognise that effective information sharing is essential to safeguard and promote the welfare of children. We understand our professional responsibility to share relevant information with</w:t>
      </w:r>
      <w:r w:rsidR="00AF4E1A" w:rsidRPr="000B3213">
        <w:rPr>
          <w:color w:val="auto"/>
          <w:sz w:val="22"/>
          <w:szCs w:val="22"/>
        </w:rPr>
        <w:t xml:space="preserve"> parents/carers</w:t>
      </w:r>
      <w:r w:rsidR="004E471D">
        <w:rPr>
          <w:color w:val="auto"/>
          <w:sz w:val="22"/>
          <w:szCs w:val="22"/>
        </w:rPr>
        <w:t xml:space="preserve"> and appropriate agencies, such as</w:t>
      </w:r>
      <w:r w:rsidR="00AF4E1A" w:rsidRPr="000B3213">
        <w:rPr>
          <w:color w:val="auto"/>
          <w:sz w:val="22"/>
          <w:szCs w:val="22"/>
        </w:rPr>
        <w:t>, health professionals, the police, children’s social care</w:t>
      </w:r>
      <w:r w:rsidR="004E471D">
        <w:rPr>
          <w:color w:val="auto"/>
          <w:sz w:val="22"/>
          <w:szCs w:val="22"/>
        </w:rPr>
        <w:t xml:space="preserve"> </w:t>
      </w:r>
      <w:r w:rsidR="00AF4E1A" w:rsidRPr="000B3213">
        <w:rPr>
          <w:color w:val="auto"/>
          <w:sz w:val="22"/>
          <w:szCs w:val="22"/>
        </w:rPr>
        <w:t xml:space="preserve">and Ofsted, in line with </w:t>
      </w:r>
      <w:hyperlink r:id="rId38" w:history="1">
        <w:r w:rsidR="00AF4E1A" w:rsidRPr="000B3213">
          <w:rPr>
            <w:rStyle w:val="Hyperlink"/>
            <w:sz w:val="22"/>
            <w:szCs w:val="22"/>
          </w:rPr>
          <w:t>Information sharing advice for safeguarding practitioners” 2018</w:t>
        </w:r>
      </w:hyperlink>
      <w:r w:rsidR="00AF4E1A" w:rsidRPr="000B3213">
        <w:rPr>
          <w:color w:val="FF0000"/>
          <w:sz w:val="22"/>
          <w:szCs w:val="22"/>
        </w:rPr>
        <w:t xml:space="preserve"> </w:t>
      </w:r>
    </w:p>
    <w:p w14:paraId="5E9A5411" w14:textId="77777777" w:rsidR="00655AC2" w:rsidRDefault="00655AC2" w:rsidP="00AF4E1A">
      <w:pPr>
        <w:pStyle w:val="Default"/>
        <w:rPr>
          <w:color w:val="auto"/>
          <w:sz w:val="22"/>
          <w:szCs w:val="22"/>
        </w:rPr>
      </w:pPr>
    </w:p>
    <w:p w14:paraId="4122FD44" w14:textId="1F8C25FE" w:rsidR="000B3213" w:rsidRDefault="000B3213" w:rsidP="00AF4E1A">
      <w:pPr>
        <w:pStyle w:val="Default"/>
        <w:rPr>
          <w:color w:val="auto"/>
          <w:sz w:val="22"/>
          <w:szCs w:val="22"/>
        </w:rPr>
      </w:pPr>
      <w:r w:rsidRPr="000B3213">
        <w:rPr>
          <w:color w:val="auto"/>
          <w:sz w:val="22"/>
          <w:szCs w:val="22"/>
        </w:rPr>
        <w:t>We promote a regular two-way flow of information with parents/carers an</w:t>
      </w:r>
      <w:r w:rsidR="004E471D">
        <w:rPr>
          <w:color w:val="auto"/>
          <w:sz w:val="22"/>
          <w:szCs w:val="22"/>
        </w:rPr>
        <w:t>d</w:t>
      </w:r>
      <w:r w:rsidRPr="000B3213">
        <w:rPr>
          <w:color w:val="auto"/>
          <w:sz w:val="22"/>
          <w:szCs w:val="22"/>
        </w:rPr>
        <w:t xml:space="preserve"> where applicable, with other settings attended by the child, to support continuity of care and safeguarding.</w:t>
      </w:r>
    </w:p>
    <w:p w14:paraId="20129DEC" w14:textId="77777777" w:rsidR="00655AC2" w:rsidRDefault="00655AC2" w:rsidP="00AF4E1A">
      <w:pPr>
        <w:pStyle w:val="Default"/>
        <w:rPr>
          <w:color w:val="auto"/>
          <w:sz w:val="22"/>
          <w:szCs w:val="22"/>
        </w:rPr>
      </w:pPr>
    </w:p>
    <w:p w14:paraId="47CC1C80" w14:textId="6198055D" w:rsidR="004E471D" w:rsidRPr="000B3213" w:rsidRDefault="004E471D" w:rsidP="00AF4E1A">
      <w:pPr>
        <w:pStyle w:val="Default"/>
        <w:rPr>
          <w:color w:val="auto"/>
          <w:sz w:val="22"/>
          <w:szCs w:val="22"/>
        </w:rPr>
      </w:pPr>
      <w:r w:rsidRPr="000B3213">
        <w:rPr>
          <w:color w:val="auto"/>
          <w:sz w:val="22"/>
          <w:szCs w:val="22"/>
        </w:rPr>
        <w:t>The</w:t>
      </w:r>
      <w:r>
        <w:rPr>
          <w:color w:val="auto"/>
          <w:sz w:val="22"/>
          <w:szCs w:val="22"/>
        </w:rPr>
        <w:t xml:space="preserve"> following</w:t>
      </w:r>
      <w:r w:rsidRPr="000B3213">
        <w:rPr>
          <w:color w:val="auto"/>
          <w:sz w:val="22"/>
          <w:szCs w:val="22"/>
        </w:rPr>
        <w:t xml:space="preserve"> procedures ensure that information is handled appropriately, lawfully and in a way that always prioritises the safety and wellbeing of children.</w:t>
      </w:r>
    </w:p>
    <w:p w14:paraId="765AFE7B" w14:textId="1253A94C" w:rsidR="000B3213" w:rsidRPr="000B3213" w:rsidRDefault="000B3213" w:rsidP="00021B59">
      <w:pPr>
        <w:pStyle w:val="Default"/>
        <w:numPr>
          <w:ilvl w:val="0"/>
          <w:numId w:val="49"/>
        </w:numPr>
        <w:rPr>
          <w:color w:val="auto"/>
          <w:sz w:val="22"/>
          <w:szCs w:val="22"/>
        </w:rPr>
      </w:pPr>
      <w:r w:rsidRPr="000B3213">
        <w:rPr>
          <w:color w:val="auto"/>
          <w:sz w:val="22"/>
          <w:szCs w:val="22"/>
        </w:rPr>
        <w:t>Confidential information relating to children and staff is stored securely and is only accessible to those who have a legitimate need or professional right to access it.</w:t>
      </w:r>
    </w:p>
    <w:p w14:paraId="1BE19A4A" w14:textId="44280FBE" w:rsidR="000B3213" w:rsidRPr="000B3213" w:rsidRDefault="000B3213" w:rsidP="00021B59">
      <w:pPr>
        <w:pStyle w:val="Default"/>
        <w:numPr>
          <w:ilvl w:val="0"/>
          <w:numId w:val="49"/>
        </w:numPr>
        <w:rPr>
          <w:color w:val="auto"/>
          <w:sz w:val="22"/>
          <w:szCs w:val="22"/>
        </w:rPr>
      </w:pPr>
      <w:r w:rsidRPr="000B3213">
        <w:rPr>
          <w:color w:val="auto"/>
          <w:sz w:val="22"/>
          <w:szCs w:val="22"/>
        </w:rPr>
        <w:t>We comply with the Data Protection Act 2018 and UK General Data Protection Regulations (UK GDPR). We understand that data protection legislation does not prevent the sharing of information where this is necessary to protect children, including sharing without consent where there is a lawful basis to do so.</w:t>
      </w:r>
    </w:p>
    <w:p w14:paraId="38E8C80C" w14:textId="0F922484" w:rsidR="000B3213" w:rsidRPr="000B3213" w:rsidRDefault="000B3213" w:rsidP="00021B59">
      <w:pPr>
        <w:pStyle w:val="Default"/>
        <w:numPr>
          <w:ilvl w:val="0"/>
          <w:numId w:val="49"/>
        </w:numPr>
        <w:rPr>
          <w:color w:val="auto"/>
          <w:sz w:val="22"/>
          <w:szCs w:val="22"/>
        </w:rPr>
      </w:pPr>
      <w:r w:rsidRPr="000B3213">
        <w:rPr>
          <w:color w:val="auto"/>
          <w:sz w:val="22"/>
          <w:szCs w:val="22"/>
        </w:rPr>
        <w:t>We are registered with the Information Commissioner’s Office (ICO).</w:t>
      </w:r>
    </w:p>
    <w:p w14:paraId="554F52EB" w14:textId="255859A8" w:rsidR="000B3213" w:rsidRPr="000B3213" w:rsidRDefault="000B3213" w:rsidP="00021B59">
      <w:pPr>
        <w:pStyle w:val="Default"/>
        <w:numPr>
          <w:ilvl w:val="0"/>
          <w:numId w:val="49"/>
        </w:numPr>
        <w:rPr>
          <w:color w:val="auto"/>
          <w:sz w:val="22"/>
          <w:szCs w:val="22"/>
        </w:rPr>
      </w:pPr>
      <w:r w:rsidRPr="000B3213">
        <w:rPr>
          <w:color w:val="auto"/>
          <w:sz w:val="22"/>
          <w:szCs w:val="22"/>
        </w:rPr>
        <w:t xml:space="preserve">All staff read the setting’s </w:t>
      </w:r>
      <w:r w:rsidR="00790020" w:rsidRPr="00790020">
        <w:rPr>
          <w:rFonts w:ascii="Calibri" w:hAnsi="Calibri" w:cs="Calibri"/>
          <w:b/>
          <w:bCs/>
        </w:rPr>
        <w:t>Data Protection and Confidentiality Policy</w:t>
      </w:r>
      <w:r w:rsidR="00790020" w:rsidRPr="008D331B">
        <w:rPr>
          <w:rFonts w:ascii="Calibri" w:hAnsi="Calibri" w:cs="Calibri"/>
        </w:rPr>
        <w:t xml:space="preserve"> </w:t>
      </w:r>
      <w:r w:rsidR="00790020">
        <w:rPr>
          <w:rFonts w:ascii="Calibri" w:hAnsi="Calibri" w:cs="Calibri"/>
        </w:rPr>
        <w:t>a</w:t>
      </w:r>
      <w:r w:rsidRPr="000B3213">
        <w:rPr>
          <w:color w:val="auto"/>
          <w:sz w:val="22"/>
          <w:szCs w:val="22"/>
        </w:rPr>
        <w:t>s part of their induction.</w:t>
      </w:r>
    </w:p>
    <w:p w14:paraId="5F2CE40D" w14:textId="2B3776CE" w:rsidR="000B3213" w:rsidRPr="000B3213" w:rsidRDefault="000B3213" w:rsidP="00021B59">
      <w:pPr>
        <w:pStyle w:val="Default"/>
        <w:numPr>
          <w:ilvl w:val="0"/>
          <w:numId w:val="49"/>
        </w:numPr>
        <w:rPr>
          <w:color w:val="auto"/>
          <w:sz w:val="22"/>
          <w:szCs w:val="22"/>
        </w:rPr>
      </w:pPr>
      <w:r w:rsidRPr="000B3213">
        <w:rPr>
          <w:color w:val="auto"/>
          <w:sz w:val="22"/>
          <w:szCs w:val="22"/>
        </w:rPr>
        <w:t xml:space="preserve">Records relating to individual children are retained and disposed of in accordance with the setting’s </w:t>
      </w:r>
      <w:r w:rsidR="00790020" w:rsidRPr="00790020">
        <w:rPr>
          <w:rFonts w:ascii="Calibri" w:hAnsi="Calibri" w:cs="Calibri"/>
          <w:b/>
          <w:bCs/>
        </w:rPr>
        <w:t>Access, Storage and Retention of Records Policy</w:t>
      </w:r>
      <w:r w:rsidR="00790020" w:rsidRPr="00790020">
        <w:rPr>
          <w:rFonts w:ascii="Calibri" w:hAnsi="Calibri" w:cs="Calibri"/>
          <w:b/>
          <w:bCs/>
        </w:rPr>
        <w:t>.</w:t>
      </w:r>
    </w:p>
    <w:p w14:paraId="5835A907" w14:textId="1EB5C147" w:rsidR="000B3213" w:rsidRPr="000B3213" w:rsidRDefault="000B3213" w:rsidP="00021B59">
      <w:pPr>
        <w:pStyle w:val="Default"/>
        <w:numPr>
          <w:ilvl w:val="0"/>
          <w:numId w:val="49"/>
        </w:numPr>
        <w:rPr>
          <w:color w:val="auto"/>
          <w:sz w:val="22"/>
          <w:szCs w:val="22"/>
        </w:rPr>
      </w:pPr>
      <w:r w:rsidRPr="000B3213">
        <w:rPr>
          <w:color w:val="auto"/>
          <w:sz w:val="22"/>
          <w:szCs w:val="22"/>
        </w:rPr>
        <w:t>We recognise that all matters relating to child protection are confidential. The Designated Safeguarding Lead (DSL) will share information with staff on a strict “need to know” basis.</w:t>
      </w:r>
    </w:p>
    <w:p w14:paraId="1DA2575F" w14:textId="391F9987" w:rsidR="000B3213" w:rsidRPr="000B3213" w:rsidRDefault="000B3213" w:rsidP="00021B59">
      <w:pPr>
        <w:pStyle w:val="Default"/>
        <w:numPr>
          <w:ilvl w:val="0"/>
          <w:numId w:val="49"/>
        </w:numPr>
        <w:rPr>
          <w:color w:val="auto"/>
          <w:sz w:val="22"/>
          <w:szCs w:val="22"/>
        </w:rPr>
      </w:pPr>
      <w:r w:rsidRPr="000B3213">
        <w:rPr>
          <w:color w:val="auto"/>
          <w:sz w:val="22"/>
          <w:szCs w:val="22"/>
        </w:rPr>
        <w:t>Staff understand that they must not promise confidentiality to children and will always explain that information may need to be shared to help keep them safe.</w:t>
      </w:r>
    </w:p>
    <w:bookmarkEnd w:id="27"/>
    <w:p w14:paraId="58EC1C09" w14:textId="77777777" w:rsidR="001316D2" w:rsidRDefault="001316D2" w:rsidP="001316D2">
      <w:pPr>
        <w:ind w:left="720"/>
        <w:jc w:val="both"/>
        <w:rPr>
          <w:rFonts w:ascii="Arial" w:hAnsi="Arial" w:cs="Arial"/>
          <w:sz w:val="22"/>
        </w:rPr>
      </w:pPr>
    </w:p>
    <w:p w14:paraId="74FC743C" w14:textId="6F390DBB" w:rsidR="00261BB5" w:rsidRDefault="006E1B03" w:rsidP="005D3583">
      <w:pPr>
        <w:pStyle w:val="Default"/>
        <w:shd w:val="clear" w:color="auto" w:fill="FABF8F" w:themeFill="accent6" w:themeFillTint="99"/>
        <w:rPr>
          <w:b/>
          <w:color w:val="auto"/>
        </w:rPr>
      </w:pPr>
      <w:r w:rsidRPr="006D52A6">
        <w:rPr>
          <w:b/>
          <w:color w:val="auto"/>
        </w:rPr>
        <w:t>S</w:t>
      </w:r>
      <w:r w:rsidR="00075214" w:rsidRPr="006D52A6">
        <w:rPr>
          <w:b/>
          <w:color w:val="auto"/>
        </w:rPr>
        <w:t>afety of Premises</w:t>
      </w:r>
    </w:p>
    <w:p w14:paraId="321247B0" w14:textId="77777777" w:rsidR="00655AC2" w:rsidRPr="005D3583" w:rsidRDefault="00655AC2" w:rsidP="000B3213">
      <w:pPr>
        <w:pStyle w:val="Default"/>
        <w:rPr>
          <w:color w:val="auto"/>
          <w:sz w:val="16"/>
          <w:szCs w:val="16"/>
        </w:rPr>
      </w:pPr>
    </w:p>
    <w:p w14:paraId="327370BC" w14:textId="0541381C" w:rsidR="000B3213" w:rsidRPr="000B3213" w:rsidRDefault="000B3213" w:rsidP="000B3213">
      <w:pPr>
        <w:pStyle w:val="Default"/>
        <w:rPr>
          <w:color w:val="auto"/>
          <w:sz w:val="22"/>
          <w:szCs w:val="22"/>
        </w:rPr>
      </w:pPr>
      <w:r w:rsidRPr="000B3213">
        <w:rPr>
          <w:color w:val="auto"/>
          <w:sz w:val="22"/>
          <w:szCs w:val="22"/>
        </w:rPr>
        <w:t>We are committed to providing a safe, secure, and well-maintained environment for all children, staff, and visitors.</w:t>
      </w:r>
    </w:p>
    <w:p w14:paraId="14551E74" w14:textId="09D58E23" w:rsidR="004E471D" w:rsidRDefault="000B3213" w:rsidP="003245F7">
      <w:pPr>
        <w:pStyle w:val="Default"/>
        <w:numPr>
          <w:ilvl w:val="0"/>
          <w:numId w:val="50"/>
        </w:numPr>
        <w:rPr>
          <w:color w:val="auto"/>
          <w:sz w:val="22"/>
          <w:szCs w:val="22"/>
        </w:rPr>
      </w:pPr>
      <w:r w:rsidRPr="004E471D">
        <w:rPr>
          <w:color w:val="auto"/>
          <w:sz w:val="22"/>
          <w:szCs w:val="22"/>
        </w:rPr>
        <w:t>All staff share responsibility for maintaining awareness of the safety and security of the premises, including indoor and outdoor areas. Any hazards, defects or concerns are reported immediately and addressed promptly. Daily risk assessments are carried out, including checks at the beginning and end of each session.</w:t>
      </w:r>
      <w:r w:rsidR="004E471D">
        <w:rPr>
          <w:color w:val="auto"/>
          <w:sz w:val="22"/>
          <w:szCs w:val="22"/>
        </w:rPr>
        <w:t xml:space="preserve"> </w:t>
      </w:r>
    </w:p>
    <w:p w14:paraId="72E03489" w14:textId="4B272016" w:rsidR="000B3213" w:rsidRPr="004E471D" w:rsidRDefault="000B3213" w:rsidP="003245F7">
      <w:pPr>
        <w:pStyle w:val="Default"/>
        <w:numPr>
          <w:ilvl w:val="0"/>
          <w:numId w:val="50"/>
        </w:numPr>
        <w:rPr>
          <w:color w:val="auto"/>
          <w:sz w:val="22"/>
          <w:szCs w:val="22"/>
        </w:rPr>
      </w:pPr>
      <w:r w:rsidRPr="004E471D">
        <w:rPr>
          <w:color w:val="auto"/>
          <w:sz w:val="22"/>
          <w:szCs w:val="22"/>
        </w:rPr>
        <w:t>We ensure that all environments are safe, fit for purpose and suitable for the ages and stages of development of the children in our care.</w:t>
      </w:r>
    </w:p>
    <w:p w14:paraId="1E4C5F9C" w14:textId="635F0903" w:rsidR="000B3213" w:rsidRPr="000B3213" w:rsidRDefault="000B3213" w:rsidP="00021B59">
      <w:pPr>
        <w:pStyle w:val="Default"/>
        <w:numPr>
          <w:ilvl w:val="0"/>
          <w:numId w:val="50"/>
        </w:numPr>
        <w:rPr>
          <w:color w:val="auto"/>
          <w:sz w:val="22"/>
          <w:szCs w:val="22"/>
        </w:rPr>
      </w:pPr>
      <w:r w:rsidRPr="000B3213">
        <w:rPr>
          <w:color w:val="auto"/>
          <w:sz w:val="22"/>
          <w:szCs w:val="22"/>
        </w:rPr>
        <w:t>We take all reasonable steps to minimise risks and ensure children and staff are not exposed to unnecessary hazards. Where risks are identified, appropriate risk assessments are completed and regularly reviewed to manage and reduce risk effectively.</w:t>
      </w:r>
    </w:p>
    <w:p w14:paraId="72FCB69D" w14:textId="51CEE3C2" w:rsidR="000B3213" w:rsidRPr="000B3213" w:rsidRDefault="000B3213" w:rsidP="00021B59">
      <w:pPr>
        <w:pStyle w:val="Default"/>
        <w:numPr>
          <w:ilvl w:val="0"/>
          <w:numId w:val="50"/>
        </w:numPr>
        <w:rPr>
          <w:color w:val="auto"/>
          <w:sz w:val="22"/>
          <w:szCs w:val="22"/>
        </w:rPr>
      </w:pPr>
      <w:r w:rsidRPr="000B3213">
        <w:rPr>
          <w:color w:val="auto"/>
          <w:sz w:val="22"/>
          <w:szCs w:val="22"/>
        </w:rPr>
        <w:t>We remain vigilant to wider safeguarding risks, including those posed by potential security threats. Appropriate procedures are in place to help keep children and staff safe.</w:t>
      </w:r>
    </w:p>
    <w:p w14:paraId="63F6A828" w14:textId="29682A2E" w:rsidR="000B3213" w:rsidRPr="000B3213" w:rsidRDefault="000B3213" w:rsidP="00021B59">
      <w:pPr>
        <w:pStyle w:val="Default"/>
        <w:numPr>
          <w:ilvl w:val="0"/>
          <w:numId w:val="50"/>
        </w:numPr>
        <w:rPr>
          <w:color w:val="auto"/>
          <w:sz w:val="22"/>
          <w:szCs w:val="22"/>
        </w:rPr>
      </w:pPr>
      <w:r w:rsidRPr="000B3213">
        <w:rPr>
          <w:color w:val="auto"/>
          <w:sz w:val="22"/>
          <w:szCs w:val="22"/>
        </w:rPr>
        <w:t xml:space="preserve">We have clear evacuation </w:t>
      </w:r>
      <w:r w:rsidR="00790020">
        <w:rPr>
          <w:color w:val="auto"/>
          <w:sz w:val="22"/>
          <w:szCs w:val="22"/>
        </w:rPr>
        <w:t>procedure</w:t>
      </w:r>
      <w:r w:rsidRPr="000B3213">
        <w:rPr>
          <w:color w:val="auto"/>
          <w:sz w:val="22"/>
          <w:szCs w:val="22"/>
        </w:rPr>
        <w:t xml:space="preserve"> in place. These are practiced regularly, and records of all drills are maintained.</w:t>
      </w:r>
    </w:p>
    <w:p w14:paraId="089E01F1" w14:textId="38F85E4D" w:rsidR="000B3213" w:rsidRPr="000B3213" w:rsidRDefault="000B3213" w:rsidP="00021B59">
      <w:pPr>
        <w:pStyle w:val="Default"/>
        <w:numPr>
          <w:ilvl w:val="0"/>
          <w:numId w:val="50"/>
        </w:numPr>
        <w:rPr>
          <w:color w:val="auto"/>
          <w:sz w:val="22"/>
          <w:szCs w:val="22"/>
        </w:rPr>
      </w:pPr>
      <w:r w:rsidRPr="000B3213">
        <w:rPr>
          <w:color w:val="auto"/>
          <w:sz w:val="22"/>
          <w:szCs w:val="22"/>
        </w:rPr>
        <w:t>All visitors and volunteers are subject to appropriate checks and must sign in on arrival. Unknown or unidentifiable individuals will be challenged to confirm their identity and purpose before being granted access.</w:t>
      </w:r>
    </w:p>
    <w:p w14:paraId="30BD343F" w14:textId="4DD3CEB5" w:rsidR="000B3213" w:rsidRPr="000B3213" w:rsidRDefault="000B3213" w:rsidP="00021B59">
      <w:pPr>
        <w:pStyle w:val="Default"/>
        <w:numPr>
          <w:ilvl w:val="0"/>
          <w:numId w:val="50"/>
        </w:numPr>
        <w:rPr>
          <w:color w:val="auto"/>
          <w:sz w:val="22"/>
          <w:szCs w:val="22"/>
        </w:rPr>
      </w:pPr>
      <w:r w:rsidRPr="000B3213">
        <w:rPr>
          <w:color w:val="auto"/>
          <w:sz w:val="22"/>
          <w:szCs w:val="22"/>
        </w:rPr>
        <w:t>We do not tolerate behaviour that threatens the safety or wellbeing of children, staff, or visitors. Any such behaviour will be treated as a serious concern and may result in refusal of entry to the premises.</w:t>
      </w:r>
    </w:p>
    <w:p w14:paraId="658A297B" w14:textId="12ABBB49" w:rsidR="000B3213" w:rsidRPr="000B3213" w:rsidRDefault="000B3213" w:rsidP="00021B59">
      <w:pPr>
        <w:pStyle w:val="Default"/>
        <w:numPr>
          <w:ilvl w:val="0"/>
          <w:numId w:val="50"/>
        </w:numPr>
        <w:rPr>
          <w:color w:val="auto"/>
          <w:sz w:val="22"/>
          <w:szCs w:val="22"/>
        </w:rPr>
      </w:pPr>
      <w:r w:rsidRPr="000B3213">
        <w:rPr>
          <w:color w:val="auto"/>
          <w:sz w:val="22"/>
          <w:szCs w:val="22"/>
        </w:rPr>
        <w:t>When children take part in outings, thorough risk assessments are carried out in advance and appropriate measures are put in place to ensure children’s safety.</w:t>
      </w:r>
    </w:p>
    <w:p w14:paraId="0066304D" w14:textId="195CCF6C" w:rsidR="000B3213" w:rsidRPr="000B3213" w:rsidRDefault="000B3213" w:rsidP="00021B59">
      <w:pPr>
        <w:pStyle w:val="Default"/>
        <w:numPr>
          <w:ilvl w:val="0"/>
          <w:numId w:val="50"/>
        </w:numPr>
        <w:rPr>
          <w:color w:val="auto"/>
          <w:sz w:val="22"/>
          <w:szCs w:val="22"/>
        </w:rPr>
      </w:pPr>
      <w:r w:rsidRPr="000B3213">
        <w:rPr>
          <w:color w:val="auto"/>
          <w:sz w:val="22"/>
          <w:szCs w:val="22"/>
        </w:rPr>
        <w:t>Smoking, vaping</w:t>
      </w:r>
      <w:r w:rsidR="006341B4">
        <w:rPr>
          <w:color w:val="auto"/>
          <w:sz w:val="22"/>
          <w:szCs w:val="22"/>
        </w:rPr>
        <w:t xml:space="preserve"> </w:t>
      </w:r>
      <w:r w:rsidRPr="000B3213">
        <w:rPr>
          <w:color w:val="auto"/>
          <w:sz w:val="22"/>
          <w:szCs w:val="22"/>
        </w:rPr>
        <w:t>and the use of e-cigarettes are not permitted on the premises at any time when children are present or likely to be present.</w:t>
      </w:r>
    </w:p>
    <w:p w14:paraId="6B579A90" w14:textId="188E2D64" w:rsidR="000B3213" w:rsidRDefault="000B3213" w:rsidP="00021B59">
      <w:pPr>
        <w:pStyle w:val="Default"/>
        <w:numPr>
          <w:ilvl w:val="0"/>
          <w:numId w:val="50"/>
        </w:numPr>
        <w:rPr>
          <w:color w:val="auto"/>
          <w:sz w:val="22"/>
          <w:szCs w:val="22"/>
        </w:rPr>
      </w:pPr>
      <w:r w:rsidRPr="000B3213">
        <w:rPr>
          <w:color w:val="auto"/>
          <w:sz w:val="22"/>
          <w:szCs w:val="22"/>
        </w:rPr>
        <w:t xml:space="preserve">All hazardous substances, equipment and materials are stored securely and </w:t>
      </w:r>
      <w:r w:rsidR="00D9398B" w:rsidRPr="000B3213">
        <w:rPr>
          <w:color w:val="auto"/>
          <w:sz w:val="22"/>
          <w:szCs w:val="22"/>
        </w:rPr>
        <w:t>always kept out of reach of children</w:t>
      </w:r>
      <w:r w:rsidRPr="000B3213">
        <w:rPr>
          <w:color w:val="auto"/>
          <w:sz w:val="22"/>
          <w:szCs w:val="22"/>
        </w:rPr>
        <w:t>.</w:t>
      </w:r>
    </w:p>
    <w:p w14:paraId="60B43B2B" w14:textId="77777777" w:rsidR="00B3763A" w:rsidRDefault="00B3763A" w:rsidP="00B3763A">
      <w:pPr>
        <w:pStyle w:val="Default"/>
        <w:rPr>
          <w:color w:val="auto"/>
          <w:sz w:val="22"/>
          <w:szCs w:val="22"/>
        </w:rPr>
      </w:pPr>
    </w:p>
    <w:p w14:paraId="556FF7B2" w14:textId="77777777" w:rsidR="00B3763A" w:rsidRPr="000B3213" w:rsidRDefault="00B3763A" w:rsidP="00B3763A">
      <w:pPr>
        <w:pStyle w:val="Default"/>
        <w:rPr>
          <w:color w:val="auto"/>
          <w:sz w:val="22"/>
          <w:szCs w:val="22"/>
        </w:rPr>
      </w:pPr>
    </w:p>
    <w:p w14:paraId="0869A5D1" w14:textId="77777777" w:rsidR="001316D2" w:rsidRPr="00EF0BBF" w:rsidRDefault="001316D2" w:rsidP="00D9398B">
      <w:pPr>
        <w:jc w:val="both"/>
        <w:rPr>
          <w:rFonts w:ascii="Arial" w:hAnsi="Arial" w:cs="Arial"/>
          <w:sz w:val="22"/>
          <w:lang w:val="en-US"/>
        </w:rPr>
      </w:pPr>
    </w:p>
    <w:p w14:paraId="580B08AF" w14:textId="77777777" w:rsidR="00EF3350" w:rsidRDefault="00EF3350" w:rsidP="005D3583">
      <w:pPr>
        <w:pStyle w:val="Default"/>
        <w:shd w:val="clear" w:color="auto" w:fill="FABF8F" w:themeFill="accent6" w:themeFillTint="99"/>
        <w:rPr>
          <w:b/>
        </w:rPr>
      </w:pPr>
      <w:r w:rsidRPr="00540C79">
        <w:rPr>
          <w:b/>
        </w:rPr>
        <w:lastRenderedPageBreak/>
        <w:t>Complaints</w:t>
      </w:r>
    </w:p>
    <w:p w14:paraId="135FEF90" w14:textId="77777777" w:rsidR="00655AC2" w:rsidRPr="005D3583" w:rsidRDefault="00655AC2" w:rsidP="00D9398B">
      <w:pPr>
        <w:pStyle w:val="Default"/>
        <w:rPr>
          <w:bCs/>
          <w:sz w:val="16"/>
          <w:szCs w:val="16"/>
        </w:rPr>
      </w:pPr>
    </w:p>
    <w:p w14:paraId="6465172C" w14:textId="025509A7" w:rsidR="00D9398B" w:rsidRPr="00D9398B" w:rsidRDefault="00D9398B" w:rsidP="00D9398B">
      <w:pPr>
        <w:pStyle w:val="Default"/>
        <w:rPr>
          <w:bCs/>
          <w:sz w:val="22"/>
          <w:szCs w:val="22"/>
        </w:rPr>
      </w:pPr>
      <w:r w:rsidRPr="00D9398B">
        <w:rPr>
          <w:bCs/>
          <w:sz w:val="22"/>
          <w:szCs w:val="22"/>
        </w:rPr>
        <w:t>We promote an open, inclusive and reflective culture across the setting and welcome feedback from children, parents/carers, staff, and visitors. Comments, suggestions, and concerns are valued as part of our commitment to continuous improvement and maintaining high standards of care and safeguarding.</w:t>
      </w:r>
    </w:p>
    <w:p w14:paraId="729329DD" w14:textId="48CB4FE4" w:rsidR="00D9398B" w:rsidRPr="00D9398B" w:rsidRDefault="00D9398B" w:rsidP="00021B59">
      <w:pPr>
        <w:pStyle w:val="Default"/>
        <w:numPr>
          <w:ilvl w:val="0"/>
          <w:numId w:val="51"/>
        </w:numPr>
        <w:rPr>
          <w:bCs/>
          <w:sz w:val="22"/>
          <w:szCs w:val="22"/>
        </w:rPr>
      </w:pPr>
      <w:r w:rsidRPr="00D9398B">
        <w:rPr>
          <w:bCs/>
          <w:sz w:val="22"/>
          <w:szCs w:val="22"/>
        </w:rPr>
        <w:t xml:space="preserve">We have a clear and accessible </w:t>
      </w:r>
      <w:r w:rsidR="00B3763A" w:rsidRPr="00B3763A">
        <w:rPr>
          <w:rFonts w:ascii="Calibri" w:hAnsi="Calibri" w:cs="Calibri"/>
          <w:b/>
          <w:bCs/>
        </w:rPr>
        <w:t>Complaints and Compliments Policy</w:t>
      </w:r>
      <w:r w:rsidR="00B3763A" w:rsidRPr="00B3763A">
        <w:rPr>
          <w:b/>
          <w:bCs/>
          <w:sz w:val="22"/>
          <w:szCs w:val="22"/>
        </w:rPr>
        <w:t xml:space="preserve"> </w:t>
      </w:r>
      <w:r w:rsidRPr="00D9398B">
        <w:rPr>
          <w:bCs/>
          <w:sz w:val="22"/>
          <w:szCs w:val="22"/>
        </w:rPr>
        <w:t>which is available to parents/carers, staff, and others. This can be accessed via the setting (e.g. office</w:t>
      </w:r>
      <w:r w:rsidR="00B3763A">
        <w:rPr>
          <w:bCs/>
          <w:sz w:val="22"/>
          <w:szCs w:val="22"/>
        </w:rPr>
        <w:t xml:space="preserve"> </w:t>
      </w:r>
      <w:r w:rsidRPr="00D9398B">
        <w:rPr>
          <w:bCs/>
          <w:sz w:val="22"/>
          <w:szCs w:val="22"/>
        </w:rPr>
        <w:t>or website).</w:t>
      </w:r>
    </w:p>
    <w:p w14:paraId="12BA0178" w14:textId="466DCBF3" w:rsidR="00D9398B" w:rsidRPr="00D9398B" w:rsidRDefault="00D9398B" w:rsidP="00021B59">
      <w:pPr>
        <w:pStyle w:val="Default"/>
        <w:numPr>
          <w:ilvl w:val="0"/>
          <w:numId w:val="51"/>
        </w:numPr>
        <w:rPr>
          <w:bCs/>
          <w:sz w:val="22"/>
          <w:szCs w:val="22"/>
        </w:rPr>
      </w:pPr>
      <w:r w:rsidRPr="00D9398B">
        <w:rPr>
          <w:bCs/>
          <w:sz w:val="22"/>
          <w:szCs w:val="22"/>
        </w:rPr>
        <w:t>All concerns and complaints are taken seriously, recorded, and responded to promptly, following the appropriate procedures.</w:t>
      </w:r>
    </w:p>
    <w:p w14:paraId="04D70794" w14:textId="1B872E8E" w:rsidR="00D9398B" w:rsidRPr="00D9398B" w:rsidRDefault="00D9398B" w:rsidP="00021B59">
      <w:pPr>
        <w:pStyle w:val="Default"/>
        <w:numPr>
          <w:ilvl w:val="0"/>
          <w:numId w:val="51"/>
        </w:numPr>
        <w:rPr>
          <w:bCs/>
          <w:sz w:val="22"/>
          <w:szCs w:val="22"/>
        </w:rPr>
      </w:pPr>
      <w:r w:rsidRPr="00D9398B">
        <w:rPr>
          <w:bCs/>
          <w:sz w:val="22"/>
          <w:szCs w:val="22"/>
        </w:rPr>
        <w:t>Concerns are managed fairly, transparently, and in line with the setting’s policies, ensuring that outcomes are shared where appropriate.</w:t>
      </w:r>
    </w:p>
    <w:p w14:paraId="484A67F8" w14:textId="462CB3BB" w:rsidR="00D9398B" w:rsidRPr="00D9398B" w:rsidRDefault="00D9398B" w:rsidP="00021B59">
      <w:pPr>
        <w:pStyle w:val="Default"/>
        <w:numPr>
          <w:ilvl w:val="0"/>
          <w:numId w:val="51"/>
        </w:numPr>
        <w:rPr>
          <w:bCs/>
          <w:sz w:val="22"/>
          <w:szCs w:val="22"/>
        </w:rPr>
      </w:pPr>
      <w:r w:rsidRPr="00D9398B">
        <w:rPr>
          <w:bCs/>
          <w:sz w:val="22"/>
          <w:szCs w:val="22"/>
        </w:rPr>
        <w:t xml:space="preserve">Any complaint or concern that meets the threshold of a safeguarding allegation against a member of staff or volunteer will be managed in accordance with the </w:t>
      </w:r>
      <w:r w:rsidR="00B3763A" w:rsidRPr="00B3763A">
        <w:rPr>
          <w:rFonts w:ascii="Calibri" w:hAnsi="Calibri" w:cs="Calibri"/>
          <w:b/>
          <w:bCs/>
        </w:rPr>
        <w:t xml:space="preserve">Disciplinary Procedure </w:t>
      </w:r>
      <w:r w:rsidR="00B3763A" w:rsidRPr="00B3763A">
        <w:rPr>
          <w:b/>
          <w:bCs/>
          <w:sz w:val="22"/>
          <w:szCs w:val="22"/>
        </w:rPr>
        <w:t>policy.</w:t>
      </w:r>
    </w:p>
    <w:p w14:paraId="69837F91" w14:textId="6978C2D4" w:rsidR="00D9398B" w:rsidRDefault="00D9398B" w:rsidP="00021B59">
      <w:pPr>
        <w:pStyle w:val="Default"/>
        <w:numPr>
          <w:ilvl w:val="0"/>
          <w:numId w:val="51"/>
        </w:numPr>
        <w:rPr>
          <w:bCs/>
          <w:sz w:val="22"/>
          <w:szCs w:val="22"/>
        </w:rPr>
      </w:pPr>
      <w:r w:rsidRPr="00D9398B">
        <w:rPr>
          <w:bCs/>
          <w:sz w:val="22"/>
          <w:szCs w:val="22"/>
        </w:rPr>
        <w:t>We will notify Ofsted of any complaints that meet the required reporting threshold within the specified timescales.</w:t>
      </w:r>
    </w:p>
    <w:p w14:paraId="67F73FAB" w14:textId="77777777" w:rsidR="00655AC2" w:rsidRDefault="00655AC2" w:rsidP="00D9398B">
      <w:pPr>
        <w:pStyle w:val="Default"/>
        <w:rPr>
          <w:bCs/>
          <w:sz w:val="22"/>
          <w:szCs w:val="22"/>
        </w:rPr>
      </w:pPr>
    </w:p>
    <w:p w14:paraId="0F720692" w14:textId="62761B03" w:rsidR="00D9398B" w:rsidRPr="00D9398B" w:rsidRDefault="00D9398B" w:rsidP="00D9398B">
      <w:pPr>
        <w:pStyle w:val="Default"/>
        <w:rPr>
          <w:bCs/>
          <w:sz w:val="22"/>
          <w:szCs w:val="22"/>
        </w:rPr>
      </w:pPr>
      <w:r w:rsidRPr="00D9398B">
        <w:rPr>
          <w:bCs/>
          <w:sz w:val="22"/>
          <w:szCs w:val="22"/>
        </w:rPr>
        <w:t>These procedures ensure that concerns are addressed effectively and that the welfare and safety of children always remain our highest priority</w:t>
      </w:r>
    </w:p>
    <w:p w14:paraId="64182FD3" w14:textId="77777777" w:rsidR="00355253" w:rsidRDefault="00355253" w:rsidP="008D4C3F">
      <w:pPr>
        <w:pStyle w:val="Default"/>
        <w:rPr>
          <w:b/>
          <w:u w:val="single"/>
        </w:rPr>
      </w:pPr>
    </w:p>
    <w:p w14:paraId="0EEF928A" w14:textId="77777777" w:rsidR="008D4C3F" w:rsidRPr="00B2283E" w:rsidRDefault="005675EE" w:rsidP="005D3583">
      <w:pPr>
        <w:pStyle w:val="Default"/>
        <w:shd w:val="clear" w:color="auto" w:fill="FABF8F" w:themeFill="accent6" w:themeFillTint="99"/>
        <w:rPr>
          <w:b/>
          <w:sz w:val="32"/>
          <w:szCs w:val="32"/>
        </w:rPr>
      </w:pPr>
      <w:r w:rsidRPr="00B2283E">
        <w:rPr>
          <w:b/>
        </w:rPr>
        <w:t xml:space="preserve">Monitoring and </w:t>
      </w:r>
      <w:r w:rsidR="008D4C3F" w:rsidRPr="00B2283E">
        <w:rPr>
          <w:b/>
        </w:rPr>
        <w:t>Review</w:t>
      </w:r>
      <w:r w:rsidR="008D4C3F" w:rsidRPr="00B2283E">
        <w:rPr>
          <w:b/>
          <w:sz w:val="32"/>
          <w:szCs w:val="32"/>
        </w:rPr>
        <w:t xml:space="preserve">                                                                                                   </w:t>
      </w:r>
    </w:p>
    <w:p w14:paraId="5C3D7E96" w14:textId="77777777" w:rsidR="00655AC2" w:rsidRPr="005D3583" w:rsidRDefault="00655AC2" w:rsidP="008D4C3F">
      <w:pPr>
        <w:pStyle w:val="Default"/>
        <w:rPr>
          <w:sz w:val="16"/>
          <w:szCs w:val="16"/>
        </w:rPr>
      </w:pPr>
    </w:p>
    <w:p w14:paraId="17D5664B" w14:textId="13526D73" w:rsidR="00540C79" w:rsidRDefault="008D4C3F" w:rsidP="008D4C3F">
      <w:pPr>
        <w:pStyle w:val="Default"/>
        <w:rPr>
          <w:sz w:val="22"/>
          <w:szCs w:val="22"/>
        </w:rPr>
      </w:pPr>
      <w:r w:rsidRPr="00937839">
        <w:rPr>
          <w:sz w:val="22"/>
          <w:szCs w:val="22"/>
        </w:rPr>
        <w:t>This policy will be revie</w:t>
      </w:r>
      <w:r>
        <w:rPr>
          <w:sz w:val="22"/>
          <w:szCs w:val="22"/>
        </w:rPr>
        <w:t xml:space="preserve">wed on an annual </w:t>
      </w:r>
      <w:r w:rsidR="00540C79">
        <w:rPr>
          <w:sz w:val="22"/>
          <w:szCs w:val="22"/>
        </w:rPr>
        <w:t>basis; however, amendments may be added throughout the year.</w:t>
      </w:r>
      <w:r w:rsidRPr="00937839">
        <w:rPr>
          <w:sz w:val="22"/>
          <w:szCs w:val="22"/>
        </w:rPr>
        <w:t xml:space="preserve"> </w:t>
      </w:r>
    </w:p>
    <w:p w14:paraId="70C1FA86" w14:textId="77777777" w:rsidR="006D52A6" w:rsidRDefault="00D5182A" w:rsidP="008D4C3F">
      <w:pPr>
        <w:pStyle w:val="Default"/>
        <w:rPr>
          <w:sz w:val="22"/>
          <w:szCs w:val="22"/>
        </w:rPr>
      </w:pPr>
      <w:r>
        <w:rPr>
          <w:sz w:val="22"/>
          <w:szCs w:val="22"/>
        </w:rPr>
        <w:t xml:space="preserve">Staff are </w:t>
      </w:r>
      <w:r w:rsidR="00540C79">
        <w:rPr>
          <w:sz w:val="22"/>
          <w:szCs w:val="22"/>
        </w:rPr>
        <w:t>always informed when there is an</w:t>
      </w:r>
      <w:r w:rsidR="008D4C3F" w:rsidRPr="00937839">
        <w:rPr>
          <w:sz w:val="22"/>
          <w:szCs w:val="22"/>
        </w:rPr>
        <w:t xml:space="preserve"> amendment.</w:t>
      </w:r>
    </w:p>
    <w:p w14:paraId="5CB4D81F" w14:textId="77777777" w:rsidR="006D52A6" w:rsidRDefault="006D52A6" w:rsidP="008D4C3F">
      <w:pPr>
        <w:pStyle w:val="Default"/>
        <w:rPr>
          <w:sz w:val="22"/>
          <w:szCs w:val="22"/>
        </w:rPr>
      </w:pPr>
    </w:p>
    <w:p w14:paraId="20D3F767" w14:textId="77777777" w:rsidR="006D52A6" w:rsidRDefault="006D52A6" w:rsidP="008D4C3F">
      <w:pPr>
        <w:pStyle w:val="Default"/>
        <w:rPr>
          <w:sz w:val="22"/>
          <w:szCs w:val="22"/>
        </w:rPr>
      </w:pPr>
    </w:p>
    <w:p w14:paraId="7EC6F199" w14:textId="77777777" w:rsidR="006D52A6" w:rsidRDefault="006D52A6" w:rsidP="008D4C3F">
      <w:pPr>
        <w:pStyle w:val="Default"/>
        <w:rPr>
          <w:sz w:val="22"/>
          <w:szCs w:val="22"/>
        </w:rPr>
      </w:pPr>
    </w:p>
    <w:p w14:paraId="312F69DA" w14:textId="77777777" w:rsidR="006D52A6" w:rsidRDefault="006D52A6" w:rsidP="008D4C3F">
      <w:pPr>
        <w:pStyle w:val="Default"/>
        <w:rPr>
          <w:sz w:val="22"/>
          <w:szCs w:val="22"/>
        </w:rPr>
      </w:pPr>
    </w:p>
    <w:p w14:paraId="02FC9FFF" w14:textId="77777777" w:rsidR="006D52A6" w:rsidRDefault="006D52A6" w:rsidP="008D4C3F">
      <w:pPr>
        <w:pStyle w:val="Default"/>
        <w:rPr>
          <w:sz w:val="22"/>
          <w:szCs w:val="22"/>
        </w:rPr>
      </w:pPr>
    </w:p>
    <w:p w14:paraId="3092BE46" w14:textId="77777777" w:rsidR="006D52A6" w:rsidRDefault="006D52A6" w:rsidP="008D4C3F">
      <w:pPr>
        <w:pStyle w:val="Default"/>
        <w:rPr>
          <w:sz w:val="22"/>
          <w:szCs w:val="22"/>
        </w:rPr>
      </w:pPr>
    </w:p>
    <w:p w14:paraId="089A4599" w14:textId="77777777" w:rsidR="006D52A6" w:rsidRDefault="006D52A6" w:rsidP="008D4C3F">
      <w:pPr>
        <w:pStyle w:val="Default"/>
        <w:rPr>
          <w:sz w:val="22"/>
          <w:szCs w:val="22"/>
        </w:rPr>
      </w:pPr>
    </w:p>
    <w:p w14:paraId="216CB19C" w14:textId="77777777" w:rsidR="006D52A6" w:rsidRDefault="006D52A6" w:rsidP="008D4C3F">
      <w:pPr>
        <w:pStyle w:val="Default"/>
        <w:rPr>
          <w:sz w:val="22"/>
          <w:szCs w:val="22"/>
        </w:rPr>
      </w:pPr>
    </w:p>
    <w:p w14:paraId="61E67BE5" w14:textId="77777777" w:rsidR="006D52A6" w:rsidRDefault="006D52A6" w:rsidP="008D4C3F">
      <w:pPr>
        <w:pStyle w:val="Default"/>
        <w:rPr>
          <w:sz w:val="22"/>
          <w:szCs w:val="22"/>
        </w:rPr>
      </w:pPr>
    </w:p>
    <w:p w14:paraId="622BF24E" w14:textId="77777777" w:rsidR="006D52A6" w:rsidRDefault="006D52A6" w:rsidP="008D4C3F">
      <w:pPr>
        <w:pStyle w:val="Default"/>
        <w:rPr>
          <w:sz w:val="22"/>
          <w:szCs w:val="22"/>
        </w:rPr>
      </w:pPr>
    </w:p>
    <w:p w14:paraId="4AFB8CAD" w14:textId="77777777" w:rsidR="006D52A6" w:rsidRDefault="006D52A6" w:rsidP="008D4C3F">
      <w:pPr>
        <w:pStyle w:val="Default"/>
        <w:rPr>
          <w:sz w:val="22"/>
          <w:szCs w:val="22"/>
        </w:rPr>
      </w:pPr>
    </w:p>
    <w:p w14:paraId="33235A39" w14:textId="68DDE56B" w:rsidR="00BC3170" w:rsidRDefault="00BC3170" w:rsidP="008D4C3F">
      <w:pPr>
        <w:pStyle w:val="Default"/>
        <w:rPr>
          <w:sz w:val="22"/>
          <w:szCs w:val="22"/>
        </w:rPr>
      </w:pPr>
    </w:p>
    <w:p w14:paraId="511ED83A" w14:textId="77777777" w:rsidR="006341B4" w:rsidRDefault="006341B4" w:rsidP="00EC089E">
      <w:pPr>
        <w:pStyle w:val="Default"/>
        <w:rPr>
          <w:sz w:val="22"/>
          <w:szCs w:val="22"/>
        </w:rPr>
      </w:pPr>
    </w:p>
    <w:p w14:paraId="46C64CEF" w14:textId="77777777" w:rsidR="006341B4" w:rsidRDefault="006341B4" w:rsidP="00EC089E">
      <w:pPr>
        <w:pStyle w:val="Default"/>
        <w:rPr>
          <w:sz w:val="22"/>
          <w:szCs w:val="22"/>
        </w:rPr>
      </w:pPr>
    </w:p>
    <w:p w14:paraId="5EA49309" w14:textId="77777777" w:rsidR="006341B4" w:rsidRDefault="006341B4" w:rsidP="00EC089E">
      <w:pPr>
        <w:pStyle w:val="Default"/>
        <w:rPr>
          <w:sz w:val="22"/>
          <w:szCs w:val="22"/>
        </w:rPr>
      </w:pPr>
    </w:p>
    <w:p w14:paraId="090564C7" w14:textId="77777777" w:rsidR="006341B4" w:rsidRDefault="006341B4" w:rsidP="00EC089E">
      <w:pPr>
        <w:pStyle w:val="Default"/>
        <w:rPr>
          <w:sz w:val="22"/>
          <w:szCs w:val="22"/>
        </w:rPr>
      </w:pPr>
    </w:p>
    <w:p w14:paraId="745078E9" w14:textId="77777777" w:rsidR="006341B4" w:rsidRDefault="006341B4" w:rsidP="00EC089E">
      <w:pPr>
        <w:pStyle w:val="Default"/>
        <w:rPr>
          <w:sz w:val="22"/>
          <w:szCs w:val="22"/>
        </w:rPr>
      </w:pPr>
    </w:p>
    <w:p w14:paraId="594EB0A7" w14:textId="77777777" w:rsidR="006341B4" w:rsidRDefault="006341B4" w:rsidP="00EC089E">
      <w:pPr>
        <w:pStyle w:val="Default"/>
        <w:rPr>
          <w:sz w:val="22"/>
          <w:szCs w:val="22"/>
        </w:rPr>
      </w:pPr>
    </w:p>
    <w:p w14:paraId="1CC40972" w14:textId="77777777" w:rsidR="006341B4" w:rsidRDefault="006341B4" w:rsidP="00EC089E">
      <w:pPr>
        <w:pStyle w:val="Default"/>
        <w:rPr>
          <w:sz w:val="22"/>
          <w:szCs w:val="22"/>
        </w:rPr>
      </w:pPr>
    </w:p>
    <w:p w14:paraId="6A997A78" w14:textId="77777777" w:rsidR="006341B4" w:rsidRDefault="006341B4" w:rsidP="00EC089E">
      <w:pPr>
        <w:pStyle w:val="Default"/>
        <w:rPr>
          <w:sz w:val="22"/>
          <w:szCs w:val="22"/>
        </w:rPr>
      </w:pPr>
    </w:p>
    <w:p w14:paraId="13981B6F" w14:textId="77777777" w:rsidR="006341B4" w:rsidRDefault="006341B4" w:rsidP="00EC089E">
      <w:pPr>
        <w:pStyle w:val="Default"/>
        <w:rPr>
          <w:sz w:val="22"/>
          <w:szCs w:val="22"/>
        </w:rPr>
      </w:pPr>
    </w:p>
    <w:p w14:paraId="255FE088" w14:textId="77777777" w:rsidR="006341B4" w:rsidRDefault="006341B4" w:rsidP="00EC089E">
      <w:pPr>
        <w:pStyle w:val="Default"/>
        <w:rPr>
          <w:sz w:val="22"/>
          <w:szCs w:val="22"/>
        </w:rPr>
      </w:pPr>
    </w:p>
    <w:p w14:paraId="220DDA0A" w14:textId="77777777" w:rsidR="006341B4" w:rsidRDefault="006341B4" w:rsidP="00EC089E">
      <w:pPr>
        <w:pStyle w:val="Default"/>
        <w:rPr>
          <w:sz w:val="22"/>
          <w:szCs w:val="22"/>
        </w:rPr>
      </w:pPr>
    </w:p>
    <w:p w14:paraId="2B216C5E" w14:textId="77777777" w:rsidR="006341B4" w:rsidRDefault="006341B4" w:rsidP="00EC089E">
      <w:pPr>
        <w:pStyle w:val="Default"/>
        <w:rPr>
          <w:sz w:val="22"/>
          <w:szCs w:val="22"/>
        </w:rPr>
      </w:pPr>
    </w:p>
    <w:p w14:paraId="0DC9249E" w14:textId="77777777" w:rsidR="006341B4" w:rsidRDefault="006341B4" w:rsidP="00EC089E">
      <w:pPr>
        <w:pStyle w:val="Default"/>
        <w:rPr>
          <w:sz w:val="22"/>
          <w:szCs w:val="22"/>
        </w:rPr>
      </w:pPr>
    </w:p>
    <w:p w14:paraId="0B93EDA5" w14:textId="77777777" w:rsidR="006341B4" w:rsidRDefault="006341B4" w:rsidP="00EC089E">
      <w:pPr>
        <w:pStyle w:val="Default"/>
        <w:rPr>
          <w:sz w:val="22"/>
          <w:szCs w:val="22"/>
        </w:rPr>
      </w:pPr>
    </w:p>
    <w:p w14:paraId="18F0601D" w14:textId="77777777" w:rsidR="000D765B" w:rsidRDefault="000D765B" w:rsidP="00EC089E">
      <w:pPr>
        <w:pStyle w:val="Default"/>
        <w:rPr>
          <w:sz w:val="22"/>
          <w:szCs w:val="22"/>
        </w:rPr>
      </w:pPr>
    </w:p>
    <w:p w14:paraId="281FCD08" w14:textId="77777777" w:rsidR="000D765B" w:rsidRDefault="000D765B" w:rsidP="00EC089E">
      <w:pPr>
        <w:pStyle w:val="Default"/>
        <w:rPr>
          <w:sz w:val="22"/>
          <w:szCs w:val="22"/>
        </w:rPr>
      </w:pPr>
    </w:p>
    <w:p w14:paraId="737980C3" w14:textId="77777777" w:rsidR="000D765B" w:rsidRDefault="000D765B" w:rsidP="00EC089E">
      <w:pPr>
        <w:pStyle w:val="Default"/>
        <w:rPr>
          <w:sz w:val="22"/>
          <w:szCs w:val="22"/>
        </w:rPr>
      </w:pPr>
    </w:p>
    <w:p w14:paraId="1B423270" w14:textId="77777777" w:rsidR="000D765B" w:rsidRDefault="000D765B" w:rsidP="00EC089E">
      <w:pPr>
        <w:pStyle w:val="Default"/>
        <w:rPr>
          <w:sz w:val="22"/>
          <w:szCs w:val="22"/>
        </w:rPr>
      </w:pPr>
    </w:p>
    <w:p w14:paraId="687C11C8" w14:textId="77777777" w:rsidR="000D765B" w:rsidRDefault="000D765B" w:rsidP="00EC089E">
      <w:pPr>
        <w:pStyle w:val="Default"/>
        <w:rPr>
          <w:sz w:val="22"/>
          <w:szCs w:val="22"/>
        </w:rPr>
      </w:pPr>
    </w:p>
    <w:p w14:paraId="29BBAFAD" w14:textId="77777777" w:rsidR="000D765B" w:rsidRDefault="000D765B" w:rsidP="00EC089E">
      <w:pPr>
        <w:pStyle w:val="Default"/>
        <w:rPr>
          <w:sz w:val="22"/>
          <w:szCs w:val="22"/>
        </w:rPr>
      </w:pPr>
    </w:p>
    <w:p w14:paraId="1C50A7B8" w14:textId="77777777" w:rsidR="000D765B" w:rsidRDefault="000D765B" w:rsidP="00EC089E">
      <w:pPr>
        <w:pStyle w:val="Default"/>
        <w:rPr>
          <w:sz w:val="22"/>
          <w:szCs w:val="22"/>
        </w:rPr>
      </w:pPr>
    </w:p>
    <w:p w14:paraId="558B4821" w14:textId="77777777" w:rsidR="000D765B" w:rsidRDefault="000D765B" w:rsidP="00EC089E">
      <w:pPr>
        <w:pStyle w:val="Default"/>
        <w:rPr>
          <w:sz w:val="22"/>
          <w:szCs w:val="22"/>
        </w:rPr>
      </w:pPr>
    </w:p>
    <w:p w14:paraId="4C0C54E5" w14:textId="77777777" w:rsidR="000D765B" w:rsidRDefault="000D765B" w:rsidP="00EC089E">
      <w:pPr>
        <w:pStyle w:val="Default"/>
        <w:rPr>
          <w:sz w:val="22"/>
          <w:szCs w:val="22"/>
        </w:rPr>
      </w:pPr>
    </w:p>
    <w:p w14:paraId="1EA246A9" w14:textId="77777777" w:rsidR="00655AC2" w:rsidRDefault="00F90B04" w:rsidP="00EC089E">
      <w:pPr>
        <w:pStyle w:val="Default"/>
        <w:rPr>
          <w:sz w:val="22"/>
          <w:szCs w:val="22"/>
        </w:rPr>
      </w:pPr>
      <w:r w:rsidRPr="008D4C3F">
        <w:rPr>
          <w:sz w:val="22"/>
          <w:szCs w:val="22"/>
        </w:rPr>
        <w:tab/>
      </w:r>
      <w:r w:rsidRPr="008D4C3F">
        <w:rPr>
          <w:sz w:val="22"/>
          <w:szCs w:val="22"/>
        </w:rPr>
        <w:tab/>
      </w:r>
      <w:r w:rsidRPr="008D4C3F">
        <w:rPr>
          <w:sz w:val="22"/>
          <w:szCs w:val="22"/>
        </w:rPr>
        <w:tab/>
      </w:r>
      <w:r w:rsidRPr="008D4C3F">
        <w:rPr>
          <w:sz w:val="22"/>
          <w:szCs w:val="22"/>
        </w:rPr>
        <w:tab/>
        <w:t xml:space="preserve">                                                                                                                                   </w:t>
      </w:r>
    </w:p>
    <w:p w14:paraId="33D96B16" w14:textId="77777777" w:rsidR="00655AC2" w:rsidRDefault="00655AC2" w:rsidP="00EC089E">
      <w:pPr>
        <w:pStyle w:val="Default"/>
        <w:rPr>
          <w:sz w:val="22"/>
          <w:szCs w:val="22"/>
        </w:rPr>
      </w:pPr>
    </w:p>
    <w:p w14:paraId="64840DD1" w14:textId="77777777" w:rsidR="00655AC2" w:rsidRDefault="00655AC2" w:rsidP="00EC089E">
      <w:pPr>
        <w:pStyle w:val="Default"/>
        <w:rPr>
          <w:sz w:val="22"/>
          <w:szCs w:val="22"/>
        </w:rPr>
      </w:pPr>
    </w:p>
    <w:p w14:paraId="755321A8" w14:textId="2D02134C" w:rsidR="000634E2" w:rsidRPr="00355253" w:rsidRDefault="0066655E" w:rsidP="00DC4470">
      <w:pPr>
        <w:pStyle w:val="Default"/>
        <w:shd w:val="clear" w:color="auto" w:fill="F79646" w:themeFill="accent6"/>
        <w:rPr>
          <w:sz w:val="22"/>
          <w:szCs w:val="22"/>
        </w:rPr>
      </w:pPr>
      <w:r w:rsidRPr="0066655E">
        <w:rPr>
          <w:b/>
          <w:u w:val="single"/>
          <w:lang w:eastAsia="en-GB"/>
        </w:rPr>
        <w:t xml:space="preserve">Appendix 1 – Working </w:t>
      </w:r>
      <w:r w:rsidR="00655AC2" w:rsidRPr="0066655E">
        <w:rPr>
          <w:b/>
          <w:u w:val="single"/>
          <w:lang w:eastAsia="en-GB"/>
        </w:rPr>
        <w:t xml:space="preserve">Together </w:t>
      </w:r>
      <w:r w:rsidR="00655AC2">
        <w:rPr>
          <w:b/>
          <w:u w:val="single"/>
          <w:lang w:eastAsia="en-GB"/>
        </w:rPr>
        <w:t>Definitions</w:t>
      </w:r>
      <w:r w:rsidR="00806682">
        <w:rPr>
          <w:b/>
          <w:u w:val="single"/>
          <w:lang w:eastAsia="en-GB"/>
        </w:rPr>
        <w:t xml:space="preserve"> of Abuse and Possible I</w:t>
      </w:r>
      <w:r w:rsidRPr="0066655E">
        <w:rPr>
          <w:b/>
          <w:u w:val="single"/>
          <w:lang w:eastAsia="en-GB"/>
        </w:rPr>
        <w:t>ndicators</w:t>
      </w:r>
    </w:p>
    <w:p w14:paraId="113F122F" w14:textId="77777777" w:rsidR="000634E2" w:rsidRDefault="000634E2" w:rsidP="008B601E">
      <w:pPr>
        <w:rPr>
          <w:rFonts w:ascii="Arial" w:hAnsi="Arial"/>
          <w:b/>
          <w:sz w:val="22"/>
          <w:szCs w:val="22"/>
          <w:u w:val="single"/>
          <w:lang w:eastAsia="en-GB"/>
        </w:rPr>
      </w:pPr>
    </w:p>
    <w:p w14:paraId="3BA95B22" w14:textId="77777777" w:rsidR="008B601E" w:rsidRPr="006C3CAF" w:rsidRDefault="008B601E" w:rsidP="005D3583">
      <w:pPr>
        <w:shd w:val="clear" w:color="auto" w:fill="FABF8F" w:themeFill="accent6" w:themeFillTint="99"/>
        <w:rPr>
          <w:rFonts w:ascii="Arial" w:hAnsi="Arial"/>
          <w:b/>
          <w:szCs w:val="22"/>
          <w:lang w:eastAsia="en-GB"/>
        </w:rPr>
      </w:pPr>
      <w:r w:rsidRPr="006C3CAF">
        <w:rPr>
          <w:rFonts w:ascii="Arial" w:hAnsi="Arial"/>
          <w:b/>
          <w:szCs w:val="22"/>
          <w:lang w:eastAsia="en-GB"/>
        </w:rPr>
        <w:t>Physical Abuse</w:t>
      </w:r>
    </w:p>
    <w:p w14:paraId="25E8DD4C" w14:textId="77777777" w:rsidR="00655AC2" w:rsidRPr="003B7FC4" w:rsidRDefault="00655AC2" w:rsidP="00655AC2">
      <w:pPr>
        <w:rPr>
          <w:rFonts w:ascii="Arial" w:hAnsi="Arial"/>
          <w:b/>
          <w:sz w:val="16"/>
          <w:szCs w:val="16"/>
          <w:lang w:eastAsia="en-GB"/>
        </w:rPr>
      </w:pPr>
    </w:p>
    <w:p w14:paraId="717E7C8E" w14:textId="77777777" w:rsidR="00655AC2" w:rsidRPr="00655AC2" w:rsidRDefault="00655AC2" w:rsidP="00655AC2">
      <w:pPr>
        <w:rPr>
          <w:rFonts w:ascii="Arial" w:hAnsi="Arial"/>
          <w:bCs/>
          <w:sz w:val="22"/>
          <w:szCs w:val="22"/>
          <w:lang w:eastAsia="en-GB"/>
        </w:rPr>
      </w:pPr>
      <w:r w:rsidRPr="00655AC2">
        <w:rPr>
          <w:rFonts w:ascii="Arial" w:hAnsi="Arial"/>
          <w:bCs/>
          <w:sz w:val="22"/>
          <w:szCs w:val="22"/>
          <w:lang w:eastAsia="en-GB"/>
        </w:rPr>
        <w:t xml:space="preserve">A form of abuse that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C7D4C86" w14:textId="77777777" w:rsidR="00655AC2" w:rsidRPr="00655AC2" w:rsidRDefault="00655AC2" w:rsidP="00655AC2">
      <w:pPr>
        <w:rPr>
          <w:rFonts w:ascii="Arial" w:hAnsi="Arial"/>
          <w:bCs/>
          <w:sz w:val="22"/>
          <w:szCs w:val="22"/>
          <w:lang w:eastAsia="en-GB"/>
        </w:rPr>
      </w:pPr>
    </w:p>
    <w:p w14:paraId="0DED6AC1" w14:textId="77777777" w:rsidR="00655AC2" w:rsidRPr="00655AC2" w:rsidRDefault="00655AC2" w:rsidP="00655AC2">
      <w:pPr>
        <w:rPr>
          <w:rFonts w:ascii="Arial" w:hAnsi="Arial"/>
          <w:bCs/>
          <w:sz w:val="22"/>
          <w:szCs w:val="22"/>
          <w:lang w:eastAsia="en-GB"/>
        </w:rPr>
      </w:pPr>
      <w:r w:rsidRPr="00655AC2">
        <w:rPr>
          <w:rFonts w:ascii="Arial" w:hAnsi="Arial"/>
          <w:bCs/>
          <w:sz w:val="22"/>
          <w:szCs w:val="22"/>
          <w:lang w:eastAsia="en-GB"/>
        </w:rPr>
        <w:t>Signs that MAY INDICATE Physical Abuse</w:t>
      </w:r>
    </w:p>
    <w:p w14:paraId="682518D2" w14:textId="207924EC"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Bruises and abrasions around the face </w:t>
      </w:r>
    </w:p>
    <w:p w14:paraId="72361EA8" w14:textId="54525B25"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Damage or injury around the mouth </w:t>
      </w:r>
    </w:p>
    <w:p w14:paraId="2143023A" w14:textId="045DEF85"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Bi-lateral injuries such as two bruised eyes </w:t>
      </w:r>
    </w:p>
    <w:p w14:paraId="22B933D4" w14:textId="3AF7B3DB"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Bruising to soft area of the face such as the cheeks </w:t>
      </w:r>
    </w:p>
    <w:p w14:paraId="36060DCE" w14:textId="0A31C3E5"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Fingertip bruising to the front or back of torso </w:t>
      </w:r>
    </w:p>
    <w:p w14:paraId="214C5DBF" w14:textId="2BF960E5"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Bite marks </w:t>
      </w:r>
    </w:p>
    <w:p w14:paraId="09B52DEC" w14:textId="23A4799E"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Burns or scalds (unusual patterns and spread of injuries) </w:t>
      </w:r>
    </w:p>
    <w:p w14:paraId="06AF7FCB" w14:textId="03E66291"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Deep contact burns such as cigarette burns </w:t>
      </w:r>
    </w:p>
    <w:p w14:paraId="15C6460C" w14:textId="1DDAF926"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Injuries suggesting beatings (strap marks, welts) </w:t>
      </w:r>
    </w:p>
    <w:p w14:paraId="7279EFC8" w14:textId="24C31640"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Covering arms and legs even when hot </w:t>
      </w:r>
    </w:p>
    <w:p w14:paraId="4AF0B90D" w14:textId="777B5F7D"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Aggressive behaviour or severe temper outbursts </w:t>
      </w:r>
    </w:p>
    <w:p w14:paraId="0FF8090F" w14:textId="6FE4BDAC"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Injuries need to be accounted for; inadequate, inconsistent or excessively plausible explanations or a delay in seeking treatment should signal concern. </w:t>
      </w:r>
    </w:p>
    <w:p w14:paraId="3980360D" w14:textId="77777777"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Failure to Thrive  </w:t>
      </w:r>
    </w:p>
    <w:p w14:paraId="06A67402" w14:textId="5494AA55"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Child’s weight/height falling below expected centile  </w:t>
      </w:r>
    </w:p>
    <w:p w14:paraId="3ABD17B1" w14:textId="5CAA269E"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Skin dry and pale and hair thin and straw like </w:t>
      </w:r>
    </w:p>
    <w:p w14:paraId="0342A62A" w14:textId="20B92438"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Lack of energy, listless and lack of concentration  </w:t>
      </w:r>
    </w:p>
    <w:p w14:paraId="2EED49F6" w14:textId="7EAE0BDC"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 xml:space="preserve">Refuses food but drinks a lot of juice, vomiting and diarrhoea </w:t>
      </w:r>
    </w:p>
    <w:p w14:paraId="603B3EC1" w14:textId="19FAFE31"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Failure to meet developmental milestones</w:t>
      </w:r>
    </w:p>
    <w:p w14:paraId="4E0C31A6" w14:textId="5A0E70DF" w:rsidR="00655AC2" w:rsidRPr="00655AC2" w:rsidRDefault="00655AC2" w:rsidP="00655AC2">
      <w:pPr>
        <w:pStyle w:val="ListParagraph"/>
        <w:numPr>
          <w:ilvl w:val="0"/>
          <w:numId w:val="69"/>
        </w:numPr>
        <w:rPr>
          <w:rFonts w:ascii="Arial" w:hAnsi="Arial"/>
          <w:bCs/>
          <w:sz w:val="22"/>
          <w:szCs w:val="22"/>
          <w:lang w:eastAsia="en-GB"/>
        </w:rPr>
      </w:pPr>
      <w:r w:rsidRPr="00655AC2">
        <w:rPr>
          <w:rFonts w:ascii="Arial" w:hAnsi="Arial"/>
          <w:bCs/>
          <w:sz w:val="22"/>
          <w:szCs w:val="22"/>
          <w:lang w:eastAsia="en-GB"/>
        </w:rPr>
        <w:t>Behavioural problems</w:t>
      </w:r>
    </w:p>
    <w:p w14:paraId="67FA29EC" w14:textId="77777777" w:rsidR="00655AC2" w:rsidRDefault="00655AC2" w:rsidP="00655AC2">
      <w:pPr>
        <w:rPr>
          <w:rFonts w:ascii="Arial" w:hAnsi="Arial"/>
          <w:bCs/>
          <w:sz w:val="22"/>
          <w:szCs w:val="22"/>
          <w:lang w:eastAsia="en-GB"/>
        </w:rPr>
      </w:pPr>
    </w:p>
    <w:p w14:paraId="58860D34" w14:textId="44D98618" w:rsidR="008B601E" w:rsidRDefault="008B601E" w:rsidP="003B7FC4">
      <w:pPr>
        <w:shd w:val="clear" w:color="auto" w:fill="FABF8F" w:themeFill="accent6" w:themeFillTint="99"/>
        <w:rPr>
          <w:rFonts w:ascii="Arial" w:hAnsi="Arial"/>
          <w:b/>
          <w:szCs w:val="22"/>
          <w:lang w:eastAsia="en-GB"/>
        </w:rPr>
      </w:pPr>
      <w:r w:rsidRPr="006C3CAF">
        <w:rPr>
          <w:rFonts w:ascii="Arial" w:hAnsi="Arial"/>
          <w:b/>
          <w:szCs w:val="22"/>
          <w:lang w:eastAsia="en-GB"/>
        </w:rPr>
        <w:t>Emotional Abuse</w:t>
      </w:r>
    </w:p>
    <w:p w14:paraId="01FD875F" w14:textId="77777777" w:rsidR="003B7FC4" w:rsidRPr="003B7FC4" w:rsidRDefault="003B7FC4" w:rsidP="00655AC2">
      <w:pPr>
        <w:rPr>
          <w:rFonts w:ascii="Arial" w:hAnsi="Arial"/>
          <w:b/>
          <w:sz w:val="16"/>
          <w:szCs w:val="16"/>
          <w:lang w:eastAsia="en-GB"/>
        </w:rPr>
      </w:pPr>
    </w:p>
    <w:p w14:paraId="29B5733C" w14:textId="77777777" w:rsidR="0066655E" w:rsidRPr="0066655E" w:rsidRDefault="00FA4984" w:rsidP="00FA4984">
      <w:pPr>
        <w:autoSpaceDE w:val="0"/>
        <w:autoSpaceDN w:val="0"/>
        <w:adjustRightInd w:val="0"/>
        <w:rPr>
          <w:rFonts w:ascii="Arial" w:eastAsiaTheme="minorHAnsi" w:hAnsi="Arial" w:cs="Arial"/>
          <w:color w:val="000000"/>
          <w:sz w:val="22"/>
          <w:szCs w:val="22"/>
        </w:rPr>
      </w:pPr>
      <w:r w:rsidRPr="0066655E">
        <w:rPr>
          <w:rFonts w:ascii="Arial" w:eastAsiaTheme="minorHAnsi" w:hAnsi="Arial" w:cs="Arial"/>
          <w:color w:val="000000"/>
          <w:sz w:val="22"/>
          <w:szCs w:val="22"/>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w:t>
      </w:r>
      <w:r w:rsidR="0059651E">
        <w:rPr>
          <w:rFonts w:ascii="Arial" w:eastAsiaTheme="minorHAnsi" w:hAnsi="Arial" w:cs="Arial"/>
          <w:color w:val="000000"/>
          <w:sz w:val="22"/>
          <w:szCs w:val="22"/>
        </w:rPr>
        <w:t xml:space="preserve"> from</w:t>
      </w:r>
      <w:r w:rsidRPr="0066655E">
        <w:rPr>
          <w:rFonts w:ascii="Arial" w:eastAsiaTheme="minorHAnsi" w:hAnsi="Arial" w:cs="Arial"/>
          <w:color w:val="000000"/>
          <w:sz w:val="22"/>
          <w:szCs w:val="22"/>
        </w:rPr>
        <w:t xml:space="preserve">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13E4EC85" w14:textId="77777777" w:rsidR="00655AC2" w:rsidRDefault="00FA4984" w:rsidP="00D90C50">
      <w:pPr>
        <w:autoSpaceDE w:val="0"/>
        <w:autoSpaceDN w:val="0"/>
        <w:adjustRightInd w:val="0"/>
        <w:rPr>
          <w:rFonts w:ascii="Arial" w:eastAsiaTheme="minorHAnsi" w:hAnsi="Arial" w:cs="Arial"/>
          <w:color w:val="000000"/>
          <w:sz w:val="23"/>
          <w:szCs w:val="23"/>
        </w:rPr>
      </w:pPr>
      <w:r w:rsidRPr="00FA4984">
        <w:rPr>
          <w:rFonts w:ascii="Arial" w:eastAsiaTheme="minorHAnsi" w:hAnsi="Arial" w:cs="Arial"/>
          <w:color w:val="000000"/>
          <w:sz w:val="23"/>
          <w:szCs w:val="23"/>
        </w:rPr>
        <w:t xml:space="preserve"> </w:t>
      </w:r>
    </w:p>
    <w:p w14:paraId="31129B7D" w14:textId="43AB0B7F" w:rsidR="0066655E" w:rsidRPr="00D90C50" w:rsidRDefault="000B14E4" w:rsidP="00D90C50">
      <w:pPr>
        <w:autoSpaceDE w:val="0"/>
        <w:autoSpaceDN w:val="0"/>
        <w:adjustRightInd w:val="0"/>
        <w:rPr>
          <w:rFonts w:ascii="Arial" w:eastAsiaTheme="minorHAnsi" w:hAnsi="Arial" w:cs="Arial"/>
          <w:color w:val="000000"/>
          <w:sz w:val="23"/>
          <w:szCs w:val="23"/>
        </w:rPr>
      </w:pPr>
      <w:r>
        <w:rPr>
          <w:rFonts w:ascii="Arial" w:hAnsi="Arial" w:cs="Arial"/>
          <w:b/>
          <w:bCs/>
        </w:rPr>
        <w:t>Signs that MAY INDICATE Emotional A</w:t>
      </w:r>
      <w:r w:rsidR="0066655E" w:rsidRPr="00DA21FA">
        <w:rPr>
          <w:rFonts w:ascii="Arial" w:hAnsi="Arial" w:cs="Arial"/>
          <w:b/>
          <w:bCs/>
        </w:rPr>
        <w:t>buse</w:t>
      </w:r>
    </w:p>
    <w:p w14:paraId="31E3EA52"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Over reaction to mistakes </w:t>
      </w:r>
    </w:p>
    <w:p w14:paraId="0FA11273"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Lack of self-confidence/esteem </w:t>
      </w:r>
    </w:p>
    <w:p w14:paraId="314D8445"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Sudden speech disorders </w:t>
      </w:r>
    </w:p>
    <w:p w14:paraId="05D81147"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Self-harming </w:t>
      </w:r>
    </w:p>
    <w:p w14:paraId="4D1B8BD6" w14:textId="77777777" w:rsidR="0066655E" w:rsidRPr="00DA21FA" w:rsidRDefault="003A1A11" w:rsidP="00021B59">
      <w:pPr>
        <w:numPr>
          <w:ilvl w:val="0"/>
          <w:numId w:val="14"/>
        </w:numPr>
        <w:rPr>
          <w:rFonts w:ascii="Arial" w:hAnsi="Arial" w:cs="Arial"/>
          <w:sz w:val="22"/>
        </w:rPr>
      </w:pPr>
      <w:r>
        <w:rPr>
          <w:rFonts w:ascii="Arial" w:hAnsi="Arial" w:cs="Arial"/>
          <w:sz w:val="22"/>
        </w:rPr>
        <w:t>Eating d</w:t>
      </w:r>
      <w:r w:rsidR="0066655E" w:rsidRPr="00DA21FA">
        <w:rPr>
          <w:rFonts w:ascii="Arial" w:hAnsi="Arial" w:cs="Arial"/>
          <w:sz w:val="22"/>
        </w:rPr>
        <w:t>isorders</w:t>
      </w:r>
    </w:p>
    <w:p w14:paraId="34D06FAD"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Extremes of passivity and/or aggression </w:t>
      </w:r>
    </w:p>
    <w:p w14:paraId="3B591F02"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Compulsive stealing </w:t>
      </w:r>
    </w:p>
    <w:p w14:paraId="65075D6D"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Drug, alcohol, solvent abuse </w:t>
      </w:r>
    </w:p>
    <w:p w14:paraId="6698064C"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Fear of parents being contacted </w:t>
      </w:r>
    </w:p>
    <w:p w14:paraId="71367A6E"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Unwillingness or inability to play </w:t>
      </w:r>
    </w:p>
    <w:p w14:paraId="5203D295" w14:textId="77777777" w:rsidR="0066655E" w:rsidRPr="00DA21FA" w:rsidRDefault="0066655E" w:rsidP="00021B59">
      <w:pPr>
        <w:numPr>
          <w:ilvl w:val="0"/>
          <w:numId w:val="14"/>
        </w:numPr>
        <w:rPr>
          <w:rFonts w:ascii="Arial" w:hAnsi="Arial" w:cs="Arial"/>
          <w:sz w:val="22"/>
        </w:rPr>
      </w:pPr>
      <w:r w:rsidRPr="00DA21FA">
        <w:rPr>
          <w:rFonts w:ascii="Arial" w:hAnsi="Arial" w:cs="Arial"/>
          <w:sz w:val="22"/>
        </w:rPr>
        <w:t xml:space="preserve">Excessive need for approval, attention and affection </w:t>
      </w:r>
    </w:p>
    <w:p w14:paraId="77B28B72" w14:textId="77777777" w:rsidR="0066655E" w:rsidRPr="00FA4984" w:rsidRDefault="0066655E" w:rsidP="00FA4984">
      <w:pPr>
        <w:autoSpaceDE w:val="0"/>
        <w:autoSpaceDN w:val="0"/>
        <w:adjustRightInd w:val="0"/>
        <w:rPr>
          <w:rFonts w:ascii="Arial" w:eastAsiaTheme="minorHAnsi" w:hAnsi="Arial" w:cs="Arial"/>
          <w:color w:val="000000"/>
          <w:sz w:val="23"/>
          <w:szCs w:val="23"/>
        </w:rPr>
      </w:pPr>
    </w:p>
    <w:p w14:paraId="01837654" w14:textId="77777777" w:rsidR="00655AC2" w:rsidRDefault="00655AC2" w:rsidP="008B601E">
      <w:pPr>
        <w:rPr>
          <w:rFonts w:ascii="Arial" w:hAnsi="Arial"/>
          <w:b/>
          <w:szCs w:val="22"/>
          <w:lang w:eastAsia="en-GB"/>
        </w:rPr>
      </w:pPr>
    </w:p>
    <w:p w14:paraId="7DB61F9F" w14:textId="77777777" w:rsidR="00655AC2" w:rsidRDefault="00655AC2" w:rsidP="008B601E">
      <w:pPr>
        <w:rPr>
          <w:rFonts w:ascii="Arial" w:hAnsi="Arial"/>
          <w:b/>
          <w:szCs w:val="22"/>
          <w:lang w:eastAsia="en-GB"/>
        </w:rPr>
      </w:pPr>
    </w:p>
    <w:p w14:paraId="179C9525" w14:textId="2B5F2FB6" w:rsidR="008B601E" w:rsidRPr="006C3CAF" w:rsidRDefault="008B601E" w:rsidP="003B7FC4">
      <w:pPr>
        <w:shd w:val="clear" w:color="auto" w:fill="FABF8F" w:themeFill="accent6" w:themeFillTint="99"/>
        <w:rPr>
          <w:rFonts w:ascii="Arial" w:hAnsi="Arial"/>
          <w:b/>
          <w:szCs w:val="22"/>
          <w:lang w:eastAsia="en-GB"/>
        </w:rPr>
      </w:pPr>
      <w:r w:rsidRPr="006C3CAF">
        <w:rPr>
          <w:rFonts w:ascii="Arial" w:hAnsi="Arial"/>
          <w:b/>
          <w:szCs w:val="22"/>
          <w:lang w:eastAsia="en-GB"/>
        </w:rPr>
        <w:t>Sexual Abuse</w:t>
      </w:r>
    </w:p>
    <w:p w14:paraId="3A0EF4A2" w14:textId="77777777" w:rsidR="00655AC2" w:rsidRPr="003B7FC4" w:rsidRDefault="00655AC2" w:rsidP="00FA4984">
      <w:pPr>
        <w:autoSpaceDE w:val="0"/>
        <w:autoSpaceDN w:val="0"/>
        <w:adjustRightInd w:val="0"/>
        <w:rPr>
          <w:rFonts w:ascii="Arial" w:eastAsiaTheme="minorHAnsi" w:hAnsi="Arial" w:cs="Arial"/>
          <w:color w:val="000000"/>
          <w:sz w:val="16"/>
          <w:szCs w:val="16"/>
        </w:rPr>
      </w:pPr>
    </w:p>
    <w:p w14:paraId="6D126250" w14:textId="4EE81F8B" w:rsidR="00FA4984" w:rsidRPr="0066655E" w:rsidRDefault="00FA4984" w:rsidP="00FA4984">
      <w:pPr>
        <w:autoSpaceDE w:val="0"/>
        <w:autoSpaceDN w:val="0"/>
        <w:adjustRightInd w:val="0"/>
        <w:rPr>
          <w:rFonts w:ascii="Arial" w:eastAsiaTheme="minorHAnsi" w:hAnsi="Arial" w:cs="Arial"/>
          <w:color w:val="000000"/>
          <w:sz w:val="22"/>
          <w:szCs w:val="22"/>
        </w:rPr>
      </w:pPr>
      <w:r w:rsidRPr="0066655E">
        <w:rPr>
          <w:rFonts w:ascii="Arial" w:eastAsiaTheme="minorHAnsi" w:hAnsi="Arial" w:cs="Arial"/>
          <w:color w:val="000000"/>
          <w:sz w:val="22"/>
          <w:szCs w:val="22"/>
        </w:rPr>
        <w:t xml:space="preserve">Involves forcing or enticing a child or young person to take part in sexual activities, not necessarily involving a high level of violence, </w:t>
      </w:r>
      <w:proofErr w:type="gramStart"/>
      <w:r w:rsidRPr="0066655E">
        <w:rPr>
          <w:rFonts w:ascii="Arial" w:eastAsiaTheme="minorHAnsi" w:hAnsi="Arial" w:cs="Arial"/>
          <w:color w:val="000000"/>
          <w:sz w:val="22"/>
          <w:szCs w:val="22"/>
        </w:rPr>
        <w:t>whether or not</w:t>
      </w:r>
      <w:proofErr w:type="gramEnd"/>
      <w:r w:rsidRPr="0066655E">
        <w:rPr>
          <w:rFonts w:ascii="Arial" w:eastAsiaTheme="minorHAnsi" w:hAnsi="Arial" w:cs="Arial"/>
          <w:color w:val="000000"/>
          <w:sz w:val="22"/>
          <w:szCs w:val="22"/>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4A046C">
        <w:rPr>
          <w:rFonts w:ascii="Arial" w:eastAsiaTheme="minorHAnsi" w:hAnsi="Arial" w:cs="Arial"/>
          <w:color w:val="000000"/>
          <w:sz w:val="22"/>
          <w:szCs w:val="22"/>
        </w:rPr>
        <w:t>.</w:t>
      </w:r>
      <w:r w:rsidRPr="0066655E">
        <w:rPr>
          <w:rFonts w:ascii="Arial" w:eastAsiaTheme="minorHAnsi" w:hAnsi="Arial" w:cs="Arial"/>
          <w:color w:val="000000"/>
          <w:sz w:val="22"/>
          <w:szCs w:val="22"/>
        </w:rPr>
        <w:t xml:space="preserve"> Sexual abuse can take place online, and technology can be used to facilitate offline abuse. </w:t>
      </w:r>
      <w:r w:rsidR="0049479C" w:rsidRPr="0066655E">
        <w:rPr>
          <w:rFonts w:ascii="Arial" w:eastAsiaTheme="minorHAnsi" w:hAnsi="Arial" w:cs="Arial"/>
          <w:color w:val="000000"/>
          <w:sz w:val="22"/>
          <w:szCs w:val="22"/>
        </w:rPr>
        <w:t>Adult males do not solely perpetrate sexual abuse</w:t>
      </w:r>
      <w:r w:rsidRPr="0066655E">
        <w:rPr>
          <w:rFonts w:ascii="Arial" w:eastAsiaTheme="minorHAnsi" w:hAnsi="Arial" w:cs="Arial"/>
          <w:color w:val="000000"/>
          <w:sz w:val="22"/>
          <w:szCs w:val="22"/>
        </w:rPr>
        <w:t xml:space="preserve">. Women can also commit acts of sexual abuse, as can other children. </w:t>
      </w:r>
    </w:p>
    <w:p w14:paraId="2500BA97" w14:textId="77777777" w:rsidR="00655AC2" w:rsidRPr="005A729F" w:rsidRDefault="00655AC2" w:rsidP="00FA4984">
      <w:pPr>
        <w:autoSpaceDE w:val="0"/>
        <w:autoSpaceDN w:val="0"/>
        <w:adjustRightInd w:val="0"/>
        <w:rPr>
          <w:rFonts w:ascii="Arial" w:eastAsiaTheme="minorHAnsi" w:hAnsi="Arial" w:cs="Arial"/>
          <w:b/>
          <w:color w:val="000000"/>
          <w:sz w:val="10"/>
          <w:szCs w:val="10"/>
        </w:rPr>
      </w:pPr>
    </w:p>
    <w:p w14:paraId="755287E7" w14:textId="6ACBBC39" w:rsidR="0066655E" w:rsidRDefault="00FA4984" w:rsidP="00FA4984">
      <w:pPr>
        <w:autoSpaceDE w:val="0"/>
        <w:autoSpaceDN w:val="0"/>
        <w:adjustRightInd w:val="0"/>
        <w:rPr>
          <w:rFonts w:ascii="Arial" w:eastAsiaTheme="minorHAnsi" w:hAnsi="Arial" w:cs="Arial"/>
          <w:color w:val="000000"/>
          <w:sz w:val="22"/>
          <w:szCs w:val="22"/>
        </w:rPr>
      </w:pPr>
      <w:r w:rsidRPr="0066655E">
        <w:rPr>
          <w:rFonts w:ascii="Arial" w:eastAsiaTheme="minorHAnsi" w:hAnsi="Arial" w:cs="Arial"/>
          <w:b/>
          <w:color w:val="000000"/>
          <w:sz w:val="22"/>
          <w:szCs w:val="22"/>
        </w:rPr>
        <w:t>Child sexual exploitation</w:t>
      </w:r>
      <w:r w:rsidRPr="0066655E">
        <w:rPr>
          <w:rFonts w:ascii="Arial" w:eastAsiaTheme="minorHAnsi" w:hAnsi="Arial" w:cs="Arial"/>
          <w:color w:val="000000"/>
          <w:sz w:val="22"/>
          <w:szCs w:val="22"/>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r w:rsidR="001403A3" w:rsidRPr="0066655E">
        <w:rPr>
          <w:rFonts w:ascii="Arial" w:eastAsiaTheme="minorHAnsi" w:hAnsi="Arial" w:cs="Arial"/>
          <w:color w:val="000000"/>
          <w:sz w:val="22"/>
          <w:szCs w:val="22"/>
        </w:rPr>
        <w:t>using</w:t>
      </w:r>
      <w:r w:rsidRPr="0066655E">
        <w:rPr>
          <w:rFonts w:ascii="Arial" w:eastAsiaTheme="minorHAnsi" w:hAnsi="Arial" w:cs="Arial"/>
          <w:color w:val="000000"/>
          <w:sz w:val="22"/>
          <w:szCs w:val="22"/>
        </w:rPr>
        <w:t xml:space="preserve"> technology.</w:t>
      </w:r>
    </w:p>
    <w:p w14:paraId="1308D405" w14:textId="77777777" w:rsidR="00655AC2" w:rsidRDefault="00655AC2" w:rsidP="0066655E">
      <w:pPr>
        <w:rPr>
          <w:rFonts w:ascii="Arial" w:hAnsi="Arial" w:cs="Arial"/>
          <w:b/>
          <w:bCs/>
        </w:rPr>
      </w:pPr>
    </w:p>
    <w:p w14:paraId="7A349809" w14:textId="2802EB47" w:rsidR="0066655E" w:rsidRPr="00DA21FA" w:rsidRDefault="0066655E" w:rsidP="0066655E">
      <w:pPr>
        <w:rPr>
          <w:rFonts w:ascii="Arial" w:hAnsi="Arial" w:cs="Arial"/>
          <w:b/>
          <w:bCs/>
        </w:rPr>
      </w:pPr>
      <w:r w:rsidRPr="00DA21FA">
        <w:rPr>
          <w:rFonts w:ascii="Arial" w:hAnsi="Arial" w:cs="Arial"/>
          <w:b/>
          <w:bCs/>
        </w:rPr>
        <w:t>Signs that MAY INDICATE Sexual Abuse</w:t>
      </w:r>
    </w:p>
    <w:p w14:paraId="4EB9797F"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Sudden changes in behaviour and school performance </w:t>
      </w:r>
    </w:p>
    <w:p w14:paraId="3C76CA17"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Displays of affection which are sexual and age inappropriate </w:t>
      </w:r>
    </w:p>
    <w:p w14:paraId="34339CBD"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Self-harm, self-mutilation or attempts at suicide </w:t>
      </w:r>
    </w:p>
    <w:p w14:paraId="3B10C3F8"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Alluding to secrets which they cannot reveal </w:t>
      </w:r>
    </w:p>
    <w:p w14:paraId="0D3ADB9C"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Tendency to cling or need constant reassurance </w:t>
      </w:r>
    </w:p>
    <w:p w14:paraId="2607B356"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Regression to younger behaviour for example thumb sucking, playing with discarded</w:t>
      </w:r>
      <w:r w:rsidR="004A046C">
        <w:rPr>
          <w:rFonts w:ascii="Arial" w:hAnsi="Arial" w:cs="Arial"/>
          <w:sz w:val="22"/>
          <w:szCs w:val="22"/>
        </w:rPr>
        <w:t xml:space="preserve"> </w:t>
      </w:r>
      <w:r w:rsidRPr="00DA21FA">
        <w:rPr>
          <w:rFonts w:ascii="Arial" w:hAnsi="Arial" w:cs="Arial"/>
          <w:sz w:val="22"/>
          <w:szCs w:val="22"/>
        </w:rPr>
        <w:t xml:space="preserve">toys, acting like a baby </w:t>
      </w:r>
    </w:p>
    <w:p w14:paraId="10779E8C"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Distrust of familiar adults e.g. anxiety of being left with relatives, a child minder or lodger </w:t>
      </w:r>
    </w:p>
    <w:p w14:paraId="580A0C18"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Unexplained gifts or money </w:t>
      </w:r>
    </w:p>
    <w:p w14:paraId="147EC725"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Depression and withdrawal </w:t>
      </w:r>
    </w:p>
    <w:p w14:paraId="5EAA826C"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Fear of undressing for PE </w:t>
      </w:r>
    </w:p>
    <w:p w14:paraId="4E5A5AFA" w14:textId="77777777" w:rsidR="0066655E" w:rsidRPr="00DA21FA" w:rsidRDefault="0066655E" w:rsidP="00021B59">
      <w:pPr>
        <w:numPr>
          <w:ilvl w:val="0"/>
          <w:numId w:val="15"/>
        </w:numPr>
        <w:rPr>
          <w:rFonts w:ascii="Arial" w:hAnsi="Arial" w:cs="Arial"/>
          <w:sz w:val="22"/>
          <w:szCs w:val="22"/>
        </w:rPr>
      </w:pPr>
      <w:r w:rsidRPr="00DA21FA">
        <w:rPr>
          <w:rFonts w:ascii="Arial" w:hAnsi="Arial" w:cs="Arial"/>
          <w:sz w:val="22"/>
          <w:szCs w:val="22"/>
        </w:rPr>
        <w:t xml:space="preserve">Sexually transmitted disease </w:t>
      </w:r>
    </w:p>
    <w:p w14:paraId="7B60F851" w14:textId="77777777" w:rsidR="0066655E" w:rsidRPr="00A13819" w:rsidRDefault="0066655E" w:rsidP="00021B59">
      <w:pPr>
        <w:numPr>
          <w:ilvl w:val="0"/>
          <w:numId w:val="15"/>
        </w:numPr>
        <w:rPr>
          <w:rFonts w:ascii="Arial" w:hAnsi="Arial" w:cs="Arial"/>
        </w:rPr>
      </w:pPr>
      <w:r w:rsidRPr="00DA21FA">
        <w:rPr>
          <w:rFonts w:ascii="Arial" w:hAnsi="Arial" w:cs="Arial"/>
          <w:sz w:val="22"/>
          <w:szCs w:val="22"/>
        </w:rPr>
        <w:t xml:space="preserve">Fire setting </w:t>
      </w:r>
    </w:p>
    <w:p w14:paraId="522330EA" w14:textId="77777777" w:rsidR="00A13819" w:rsidRPr="00DA21FA" w:rsidRDefault="00A13819" w:rsidP="00A13819">
      <w:pPr>
        <w:ind w:left="720"/>
        <w:rPr>
          <w:rFonts w:ascii="Arial" w:hAnsi="Arial" w:cs="Arial"/>
        </w:rPr>
      </w:pPr>
    </w:p>
    <w:p w14:paraId="2B1853A8" w14:textId="77777777" w:rsidR="008B601E" w:rsidRPr="006C3CAF" w:rsidRDefault="008B601E" w:rsidP="003B7FC4">
      <w:pPr>
        <w:shd w:val="clear" w:color="auto" w:fill="FABF8F" w:themeFill="accent6" w:themeFillTint="99"/>
        <w:autoSpaceDE w:val="0"/>
        <w:autoSpaceDN w:val="0"/>
        <w:adjustRightInd w:val="0"/>
        <w:rPr>
          <w:rFonts w:ascii="Arial" w:hAnsi="Arial"/>
          <w:szCs w:val="22"/>
          <w:lang w:val="en-US" w:eastAsia="en-GB"/>
        </w:rPr>
      </w:pPr>
      <w:r w:rsidRPr="006C3CAF">
        <w:rPr>
          <w:rFonts w:ascii="Arial" w:hAnsi="Arial"/>
          <w:b/>
          <w:szCs w:val="22"/>
          <w:lang w:eastAsia="en-GB"/>
        </w:rPr>
        <w:t>Neglect</w:t>
      </w:r>
    </w:p>
    <w:p w14:paraId="0FE9D0A5" w14:textId="77777777" w:rsidR="00655AC2" w:rsidRPr="003B7FC4" w:rsidRDefault="00655AC2" w:rsidP="008B601E">
      <w:pPr>
        <w:rPr>
          <w:rFonts w:ascii="Arial" w:hAnsi="Arial"/>
          <w:sz w:val="16"/>
          <w:szCs w:val="16"/>
          <w:lang w:val="en-US" w:eastAsia="en-GB"/>
        </w:rPr>
      </w:pPr>
    </w:p>
    <w:p w14:paraId="5F4E14EB" w14:textId="54BA7365" w:rsidR="008B601E" w:rsidRPr="00A566EF" w:rsidRDefault="008B601E" w:rsidP="008B601E">
      <w:pPr>
        <w:rPr>
          <w:rFonts w:ascii="Arial" w:hAnsi="Arial"/>
          <w:sz w:val="22"/>
          <w:szCs w:val="22"/>
          <w:lang w:val="en-US" w:eastAsia="en-GB"/>
        </w:rPr>
      </w:pPr>
      <w:r w:rsidRPr="00A566EF">
        <w:rPr>
          <w:rFonts w:ascii="Arial" w:hAnsi="Arial"/>
          <w:sz w:val="22"/>
          <w:szCs w:val="22"/>
          <w:lang w:val="en-US" w:eastAsia="en-GB"/>
        </w:rPr>
        <w:t xml:space="preserve">Neglect is the persistent failure to meet a child’s basic physical and/or psychological needs, likely to result in the serious impairment of the child’s health or development.  Neglect may occur during pregnancy </w:t>
      </w:r>
      <w:r w:rsidR="0049479C" w:rsidRPr="00A566EF">
        <w:rPr>
          <w:rFonts w:ascii="Arial" w:hAnsi="Arial"/>
          <w:sz w:val="22"/>
          <w:szCs w:val="22"/>
          <w:lang w:val="en-US" w:eastAsia="en-GB"/>
        </w:rPr>
        <w:t>because</w:t>
      </w:r>
      <w:r w:rsidRPr="00A566EF">
        <w:rPr>
          <w:rFonts w:ascii="Arial" w:hAnsi="Arial"/>
          <w:sz w:val="22"/>
          <w:szCs w:val="22"/>
          <w:lang w:val="en-US" w:eastAsia="en-GB"/>
        </w:rPr>
        <w:t xml:space="preserve"> of maternal substance abuse. Once a child is born, neglect may involve a parent or carer failing to:</w:t>
      </w:r>
      <w:r w:rsidRPr="00A566EF">
        <w:rPr>
          <w:rFonts w:ascii="Arial" w:hAnsi="Arial"/>
          <w:sz w:val="22"/>
          <w:szCs w:val="22"/>
          <w:lang w:eastAsia="en-GB"/>
        </w:rPr>
        <w:t xml:space="preserve"> </w:t>
      </w:r>
    </w:p>
    <w:p w14:paraId="518560C0" w14:textId="77777777" w:rsidR="008B601E" w:rsidRPr="007C274A" w:rsidRDefault="008B601E" w:rsidP="00021B59">
      <w:pPr>
        <w:pStyle w:val="ListParagraph"/>
        <w:numPr>
          <w:ilvl w:val="0"/>
          <w:numId w:val="1"/>
        </w:numPr>
        <w:rPr>
          <w:rFonts w:ascii="Arial" w:hAnsi="Arial"/>
          <w:sz w:val="22"/>
          <w:szCs w:val="22"/>
          <w:lang w:val="en-US" w:eastAsia="en-GB"/>
        </w:rPr>
      </w:pPr>
      <w:r>
        <w:rPr>
          <w:rFonts w:ascii="Arial" w:hAnsi="Arial"/>
          <w:sz w:val="22"/>
          <w:szCs w:val="22"/>
          <w:lang w:val="en-US" w:eastAsia="en-GB"/>
        </w:rPr>
        <w:t>P</w:t>
      </w:r>
      <w:r w:rsidRPr="007C274A">
        <w:rPr>
          <w:rFonts w:ascii="Arial" w:hAnsi="Arial"/>
          <w:sz w:val="22"/>
          <w:szCs w:val="22"/>
          <w:lang w:val="en-US" w:eastAsia="en-GB"/>
        </w:rPr>
        <w:t>rovide adequate food, clothing and shelter (including exclusion from home or abandonment);</w:t>
      </w:r>
      <w:r w:rsidRPr="007C274A">
        <w:rPr>
          <w:rFonts w:ascii="Arial" w:hAnsi="Arial"/>
          <w:sz w:val="22"/>
          <w:szCs w:val="22"/>
          <w:lang w:eastAsia="en-GB"/>
        </w:rPr>
        <w:t xml:space="preserve"> </w:t>
      </w:r>
    </w:p>
    <w:p w14:paraId="04DD7660" w14:textId="0D606421" w:rsidR="008B601E" w:rsidRPr="007C274A" w:rsidRDefault="008B601E" w:rsidP="00021B59">
      <w:pPr>
        <w:pStyle w:val="ListParagraph"/>
        <w:numPr>
          <w:ilvl w:val="0"/>
          <w:numId w:val="1"/>
        </w:numPr>
        <w:rPr>
          <w:rFonts w:ascii="Arial" w:hAnsi="Arial"/>
          <w:sz w:val="22"/>
          <w:szCs w:val="22"/>
          <w:lang w:val="en-US" w:eastAsia="en-GB"/>
        </w:rPr>
      </w:pPr>
      <w:r>
        <w:rPr>
          <w:rFonts w:ascii="Arial" w:hAnsi="Arial"/>
          <w:sz w:val="22"/>
          <w:szCs w:val="22"/>
          <w:lang w:val="en-US" w:eastAsia="en-GB"/>
        </w:rPr>
        <w:t>P</w:t>
      </w:r>
      <w:r w:rsidRPr="007C274A">
        <w:rPr>
          <w:rFonts w:ascii="Arial" w:hAnsi="Arial"/>
          <w:sz w:val="22"/>
          <w:szCs w:val="22"/>
          <w:lang w:val="en-US" w:eastAsia="en-GB"/>
        </w:rPr>
        <w:t xml:space="preserve">rotect a child from physical and emotional harm or </w:t>
      </w:r>
      <w:r w:rsidR="001403A3" w:rsidRPr="007C274A">
        <w:rPr>
          <w:rFonts w:ascii="Arial" w:hAnsi="Arial"/>
          <w:sz w:val="22"/>
          <w:szCs w:val="22"/>
          <w:lang w:val="en-US" w:eastAsia="en-GB"/>
        </w:rPr>
        <w:t>danger.</w:t>
      </w:r>
    </w:p>
    <w:p w14:paraId="3F13056F" w14:textId="35B00D74" w:rsidR="008B601E" w:rsidRPr="007C274A" w:rsidRDefault="008B601E" w:rsidP="00021B59">
      <w:pPr>
        <w:pStyle w:val="ListParagraph"/>
        <w:numPr>
          <w:ilvl w:val="0"/>
          <w:numId w:val="1"/>
        </w:numPr>
        <w:rPr>
          <w:rFonts w:ascii="Arial" w:hAnsi="Arial"/>
          <w:sz w:val="22"/>
          <w:szCs w:val="22"/>
          <w:lang w:val="en-US" w:eastAsia="en-GB"/>
        </w:rPr>
      </w:pPr>
      <w:r>
        <w:rPr>
          <w:rFonts w:ascii="Arial" w:hAnsi="Arial"/>
          <w:sz w:val="22"/>
          <w:szCs w:val="22"/>
          <w:lang w:val="en-US" w:eastAsia="en-GB"/>
        </w:rPr>
        <w:t>E</w:t>
      </w:r>
      <w:r w:rsidRPr="007C274A">
        <w:rPr>
          <w:rFonts w:ascii="Arial" w:hAnsi="Arial"/>
          <w:sz w:val="22"/>
          <w:szCs w:val="22"/>
          <w:lang w:val="en-US" w:eastAsia="en-GB"/>
        </w:rPr>
        <w:t xml:space="preserve">nsure adequate supervision (including the use of inadequate </w:t>
      </w:r>
      <w:r w:rsidR="001403A3" w:rsidRPr="007C274A">
        <w:rPr>
          <w:rFonts w:ascii="Arial" w:hAnsi="Arial"/>
          <w:sz w:val="22"/>
          <w:szCs w:val="22"/>
          <w:lang w:val="en-US" w:eastAsia="en-GB"/>
        </w:rPr>
        <w:t>caregivers).</w:t>
      </w:r>
      <w:r w:rsidRPr="007C274A">
        <w:rPr>
          <w:rFonts w:ascii="Arial" w:hAnsi="Arial"/>
          <w:sz w:val="22"/>
          <w:szCs w:val="22"/>
          <w:lang w:eastAsia="en-GB"/>
        </w:rPr>
        <w:t xml:space="preserve"> </w:t>
      </w:r>
    </w:p>
    <w:p w14:paraId="57C454E1" w14:textId="4B337823" w:rsidR="008B601E" w:rsidRPr="007C274A" w:rsidRDefault="008B601E" w:rsidP="00021B59">
      <w:pPr>
        <w:pStyle w:val="ListParagraph"/>
        <w:numPr>
          <w:ilvl w:val="0"/>
          <w:numId w:val="1"/>
        </w:numPr>
        <w:rPr>
          <w:rFonts w:ascii="Arial" w:hAnsi="Arial"/>
          <w:sz w:val="22"/>
          <w:szCs w:val="22"/>
          <w:lang w:val="en-US" w:eastAsia="en-GB"/>
        </w:rPr>
      </w:pPr>
      <w:r w:rsidRPr="007C274A">
        <w:rPr>
          <w:rFonts w:ascii="Arial" w:hAnsi="Arial"/>
          <w:sz w:val="22"/>
          <w:szCs w:val="22"/>
          <w:lang w:val="en-US" w:eastAsia="en-GB"/>
        </w:rPr>
        <w:t xml:space="preserve">Ensure access to appropriate medical care or </w:t>
      </w:r>
      <w:r w:rsidR="001403A3" w:rsidRPr="007C274A">
        <w:rPr>
          <w:rFonts w:ascii="Arial" w:hAnsi="Arial"/>
          <w:sz w:val="22"/>
          <w:szCs w:val="22"/>
          <w:lang w:val="en-US" w:eastAsia="en-GB"/>
        </w:rPr>
        <w:t>treatment</w:t>
      </w:r>
      <w:r w:rsidR="001403A3">
        <w:rPr>
          <w:rFonts w:ascii="Arial" w:hAnsi="Arial"/>
          <w:sz w:val="22"/>
          <w:szCs w:val="22"/>
          <w:lang w:val="en-US" w:eastAsia="en-GB"/>
        </w:rPr>
        <w:t>.</w:t>
      </w:r>
    </w:p>
    <w:p w14:paraId="21F9289C" w14:textId="77777777" w:rsidR="0084071B" w:rsidRDefault="008B601E" w:rsidP="00021B59">
      <w:pPr>
        <w:pStyle w:val="Default"/>
        <w:numPr>
          <w:ilvl w:val="0"/>
          <w:numId w:val="1"/>
        </w:numPr>
        <w:spacing w:after="46"/>
        <w:rPr>
          <w:sz w:val="22"/>
          <w:szCs w:val="22"/>
          <w:lang w:val="en-US" w:eastAsia="en-GB"/>
        </w:rPr>
      </w:pPr>
      <w:r>
        <w:rPr>
          <w:sz w:val="22"/>
          <w:szCs w:val="22"/>
          <w:lang w:val="en-US" w:eastAsia="en-GB"/>
        </w:rPr>
        <w:t>Respond to</w:t>
      </w:r>
      <w:r w:rsidRPr="00A566EF">
        <w:rPr>
          <w:sz w:val="22"/>
          <w:szCs w:val="22"/>
          <w:lang w:val="en-US" w:eastAsia="en-GB"/>
        </w:rPr>
        <w:t xml:space="preserve"> a child’s basic emotional needs.</w:t>
      </w:r>
    </w:p>
    <w:p w14:paraId="5654DD85" w14:textId="77777777" w:rsidR="00655AC2" w:rsidRDefault="00655AC2" w:rsidP="0066655E">
      <w:pPr>
        <w:rPr>
          <w:rFonts w:ascii="Arial" w:hAnsi="Arial" w:cs="Arial"/>
          <w:b/>
          <w:bCs/>
        </w:rPr>
      </w:pPr>
    </w:p>
    <w:p w14:paraId="6E97BF96" w14:textId="17F61373" w:rsidR="0066655E" w:rsidRPr="00DA21FA" w:rsidRDefault="000B14E4" w:rsidP="0066655E">
      <w:pPr>
        <w:rPr>
          <w:rFonts w:ascii="Arial" w:hAnsi="Arial" w:cs="Arial"/>
          <w:b/>
          <w:bCs/>
        </w:rPr>
      </w:pPr>
      <w:r>
        <w:rPr>
          <w:rFonts w:ascii="Arial" w:hAnsi="Arial" w:cs="Arial"/>
          <w:b/>
          <w:bCs/>
        </w:rPr>
        <w:t>Signs that MAY INDICATE N</w:t>
      </w:r>
      <w:r w:rsidR="008947D4">
        <w:rPr>
          <w:rFonts w:ascii="Arial" w:hAnsi="Arial" w:cs="Arial"/>
          <w:b/>
          <w:bCs/>
        </w:rPr>
        <w:t>eglect</w:t>
      </w:r>
      <w:r w:rsidR="0066655E" w:rsidRPr="00DA21FA">
        <w:rPr>
          <w:rFonts w:ascii="Arial" w:hAnsi="Arial" w:cs="Arial"/>
          <w:b/>
          <w:bCs/>
        </w:rPr>
        <w:t xml:space="preserve"> </w:t>
      </w:r>
    </w:p>
    <w:p w14:paraId="4E9DD24E"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Constant hunger </w:t>
      </w:r>
    </w:p>
    <w:p w14:paraId="1799DB12"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Poor personal hygiene </w:t>
      </w:r>
    </w:p>
    <w:p w14:paraId="04760820"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Constant tiredness </w:t>
      </w:r>
    </w:p>
    <w:p w14:paraId="3F226B26"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Inadequate clothing </w:t>
      </w:r>
    </w:p>
    <w:p w14:paraId="26755B23"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Frequent lateness or non-attendance at School </w:t>
      </w:r>
    </w:p>
    <w:p w14:paraId="7F360861"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Untreated medical problems </w:t>
      </w:r>
    </w:p>
    <w:p w14:paraId="56EC7A0E"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Poor relationship with peers </w:t>
      </w:r>
    </w:p>
    <w:p w14:paraId="49135F00"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Compulsive stealing and scavenging </w:t>
      </w:r>
    </w:p>
    <w:p w14:paraId="07305CC5"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 xml:space="preserve">Rocking, hair twisting and thumb sucking </w:t>
      </w:r>
    </w:p>
    <w:p w14:paraId="656395E8" w14:textId="77777777" w:rsidR="0066655E" w:rsidRPr="00DA21FA" w:rsidRDefault="0066655E" w:rsidP="00021B59">
      <w:pPr>
        <w:numPr>
          <w:ilvl w:val="0"/>
          <w:numId w:val="16"/>
        </w:numPr>
        <w:rPr>
          <w:rFonts w:ascii="Arial" w:hAnsi="Arial" w:cs="Arial"/>
          <w:sz w:val="22"/>
        </w:rPr>
      </w:pPr>
      <w:r w:rsidRPr="00DA21FA">
        <w:rPr>
          <w:rFonts w:ascii="Arial" w:hAnsi="Arial" w:cs="Arial"/>
          <w:sz w:val="22"/>
        </w:rPr>
        <w:t>Running away</w:t>
      </w:r>
    </w:p>
    <w:p w14:paraId="387AC2CB" w14:textId="77777777" w:rsidR="0066655E" w:rsidRDefault="0066655E" w:rsidP="00021B59">
      <w:pPr>
        <w:numPr>
          <w:ilvl w:val="0"/>
          <w:numId w:val="16"/>
        </w:numPr>
        <w:rPr>
          <w:rFonts w:ascii="Arial" w:hAnsi="Arial" w:cs="Arial"/>
          <w:sz w:val="22"/>
        </w:rPr>
      </w:pPr>
      <w:r w:rsidRPr="00DA21FA">
        <w:rPr>
          <w:rFonts w:ascii="Arial" w:hAnsi="Arial" w:cs="Arial"/>
          <w:sz w:val="22"/>
        </w:rPr>
        <w:t xml:space="preserve">Loss of weight or being constantly underweight </w:t>
      </w:r>
    </w:p>
    <w:p w14:paraId="588FB398" w14:textId="77777777" w:rsidR="0066655E" w:rsidRDefault="0066655E" w:rsidP="00021B59">
      <w:pPr>
        <w:numPr>
          <w:ilvl w:val="0"/>
          <w:numId w:val="16"/>
        </w:numPr>
        <w:rPr>
          <w:rFonts w:ascii="Arial" w:hAnsi="Arial" w:cs="Arial"/>
          <w:sz w:val="22"/>
        </w:rPr>
      </w:pPr>
      <w:r w:rsidRPr="0066655E">
        <w:rPr>
          <w:rFonts w:ascii="Arial" w:hAnsi="Arial" w:cs="Arial"/>
          <w:sz w:val="22"/>
        </w:rPr>
        <w:lastRenderedPageBreak/>
        <w:t>Low self esteem</w:t>
      </w:r>
    </w:p>
    <w:p w14:paraId="6CFE771E" w14:textId="51AB2970" w:rsidR="0066655E" w:rsidRPr="0066655E" w:rsidRDefault="0066655E" w:rsidP="00DC4470">
      <w:pPr>
        <w:shd w:val="clear" w:color="auto" w:fill="F79646" w:themeFill="accent6"/>
        <w:rPr>
          <w:rFonts w:ascii="Arial" w:hAnsi="Arial" w:cs="Arial"/>
          <w:b/>
          <w:bCs/>
          <w:szCs w:val="24"/>
          <w:u w:val="single"/>
        </w:rPr>
      </w:pPr>
      <w:bookmarkStart w:id="28" w:name="_Hlk108444316"/>
      <w:r w:rsidRPr="0066655E">
        <w:rPr>
          <w:rFonts w:ascii="Arial" w:hAnsi="Arial" w:cs="Arial"/>
          <w:b/>
          <w:bCs/>
          <w:szCs w:val="24"/>
          <w:u w:val="single"/>
        </w:rPr>
        <w:t>Appendix 2: Specific</w:t>
      </w:r>
      <w:r w:rsidR="00781493">
        <w:rPr>
          <w:rFonts w:ascii="Arial" w:hAnsi="Arial" w:cs="Arial"/>
          <w:b/>
          <w:bCs/>
          <w:szCs w:val="24"/>
          <w:u w:val="single"/>
        </w:rPr>
        <w:t xml:space="preserve"> </w:t>
      </w:r>
      <w:r w:rsidRPr="0066655E">
        <w:rPr>
          <w:rFonts w:ascii="Arial" w:hAnsi="Arial" w:cs="Arial"/>
          <w:b/>
          <w:bCs/>
          <w:szCs w:val="24"/>
          <w:u w:val="single"/>
        </w:rPr>
        <w:t xml:space="preserve">Safeguarding Issues </w:t>
      </w:r>
    </w:p>
    <w:p w14:paraId="792CA9D7" w14:textId="77777777" w:rsidR="0066655E" w:rsidRPr="00DA21FA" w:rsidRDefault="0066655E" w:rsidP="0066655E">
      <w:pPr>
        <w:jc w:val="center"/>
        <w:rPr>
          <w:rFonts w:ascii="Arial" w:hAnsi="Arial" w:cs="Arial"/>
          <w:b/>
          <w:bCs/>
          <w:sz w:val="26"/>
        </w:rPr>
      </w:pPr>
    </w:p>
    <w:p w14:paraId="417C8555" w14:textId="0C8F7304" w:rsidR="0066655E" w:rsidRPr="009E74EC" w:rsidRDefault="0066655E" w:rsidP="003B7FC4">
      <w:pPr>
        <w:shd w:val="clear" w:color="auto" w:fill="FABF8F" w:themeFill="accent6" w:themeFillTint="99"/>
        <w:rPr>
          <w:rFonts w:ascii="Arial" w:hAnsi="Arial" w:cs="Arial"/>
          <w:b/>
          <w:bCs/>
          <w:szCs w:val="22"/>
        </w:rPr>
      </w:pPr>
      <w:r w:rsidRPr="009E74EC">
        <w:rPr>
          <w:rFonts w:ascii="Arial" w:hAnsi="Arial" w:cs="Arial"/>
          <w:b/>
          <w:bCs/>
          <w:szCs w:val="22"/>
        </w:rPr>
        <w:t xml:space="preserve">Children </w:t>
      </w:r>
      <w:r w:rsidR="003B7FC4">
        <w:rPr>
          <w:rFonts w:ascii="Arial" w:hAnsi="Arial" w:cs="Arial"/>
          <w:b/>
          <w:bCs/>
          <w:szCs w:val="22"/>
        </w:rPr>
        <w:t>A</w:t>
      </w:r>
      <w:r w:rsidR="00B343B0">
        <w:rPr>
          <w:rFonts w:ascii="Arial" w:hAnsi="Arial" w:cs="Arial"/>
          <w:b/>
          <w:bCs/>
          <w:szCs w:val="22"/>
        </w:rPr>
        <w:t>bsent from</w:t>
      </w:r>
      <w:r w:rsidRPr="009E74EC">
        <w:rPr>
          <w:rFonts w:ascii="Arial" w:hAnsi="Arial" w:cs="Arial"/>
          <w:b/>
          <w:bCs/>
          <w:szCs w:val="22"/>
        </w:rPr>
        <w:t xml:space="preserve"> </w:t>
      </w:r>
      <w:r w:rsidR="003B7FC4">
        <w:rPr>
          <w:rFonts w:ascii="Arial" w:hAnsi="Arial" w:cs="Arial"/>
          <w:b/>
          <w:bCs/>
          <w:szCs w:val="22"/>
        </w:rPr>
        <w:t>E</w:t>
      </w:r>
      <w:r w:rsidRPr="009E74EC">
        <w:rPr>
          <w:rFonts w:ascii="Arial" w:hAnsi="Arial" w:cs="Arial"/>
          <w:b/>
          <w:bCs/>
          <w:szCs w:val="22"/>
        </w:rPr>
        <w:t>ducation</w:t>
      </w:r>
      <w:r w:rsidR="00F93F60" w:rsidRPr="009E74EC">
        <w:rPr>
          <w:rFonts w:ascii="Arial" w:hAnsi="Arial" w:cs="Arial"/>
          <w:b/>
          <w:bCs/>
          <w:szCs w:val="22"/>
        </w:rPr>
        <w:t xml:space="preserve"> (</w:t>
      </w:r>
      <w:r w:rsidR="003B7FC4">
        <w:rPr>
          <w:rFonts w:ascii="Arial" w:hAnsi="Arial" w:cs="Arial"/>
          <w:b/>
          <w:bCs/>
          <w:szCs w:val="22"/>
        </w:rPr>
        <w:t>P</w:t>
      </w:r>
      <w:r w:rsidR="00F93F60" w:rsidRPr="009E74EC">
        <w:rPr>
          <w:rFonts w:ascii="Arial" w:hAnsi="Arial" w:cs="Arial"/>
          <w:b/>
          <w:bCs/>
          <w:szCs w:val="22"/>
        </w:rPr>
        <w:t>re-</w:t>
      </w:r>
      <w:r w:rsidR="003B7FC4">
        <w:rPr>
          <w:rFonts w:ascii="Arial" w:hAnsi="Arial" w:cs="Arial"/>
          <w:b/>
          <w:bCs/>
          <w:szCs w:val="22"/>
        </w:rPr>
        <w:t>S</w:t>
      </w:r>
      <w:r w:rsidR="00F93F60" w:rsidRPr="009E74EC">
        <w:rPr>
          <w:rFonts w:ascii="Arial" w:hAnsi="Arial" w:cs="Arial"/>
          <w:b/>
          <w:bCs/>
          <w:szCs w:val="22"/>
        </w:rPr>
        <w:t>chool</w:t>
      </w:r>
      <w:r w:rsidR="00B343B0">
        <w:rPr>
          <w:rFonts w:ascii="Arial" w:hAnsi="Arial" w:cs="Arial"/>
          <w:b/>
          <w:bCs/>
          <w:szCs w:val="22"/>
        </w:rPr>
        <w:t>/</w:t>
      </w:r>
      <w:r w:rsidR="003B7FC4">
        <w:rPr>
          <w:rFonts w:ascii="Arial" w:hAnsi="Arial" w:cs="Arial"/>
          <w:b/>
          <w:bCs/>
          <w:szCs w:val="22"/>
        </w:rPr>
        <w:t>N</w:t>
      </w:r>
      <w:r w:rsidR="00B343B0">
        <w:rPr>
          <w:rFonts w:ascii="Arial" w:hAnsi="Arial" w:cs="Arial"/>
          <w:b/>
          <w:bCs/>
          <w:szCs w:val="22"/>
        </w:rPr>
        <w:t>ursery</w:t>
      </w:r>
      <w:r w:rsidR="00F93F60" w:rsidRPr="009E74EC">
        <w:rPr>
          <w:rFonts w:ascii="Arial" w:hAnsi="Arial" w:cs="Arial"/>
          <w:b/>
          <w:bCs/>
          <w:szCs w:val="22"/>
        </w:rPr>
        <w:t xml:space="preserve"> </w:t>
      </w:r>
      <w:r w:rsidR="003B7FC4">
        <w:rPr>
          <w:rFonts w:ascii="Arial" w:hAnsi="Arial" w:cs="Arial"/>
          <w:b/>
          <w:bCs/>
          <w:szCs w:val="22"/>
        </w:rPr>
        <w:t>S</w:t>
      </w:r>
      <w:r w:rsidR="00F93F60" w:rsidRPr="009E74EC">
        <w:rPr>
          <w:rFonts w:ascii="Arial" w:hAnsi="Arial" w:cs="Arial"/>
          <w:b/>
          <w:bCs/>
          <w:szCs w:val="22"/>
        </w:rPr>
        <w:t>essions)</w:t>
      </w:r>
    </w:p>
    <w:p w14:paraId="551547EB" w14:textId="77777777" w:rsidR="005A729F" w:rsidRPr="003B7FC4" w:rsidRDefault="005A729F" w:rsidP="00F93F60">
      <w:pPr>
        <w:pStyle w:val="Default"/>
        <w:rPr>
          <w:color w:val="auto"/>
          <w:sz w:val="16"/>
          <w:szCs w:val="16"/>
        </w:rPr>
      </w:pPr>
    </w:p>
    <w:p w14:paraId="6113DAD4" w14:textId="322F2117" w:rsidR="0066655E" w:rsidRPr="00F93F60" w:rsidRDefault="00F93F60" w:rsidP="00F93F60">
      <w:pPr>
        <w:pStyle w:val="Default"/>
        <w:rPr>
          <w:color w:val="auto"/>
          <w:sz w:val="22"/>
          <w:szCs w:val="22"/>
        </w:rPr>
      </w:pPr>
      <w:r w:rsidRPr="006D74F0">
        <w:rPr>
          <w:color w:val="auto"/>
          <w:sz w:val="22"/>
          <w:szCs w:val="22"/>
        </w:rPr>
        <w:t xml:space="preserve">Staff will be aware that children’s non-attendance, particularly repeatedly, can be a vital warning sign of a range of safeguarding possibilities. Early intervention will be taken to identify the risk of any underlying safeguarding concerns and the settings policy for following up on non-attenders will be followed. </w:t>
      </w:r>
      <w:r>
        <w:rPr>
          <w:color w:val="auto"/>
          <w:sz w:val="22"/>
          <w:szCs w:val="22"/>
        </w:rPr>
        <w:t>The setting will have at least two, up to date,</w:t>
      </w:r>
      <w:r w:rsidRPr="006D74F0">
        <w:rPr>
          <w:color w:val="auto"/>
          <w:sz w:val="22"/>
          <w:szCs w:val="22"/>
        </w:rPr>
        <w:t xml:space="preserve"> emergency contacts for a child.</w:t>
      </w:r>
    </w:p>
    <w:p w14:paraId="51BEE5C2" w14:textId="77777777" w:rsidR="0066655E" w:rsidRPr="00DA21FA" w:rsidRDefault="0066655E" w:rsidP="0066655E">
      <w:pPr>
        <w:rPr>
          <w:rFonts w:ascii="Arial" w:hAnsi="Arial" w:cs="Arial"/>
          <w:b/>
          <w:bCs/>
          <w:sz w:val="28"/>
        </w:rPr>
      </w:pPr>
    </w:p>
    <w:p w14:paraId="23812F27" w14:textId="77777777" w:rsidR="0066655E" w:rsidRPr="009E74EC" w:rsidRDefault="0066655E" w:rsidP="003B7FC4">
      <w:pPr>
        <w:shd w:val="clear" w:color="auto" w:fill="FABF8F" w:themeFill="accent6" w:themeFillTint="99"/>
        <w:rPr>
          <w:rFonts w:ascii="Arial" w:hAnsi="Arial" w:cs="Arial"/>
          <w:b/>
          <w:bCs/>
          <w:szCs w:val="22"/>
        </w:rPr>
      </w:pPr>
      <w:r w:rsidRPr="009E74EC">
        <w:rPr>
          <w:rFonts w:ascii="Arial" w:hAnsi="Arial" w:cs="Arial"/>
          <w:b/>
          <w:bCs/>
          <w:szCs w:val="22"/>
        </w:rPr>
        <w:t xml:space="preserve">Child Sexual Exploitation (CSE) </w:t>
      </w:r>
    </w:p>
    <w:p w14:paraId="1E35E6FE" w14:textId="77777777" w:rsidR="005A729F" w:rsidRPr="003B7FC4" w:rsidRDefault="005A729F" w:rsidP="0059651E">
      <w:pPr>
        <w:spacing w:line="252" w:lineRule="exact"/>
        <w:ind w:right="102"/>
        <w:rPr>
          <w:rFonts w:ascii="Arial" w:hAnsi="Arial" w:cs="Arial"/>
          <w:sz w:val="16"/>
          <w:szCs w:val="16"/>
        </w:rPr>
      </w:pPr>
    </w:p>
    <w:p w14:paraId="2DFA9F52" w14:textId="2C74F709" w:rsidR="0066655E" w:rsidRPr="0059651E" w:rsidRDefault="00E25AFA" w:rsidP="0059651E">
      <w:pPr>
        <w:spacing w:line="252" w:lineRule="exact"/>
        <w:ind w:right="102"/>
        <w:rPr>
          <w:rFonts w:ascii="Arial" w:hAnsi="Arial" w:cs="Arial"/>
          <w:color w:val="0070C0"/>
          <w:sz w:val="22"/>
          <w:szCs w:val="22"/>
        </w:rPr>
      </w:pPr>
      <w:r w:rsidRPr="00E25AFA">
        <w:rPr>
          <w:rFonts w:ascii="Arial" w:hAnsi="Arial" w:cs="Arial"/>
          <w:sz w:val="22"/>
          <w:szCs w:val="22"/>
        </w:rPr>
        <w:t>Staff at our setting</w:t>
      </w:r>
      <w:r w:rsidR="0066655E" w:rsidRPr="00E25AFA">
        <w:rPr>
          <w:rFonts w:ascii="Arial" w:hAnsi="Arial" w:cs="Arial"/>
          <w:sz w:val="22"/>
          <w:szCs w:val="22"/>
        </w:rPr>
        <w:t xml:space="preserve"> </w:t>
      </w:r>
      <w:r w:rsidRPr="00E25AFA">
        <w:rPr>
          <w:rFonts w:ascii="Arial" w:hAnsi="Arial" w:cs="Arial"/>
          <w:color w:val="000000"/>
          <w:sz w:val="22"/>
          <w:szCs w:val="22"/>
        </w:rPr>
        <w:t>identify</w:t>
      </w:r>
      <w:r w:rsidR="0066655E" w:rsidRPr="00E25AFA">
        <w:rPr>
          <w:rFonts w:ascii="Arial" w:hAnsi="Arial" w:cs="Arial"/>
          <w:color w:val="000000"/>
          <w:sz w:val="22"/>
          <w:szCs w:val="22"/>
        </w:rPr>
        <w:t xml:space="preserve"> that CSE involves exploitative situations, contexts and relationships where young people receive something (for example food, accommodation, drugs, alcohol, gifts, money or in some cases simply affection) </w:t>
      </w:r>
      <w:r w:rsidR="0049479C" w:rsidRPr="00E25AFA">
        <w:rPr>
          <w:rFonts w:ascii="Arial" w:hAnsi="Arial" w:cs="Arial"/>
          <w:color w:val="000000"/>
          <w:sz w:val="22"/>
          <w:szCs w:val="22"/>
        </w:rPr>
        <w:t>because</w:t>
      </w:r>
      <w:r w:rsidR="0066655E" w:rsidRPr="00E25AFA">
        <w:rPr>
          <w:rFonts w:ascii="Arial" w:hAnsi="Arial" w:cs="Arial"/>
          <w:color w:val="000000"/>
          <w:sz w:val="22"/>
          <w:szCs w:val="22"/>
        </w:rPr>
        <w:t xml:space="preserve"> of engaging in sexual activities.</w:t>
      </w:r>
    </w:p>
    <w:p w14:paraId="02BED074" w14:textId="77777777" w:rsidR="0066655E" w:rsidRPr="00E25AFA" w:rsidRDefault="0066655E" w:rsidP="0066655E">
      <w:pPr>
        <w:spacing w:line="252" w:lineRule="exact"/>
        <w:ind w:left="100" w:right="102"/>
        <w:rPr>
          <w:rFonts w:ascii="Arial" w:eastAsia="Arial" w:hAnsi="Arial" w:cs="Arial"/>
          <w:sz w:val="22"/>
          <w:szCs w:val="22"/>
          <w:lang w:val="en-US"/>
        </w:rPr>
      </w:pPr>
    </w:p>
    <w:p w14:paraId="6D4FA670" w14:textId="77777777" w:rsidR="0066655E" w:rsidRPr="00E25AFA" w:rsidRDefault="00E25AFA" w:rsidP="00E25AFA">
      <w:pPr>
        <w:spacing w:line="252" w:lineRule="exact"/>
        <w:ind w:right="102"/>
        <w:rPr>
          <w:rFonts w:ascii="Arial" w:hAnsi="Arial" w:cs="Arial"/>
          <w:color w:val="000000"/>
          <w:sz w:val="22"/>
          <w:szCs w:val="22"/>
        </w:rPr>
      </w:pPr>
      <w:r w:rsidRPr="00E25AFA">
        <w:rPr>
          <w:rFonts w:ascii="Arial" w:hAnsi="Arial" w:cs="Arial"/>
          <w:color w:val="000000"/>
          <w:sz w:val="22"/>
          <w:szCs w:val="22"/>
        </w:rPr>
        <w:t>Staff</w:t>
      </w:r>
      <w:r w:rsidR="0066655E" w:rsidRPr="00E25AFA">
        <w:rPr>
          <w:rFonts w:ascii="Arial" w:hAnsi="Arial" w:cs="Arial"/>
          <w:sz w:val="22"/>
          <w:szCs w:val="22"/>
        </w:rPr>
        <w:t xml:space="preserve"> </w:t>
      </w:r>
      <w:r w:rsidRPr="00E25AFA">
        <w:rPr>
          <w:rFonts w:ascii="Arial" w:hAnsi="Arial" w:cs="Arial"/>
          <w:color w:val="000000"/>
          <w:sz w:val="22"/>
          <w:szCs w:val="22"/>
        </w:rPr>
        <w:t>recognise</w:t>
      </w:r>
      <w:r w:rsidR="0066655E" w:rsidRPr="00E25AFA">
        <w:rPr>
          <w:rFonts w:ascii="Arial" w:hAnsi="Arial" w:cs="Arial"/>
          <w:color w:val="000000"/>
          <w:sz w:val="22"/>
          <w:szCs w:val="22"/>
        </w:rPr>
        <w:t xml:space="preserve"> that children at risk of CSE need to be identified and issues relating to CSE should be approached in the same way as protecting </w:t>
      </w:r>
      <w:r w:rsidRPr="00E25AFA">
        <w:rPr>
          <w:rFonts w:ascii="Arial" w:hAnsi="Arial" w:cs="Arial"/>
          <w:color w:val="000000"/>
          <w:sz w:val="22"/>
          <w:szCs w:val="22"/>
        </w:rPr>
        <w:t>children from other risks.  Staff</w:t>
      </w:r>
      <w:r w:rsidR="0066655E" w:rsidRPr="00E25AFA">
        <w:rPr>
          <w:rFonts w:ascii="Arial" w:hAnsi="Arial" w:cs="Arial"/>
          <w:color w:val="000000"/>
          <w:sz w:val="22"/>
          <w:szCs w:val="22"/>
        </w:rPr>
        <w:t xml:space="preserve"> are aware that sexual exploitation can take many forms ranging from the seemingly ‘consensual’ relationship where sex is exchanged for affection or gifts, to </w:t>
      </w:r>
      <w:proofErr w:type="gramStart"/>
      <w:r w:rsidR="0066655E" w:rsidRPr="00E25AFA">
        <w:rPr>
          <w:rFonts w:ascii="Arial" w:hAnsi="Arial" w:cs="Arial"/>
          <w:color w:val="000000"/>
          <w:sz w:val="22"/>
          <w:szCs w:val="22"/>
        </w:rPr>
        <w:t>serious organised</w:t>
      </w:r>
      <w:proofErr w:type="gramEnd"/>
      <w:r w:rsidR="0066655E" w:rsidRPr="00E25AFA">
        <w:rPr>
          <w:rFonts w:ascii="Arial" w:hAnsi="Arial" w:cs="Arial"/>
          <w:color w:val="000000"/>
          <w:sz w:val="22"/>
          <w:szCs w:val="22"/>
        </w:rPr>
        <w:t xml:space="preserve"> crime by gangs and groups. What marks out exploitation is an imbalance of power in the relationship. The perpetrator always holds some kind of power over the victim which increases as the exploitative relationship develops. Sexual exploitation may involve varying degrees of coercion, intimidation or enticement, including unwanted pressure from peers to have sex, sexting, sexual bullying including cyberbullying and grooming. However, it also important to recognise that some young people who are being sexually exploited do not exhibit any external signs of this abuse or recognise this as abusive.</w:t>
      </w:r>
    </w:p>
    <w:p w14:paraId="25B9E13F" w14:textId="77777777" w:rsidR="005A729F" w:rsidRDefault="005A729F" w:rsidP="000B223F">
      <w:pPr>
        <w:rPr>
          <w:rFonts w:ascii="Arial" w:hAnsi="Arial" w:cs="Arial"/>
          <w:b/>
          <w:color w:val="000000"/>
          <w:sz w:val="22"/>
          <w:szCs w:val="22"/>
        </w:rPr>
      </w:pPr>
    </w:p>
    <w:p w14:paraId="23B10EA7" w14:textId="14EB6622" w:rsidR="000B223F" w:rsidRDefault="0066655E" w:rsidP="000B223F">
      <w:pPr>
        <w:rPr>
          <w:rFonts w:ascii="Arial" w:hAnsi="Arial" w:cs="Arial"/>
          <w:sz w:val="22"/>
          <w:szCs w:val="22"/>
        </w:rPr>
      </w:pPr>
      <w:r w:rsidRPr="00A13819">
        <w:rPr>
          <w:rFonts w:ascii="Arial" w:hAnsi="Arial" w:cs="Arial"/>
          <w:b/>
          <w:color w:val="000000"/>
          <w:sz w:val="22"/>
          <w:szCs w:val="22"/>
        </w:rPr>
        <w:t>This may apply to children, parents/carers, older siblings, staff or other members of the setting community</w:t>
      </w:r>
      <w:r w:rsidRPr="006D52A6">
        <w:rPr>
          <w:rFonts w:ascii="Arial" w:hAnsi="Arial" w:cs="Arial"/>
          <w:b/>
          <w:color w:val="000000"/>
          <w:sz w:val="22"/>
          <w:szCs w:val="22"/>
        </w:rPr>
        <w:t>.</w:t>
      </w:r>
      <w:r w:rsidR="000B223F" w:rsidRPr="006D52A6">
        <w:rPr>
          <w:rFonts w:ascii="Arial" w:hAnsi="Arial" w:cs="Arial"/>
          <w:b/>
          <w:color w:val="000000"/>
          <w:sz w:val="22"/>
          <w:szCs w:val="22"/>
        </w:rPr>
        <w:t xml:space="preserve"> </w:t>
      </w:r>
      <w:r w:rsidR="000B223F" w:rsidRPr="006D52A6">
        <w:rPr>
          <w:rFonts w:ascii="Arial" w:hAnsi="Arial" w:cs="Arial"/>
          <w:sz w:val="22"/>
          <w:szCs w:val="22"/>
        </w:rPr>
        <w:t xml:space="preserve">Further information </w:t>
      </w:r>
      <w:hyperlink r:id="rId39" w:history="1">
        <w:r w:rsidR="000B223F" w:rsidRPr="006D52A6">
          <w:rPr>
            <w:rStyle w:val="Hyperlink"/>
            <w:rFonts w:ascii="Arial" w:hAnsi="Arial" w:cs="Arial"/>
            <w:sz w:val="22"/>
            <w:szCs w:val="22"/>
          </w:rPr>
          <w:t>here</w:t>
        </w:r>
      </w:hyperlink>
      <w:r w:rsidR="000B223F" w:rsidRPr="006D52A6">
        <w:rPr>
          <w:rFonts w:ascii="Arial" w:hAnsi="Arial" w:cs="Arial"/>
          <w:sz w:val="22"/>
          <w:szCs w:val="22"/>
        </w:rPr>
        <w:t>.</w:t>
      </w:r>
    </w:p>
    <w:p w14:paraId="5A8BDFBA" w14:textId="77777777" w:rsidR="0066655E" w:rsidRPr="00A13819" w:rsidRDefault="0066655E" w:rsidP="0066655E">
      <w:pPr>
        <w:spacing w:line="252" w:lineRule="exact"/>
        <w:ind w:right="102"/>
        <w:rPr>
          <w:rFonts w:ascii="Arial" w:hAnsi="Arial" w:cs="Arial"/>
          <w:b/>
          <w:color w:val="000000"/>
          <w:sz w:val="22"/>
          <w:szCs w:val="22"/>
        </w:rPr>
      </w:pPr>
    </w:p>
    <w:p w14:paraId="4312D237" w14:textId="77777777" w:rsidR="00E77ECA" w:rsidRDefault="00E77ECA" w:rsidP="003B7FC4">
      <w:pPr>
        <w:pStyle w:val="Default"/>
        <w:shd w:val="clear" w:color="auto" w:fill="FABF8F" w:themeFill="accent6" w:themeFillTint="99"/>
        <w:rPr>
          <w:b/>
          <w:szCs w:val="22"/>
        </w:rPr>
      </w:pPr>
      <w:r w:rsidRPr="009E74EC">
        <w:rPr>
          <w:b/>
          <w:szCs w:val="22"/>
        </w:rPr>
        <w:t>Child Criminal Exploitation (</w:t>
      </w:r>
      <w:r w:rsidR="00547FFA">
        <w:rPr>
          <w:b/>
          <w:szCs w:val="22"/>
        </w:rPr>
        <w:t>C</w:t>
      </w:r>
      <w:r w:rsidRPr="009E74EC">
        <w:rPr>
          <w:b/>
          <w:szCs w:val="22"/>
        </w:rPr>
        <w:t>CE)</w:t>
      </w:r>
    </w:p>
    <w:p w14:paraId="78F90B80" w14:textId="77777777" w:rsidR="005A729F" w:rsidRPr="003B7FC4" w:rsidRDefault="005A729F" w:rsidP="00E77ECA">
      <w:pPr>
        <w:pStyle w:val="Default"/>
        <w:rPr>
          <w:sz w:val="16"/>
          <w:szCs w:val="16"/>
        </w:rPr>
      </w:pPr>
    </w:p>
    <w:p w14:paraId="4417542F" w14:textId="6702FEE2" w:rsidR="00547FFA" w:rsidRPr="007971E1" w:rsidRDefault="00E77ECA" w:rsidP="00E77ECA">
      <w:pPr>
        <w:pStyle w:val="Default"/>
        <w:rPr>
          <w:sz w:val="22"/>
          <w:szCs w:val="22"/>
        </w:rPr>
      </w:pPr>
      <w:r w:rsidRPr="00F8009F">
        <w:rPr>
          <w:sz w:val="22"/>
          <w:szCs w:val="22"/>
        </w:rPr>
        <w:t xml:space="preserve">Staff recognise that that criminal exploitation of children and vulnerable young adults is a form of harm, </w:t>
      </w:r>
      <w:r w:rsidR="00547FFA" w:rsidRPr="007971E1">
        <w:rPr>
          <w:b/>
          <w:sz w:val="22"/>
          <w:szCs w:val="22"/>
        </w:rPr>
        <w:t>County lines</w:t>
      </w:r>
      <w:r w:rsidR="00547FFA" w:rsidRPr="007971E1">
        <w:rPr>
          <w:sz w:val="22"/>
          <w:szCs w:val="22"/>
        </w:rPr>
        <w:t xml:space="preserve"> is a term used to describe gangs and organised criminal networks involved in exporting illegal drugs using dedicated mobile phone lines or other form of “deal line”. This activity can happen locally as well as across the UK. Children and vulnerable adults are exploited to move, store and sell drugs and money. Offenders will often use coercion, intimidation, violence (including sexual violence) and weapons to ensure compliance of victims.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r w:rsidRPr="007971E1">
        <w:rPr>
          <w:sz w:val="22"/>
          <w:szCs w:val="22"/>
        </w:rPr>
        <w:t xml:space="preserve"> </w:t>
      </w:r>
    </w:p>
    <w:p w14:paraId="4E055E7F" w14:textId="77777777" w:rsidR="00E77ECA" w:rsidRPr="00781493" w:rsidRDefault="00E77ECA" w:rsidP="00E77ECA">
      <w:pPr>
        <w:pStyle w:val="Default"/>
        <w:rPr>
          <w:sz w:val="22"/>
          <w:szCs w:val="22"/>
        </w:rPr>
      </w:pPr>
      <w:r w:rsidRPr="007971E1">
        <w:rPr>
          <w:sz w:val="22"/>
          <w:szCs w:val="22"/>
        </w:rPr>
        <w:t>These cases will be referred to children’s social care through the usual channels</w:t>
      </w:r>
      <w:r w:rsidR="009378CD" w:rsidRPr="007971E1">
        <w:rPr>
          <w:sz w:val="22"/>
          <w:szCs w:val="22"/>
        </w:rPr>
        <w:t>.</w:t>
      </w:r>
      <w:r w:rsidR="00781493" w:rsidRPr="007971E1">
        <w:rPr>
          <w:sz w:val="22"/>
          <w:szCs w:val="22"/>
        </w:rPr>
        <w:t xml:space="preserve"> Boys and girls being criminally exploited may be at higher risk of sexual exploitation.</w:t>
      </w:r>
      <w:r w:rsidR="000B223F">
        <w:rPr>
          <w:sz w:val="22"/>
          <w:szCs w:val="22"/>
        </w:rPr>
        <w:t xml:space="preserve"> </w:t>
      </w:r>
      <w:bookmarkStart w:id="29" w:name="_Hlk203465547"/>
      <w:r w:rsidR="000B223F" w:rsidRPr="006D52A6">
        <w:rPr>
          <w:sz w:val="22"/>
          <w:szCs w:val="22"/>
        </w:rPr>
        <w:t xml:space="preserve">Further information </w:t>
      </w:r>
      <w:hyperlink r:id="rId40" w:history="1">
        <w:r w:rsidR="000B223F" w:rsidRPr="006D52A6">
          <w:rPr>
            <w:rStyle w:val="Hyperlink"/>
            <w:sz w:val="22"/>
            <w:szCs w:val="22"/>
          </w:rPr>
          <w:t>here</w:t>
        </w:r>
      </w:hyperlink>
      <w:r w:rsidR="000B223F" w:rsidRPr="006D52A6">
        <w:rPr>
          <w:sz w:val="22"/>
          <w:szCs w:val="22"/>
        </w:rPr>
        <w:t>.</w:t>
      </w:r>
    </w:p>
    <w:bookmarkEnd w:id="29"/>
    <w:p w14:paraId="3F071CA8" w14:textId="77777777" w:rsidR="00E77ECA" w:rsidRPr="00E25AFA" w:rsidRDefault="00E77ECA" w:rsidP="0066655E">
      <w:pPr>
        <w:spacing w:line="252" w:lineRule="exact"/>
        <w:ind w:right="102"/>
        <w:rPr>
          <w:rFonts w:ascii="Arial" w:hAnsi="Arial" w:cs="Arial"/>
          <w:color w:val="000000"/>
          <w:sz w:val="22"/>
          <w:szCs w:val="22"/>
        </w:rPr>
      </w:pPr>
    </w:p>
    <w:p w14:paraId="0EE32FCD" w14:textId="77777777" w:rsidR="000001CB" w:rsidRPr="009E74EC" w:rsidRDefault="00334884" w:rsidP="003B7FC4">
      <w:pPr>
        <w:shd w:val="clear" w:color="auto" w:fill="FABF8F" w:themeFill="accent6" w:themeFillTint="99"/>
        <w:autoSpaceDE w:val="0"/>
        <w:autoSpaceDN w:val="0"/>
        <w:adjustRightInd w:val="0"/>
        <w:rPr>
          <w:rFonts w:ascii="Arial" w:hAnsi="Arial" w:cs="Arial"/>
          <w:b/>
          <w:bCs/>
          <w:szCs w:val="22"/>
        </w:rPr>
      </w:pPr>
      <w:r w:rsidRPr="009E74EC">
        <w:rPr>
          <w:rFonts w:ascii="Arial" w:hAnsi="Arial" w:cs="Arial"/>
          <w:b/>
          <w:bCs/>
          <w:szCs w:val="22"/>
        </w:rPr>
        <w:t>‘Honour B</w:t>
      </w:r>
      <w:r w:rsidR="0066655E" w:rsidRPr="009E74EC">
        <w:rPr>
          <w:rFonts w:ascii="Arial" w:hAnsi="Arial" w:cs="Arial"/>
          <w:b/>
          <w:bCs/>
          <w:szCs w:val="22"/>
        </w:rPr>
        <w:t xml:space="preserve">ased’ </w:t>
      </w:r>
      <w:r w:rsidRPr="009E74EC">
        <w:rPr>
          <w:rFonts w:ascii="Arial" w:hAnsi="Arial" w:cs="Arial"/>
          <w:b/>
          <w:bCs/>
          <w:szCs w:val="22"/>
        </w:rPr>
        <w:t>V</w:t>
      </w:r>
      <w:r w:rsidR="0066655E" w:rsidRPr="009E74EC">
        <w:rPr>
          <w:rFonts w:ascii="Arial" w:hAnsi="Arial" w:cs="Arial"/>
          <w:b/>
          <w:bCs/>
          <w:szCs w:val="22"/>
        </w:rPr>
        <w:t>iolence</w:t>
      </w:r>
      <w:r w:rsidRPr="009E74EC">
        <w:rPr>
          <w:rFonts w:ascii="Arial" w:hAnsi="Arial" w:cs="Arial"/>
          <w:b/>
          <w:bCs/>
          <w:szCs w:val="22"/>
        </w:rPr>
        <w:t xml:space="preserve"> (HBV)</w:t>
      </w:r>
      <w:r w:rsidR="009B5335" w:rsidRPr="009E74EC">
        <w:rPr>
          <w:rFonts w:ascii="Arial" w:hAnsi="Arial" w:cs="Arial"/>
          <w:b/>
          <w:bCs/>
          <w:szCs w:val="22"/>
        </w:rPr>
        <w:t>,</w:t>
      </w:r>
      <w:r w:rsidR="0066655E" w:rsidRPr="009E74EC">
        <w:rPr>
          <w:rFonts w:ascii="Arial" w:hAnsi="Arial" w:cs="Arial"/>
          <w:b/>
          <w:bCs/>
          <w:szCs w:val="22"/>
        </w:rPr>
        <w:t xml:space="preserve"> Female Genital Mutilation (FGM)</w:t>
      </w:r>
      <w:r w:rsidR="00592CC7" w:rsidRPr="009E74EC">
        <w:rPr>
          <w:rFonts w:ascii="Arial" w:hAnsi="Arial" w:cs="Arial"/>
          <w:b/>
          <w:bCs/>
          <w:szCs w:val="22"/>
        </w:rPr>
        <w:t xml:space="preserve"> and </w:t>
      </w:r>
      <w:r w:rsidR="00B343B0">
        <w:rPr>
          <w:rFonts w:ascii="Arial" w:hAnsi="Arial" w:cs="Arial"/>
          <w:b/>
          <w:bCs/>
          <w:szCs w:val="22"/>
        </w:rPr>
        <w:t>Child</w:t>
      </w:r>
      <w:r w:rsidR="00592CC7" w:rsidRPr="009E74EC">
        <w:rPr>
          <w:rFonts w:ascii="Arial" w:hAnsi="Arial" w:cs="Arial"/>
          <w:b/>
          <w:bCs/>
          <w:szCs w:val="22"/>
        </w:rPr>
        <w:t xml:space="preserve"> Marriage</w:t>
      </w:r>
    </w:p>
    <w:p w14:paraId="4866BA62" w14:textId="77777777" w:rsidR="005A729F" w:rsidRPr="003B7FC4" w:rsidRDefault="005A729F" w:rsidP="000001CB">
      <w:pPr>
        <w:autoSpaceDE w:val="0"/>
        <w:autoSpaceDN w:val="0"/>
        <w:adjustRightInd w:val="0"/>
        <w:rPr>
          <w:rFonts w:ascii="Arial" w:hAnsi="Arial" w:cs="Arial"/>
          <w:color w:val="000000"/>
          <w:sz w:val="16"/>
          <w:szCs w:val="16"/>
        </w:rPr>
      </w:pPr>
    </w:p>
    <w:p w14:paraId="3CAD8BFD" w14:textId="053B20D2" w:rsidR="000001CB" w:rsidRPr="007971E1" w:rsidRDefault="00F93F60" w:rsidP="000001CB">
      <w:pPr>
        <w:autoSpaceDE w:val="0"/>
        <w:autoSpaceDN w:val="0"/>
        <w:adjustRightInd w:val="0"/>
        <w:rPr>
          <w:rFonts w:ascii="Arial" w:hAnsi="Arial" w:cs="Arial"/>
          <w:color w:val="000000"/>
          <w:sz w:val="22"/>
          <w:szCs w:val="22"/>
        </w:rPr>
      </w:pPr>
      <w:r w:rsidRPr="000001CB">
        <w:rPr>
          <w:rFonts w:ascii="Arial" w:hAnsi="Arial" w:cs="Arial"/>
          <w:color w:val="000000"/>
          <w:sz w:val="22"/>
          <w:szCs w:val="22"/>
        </w:rPr>
        <w:t>Staff</w:t>
      </w:r>
      <w:r w:rsidR="0066655E" w:rsidRPr="000001CB">
        <w:rPr>
          <w:rFonts w:ascii="Arial" w:hAnsi="Arial" w:cs="Arial"/>
          <w:sz w:val="22"/>
          <w:szCs w:val="22"/>
        </w:rPr>
        <w:t xml:space="preserve"> </w:t>
      </w:r>
      <w:r w:rsidR="009B5335" w:rsidRPr="000001CB">
        <w:rPr>
          <w:rFonts w:ascii="Arial" w:hAnsi="Arial" w:cs="Arial"/>
          <w:color w:val="000000"/>
          <w:sz w:val="22"/>
          <w:szCs w:val="22"/>
        </w:rPr>
        <w:t>will be</w:t>
      </w:r>
      <w:r w:rsidR="0066655E" w:rsidRPr="000001CB">
        <w:rPr>
          <w:rFonts w:ascii="Arial" w:hAnsi="Arial" w:cs="Arial"/>
          <w:color w:val="000000"/>
          <w:sz w:val="22"/>
          <w:szCs w:val="22"/>
        </w:rPr>
        <w:t xml:space="preserve"> awar</w:t>
      </w:r>
      <w:r w:rsidR="009B5335" w:rsidRPr="000001CB">
        <w:rPr>
          <w:rFonts w:ascii="Arial" w:hAnsi="Arial" w:cs="Arial"/>
          <w:color w:val="000000"/>
          <w:sz w:val="22"/>
          <w:szCs w:val="22"/>
        </w:rPr>
        <w:t>e that HBV</w:t>
      </w:r>
      <w:r w:rsidR="0066655E" w:rsidRPr="000001CB">
        <w:rPr>
          <w:rFonts w:ascii="Arial" w:hAnsi="Arial" w:cs="Arial"/>
          <w:color w:val="000000"/>
          <w:sz w:val="22"/>
          <w:szCs w:val="22"/>
        </w:rPr>
        <w:t xml:space="preserve"> encompasses a range of </w:t>
      </w:r>
      <w:r w:rsidR="0049479C" w:rsidRPr="000001CB">
        <w:rPr>
          <w:rFonts w:ascii="Arial" w:hAnsi="Arial" w:cs="Arial"/>
          <w:color w:val="000000"/>
          <w:sz w:val="22"/>
          <w:szCs w:val="22"/>
        </w:rPr>
        <w:t>crimes that</w:t>
      </w:r>
      <w:r w:rsidR="0066655E" w:rsidRPr="000001CB">
        <w:rPr>
          <w:rFonts w:ascii="Arial" w:hAnsi="Arial" w:cs="Arial"/>
          <w:color w:val="000000"/>
          <w:sz w:val="22"/>
          <w:szCs w:val="22"/>
        </w:rPr>
        <w:t xml:space="preserve"> have been committed to protect or defend the honour of the family a</w:t>
      </w:r>
      <w:r w:rsidR="009B5335" w:rsidRPr="000001CB">
        <w:rPr>
          <w:rFonts w:ascii="Arial" w:hAnsi="Arial" w:cs="Arial"/>
          <w:color w:val="000000"/>
          <w:sz w:val="22"/>
          <w:szCs w:val="22"/>
        </w:rPr>
        <w:t>nd/or the community, including female genital m</w:t>
      </w:r>
      <w:r w:rsidR="0066655E" w:rsidRPr="000001CB">
        <w:rPr>
          <w:rFonts w:ascii="Arial" w:hAnsi="Arial" w:cs="Arial"/>
          <w:color w:val="000000"/>
          <w:sz w:val="22"/>
          <w:szCs w:val="22"/>
        </w:rPr>
        <w:t xml:space="preserve">utilation (FGM), </w:t>
      </w:r>
      <w:r w:rsidR="00B343B0">
        <w:rPr>
          <w:rFonts w:ascii="Arial" w:hAnsi="Arial" w:cs="Arial"/>
          <w:color w:val="000000"/>
          <w:sz w:val="22"/>
          <w:szCs w:val="22"/>
        </w:rPr>
        <w:t>child</w:t>
      </w:r>
      <w:r w:rsidR="0066655E" w:rsidRPr="000001CB">
        <w:rPr>
          <w:rFonts w:ascii="Arial" w:hAnsi="Arial" w:cs="Arial"/>
          <w:color w:val="000000"/>
          <w:sz w:val="22"/>
          <w:szCs w:val="22"/>
        </w:rPr>
        <w:t xml:space="preserve"> marriage, and practices such as breast ironing.</w:t>
      </w:r>
      <w:r w:rsidR="000001CB" w:rsidRPr="000001CB">
        <w:rPr>
          <w:rFonts w:ascii="Arial" w:hAnsi="Arial" w:cs="Arial"/>
          <w:color w:val="000000"/>
          <w:sz w:val="22"/>
          <w:szCs w:val="22"/>
        </w:rPr>
        <w:t xml:space="preserve"> It may also </w:t>
      </w:r>
      <w:r w:rsidR="000001CB" w:rsidRPr="000001CB">
        <w:rPr>
          <w:rFonts w:ascii="Arial" w:hAnsi="Arial" w:cs="Arial"/>
          <w:color w:val="333333"/>
          <w:sz w:val="22"/>
          <w:szCs w:val="22"/>
        </w:rPr>
        <w:t>include non-violent forms of abuse</w:t>
      </w:r>
      <w:r w:rsidR="000001CB">
        <w:rPr>
          <w:rFonts w:ascii="Century Gothic" w:hAnsi="Century Gothic"/>
          <w:color w:val="333333"/>
          <w:sz w:val="23"/>
          <w:szCs w:val="23"/>
        </w:rPr>
        <w:t>.</w:t>
      </w:r>
      <w:r w:rsidR="007971E1">
        <w:rPr>
          <w:rFonts w:ascii="Century Gothic" w:hAnsi="Century Gothic"/>
          <w:color w:val="333333"/>
          <w:sz w:val="23"/>
          <w:szCs w:val="23"/>
        </w:rPr>
        <w:t xml:space="preserve"> </w:t>
      </w:r>
      <w:r w:rsidR="007971E1" w:rsidRPr="007971E1">
        <w:rPr>
          <w:rFonts w:ascii="Arial" w:hAnsi="Arial" w:cs="Arial"/>
          <w:sz w:val="22"/>
          <w:szCs w:val="22"/>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w:t>
      </w:r>
      <w:r w:rsidR="0037437B">
        <w:rPr>
          <w:rFonts w:ascii="Arial" w:hAnsi="Arial" w:cs="Arial"/>
          <w:sz w:val="22"/>
          <w:szCs w:val="22"/>
        </w:rPr>
        <w:t>V</w:t>
      </w:r>
      <w:r w:rsidR="007971E1" w:rsidRPr="007971E1">
        <w:rPr>
          <w:rFonts w:ascii="Arial" w:hAnsi="Arial" w:cs="Arial"/>
          <w:sz w:val="22"/>
          <w:szCs w:val="22"/>
        </w:rPr>
        <w:t xml:space="preserve"> are abuse (regardless of the motivation) and should be handled and escalated as such</w:t>
      </w:r>
      <w:r w:rsidR="0059651E" w:rsidRPr="006D52A6">
        <w:rPr>
          <w:rFonts w:ascii="Arial" w:hAnsi="Arial" w:cs="Arial"/>
          <w:sz w:val="22"/>
          <w:szCs w:val="22"/>
        </w:rPr>
        <w:t>.</w:t>
      </w:r>
      <w:r w:rsidR="008B590E" w:rsidRPr="006D52A6">
        <w:rPr>
          <w:rFonts w:ascii="Arial" w:hAnsi="Arial" w:cs="Arial"/>
          <w:sz w:val="22"/>
          <w:szCs w:val="22"/>
        </w:rPr>
        <w:t xml:space="preserve"> </w:t>
      </w:r>
      <w:bookmarkStart w:id="30" w:name="_Hlk203465052"/>
      <w:r w:rsidR="008B590E" w:rsidRPr="006D52A6">
        <w:rPr>
          <w:rFonts w:ascii="Arial" w:hAnsi="Arial" w:cs="Arial"/>
          <w:sz w:val="22"/>
          <w:szCs w:val="22"/>
        </w:rPr>
        <w:t xml:space="preserve">Further information </w:t>
      </w:r>
      <w:hyperlink r:id="rId41" w:history="1">
        <w:r w:rsidR="008B590E" w:rsidRPr="006D52A6">
          <w:rPr>
            <w:rStyle w:val="Hyperlink"/>
            <w:rFonts w:ascii="Arial" w:hAnsi="Arial" w:cs="Arial"/>
            <w:sz w:val="22"/>
            <w:szCs w:val="22"/>
          </w:rPr>
          <w:t>here.</w:t>
        </w:r>
      </w:hyperlink>
      <w:bookmarkEnd w:id="30"/>
    </w:p>
    <w:p w14:paraId="68E02B72" w14:textId="77777777" w:rsidR="00592CC7" w:rsidRDefault="00592CC7" w:rsidP="0066655E">
      <w:pPr>
        <w:autoSpaceDE w:val="0"/>
        <w:autoSpaceDN w:val="0"/>
        <w:adjustRightInd w:val="0"/>
        <w:rPr>
          <w:rFonts w:ascii="Arial" w:hAnsi="Arial" w:cs="Arial"/>
          <w:color w:val="000000"/>
          <w:sz w:val="22"/>
          <w:szCs w:val="22"/>
        </w:rPr>
      </w:pPr>
    </w:p>
    <w:p w14:paraId="7AEF99A4" w14:textId="77777777" w:rsidR="00592CC7" w:rsidRPr="00B343B0" w:rsidRDefault="009B5335" w:rsidP="00B343B0">
      <w:pPr>
        <w:autoSpaceDE w:val="0"/>
        <w:autoSpaceDN w:val="0"/>
        <w:adjustRightInd w:val="0"/>
        <w:rPr>
          <w:rFonts w:ascii="Arial" w:hAnsi="Arial" w:cs="Arial"/>
          <w:color w:val="000000"/>
          <w:sz w:val="22"/>
          <w:szCs w:val="22"/>
        </w:rPr>
      </w:pPr>
      <w:r w:rsidRPr="007971E1">
        <w:rPr>
          <w:rFonts w:ascii="Arial" w:hAnsi="Arial" w:cs="Arial"/>
          <w:b/>
          <w:sz w:val="22"/>
          <w:szCs w:val="22"/>
        </w:rPr>
        <w:t>FGM</w:t>
      </w:r>
      <w:r w:rsidRPr="009B5335">
        <w:rPr>
          <w:rFonts w:ascii="Arial" w:hAnsi="Arial" w:cs="Arial"/>
          <w:sz w:val="22"/>
          <w:szCs w:val="22"/>
        </w:rPr>
        <w:t xml:space="preserve"> comprises of all procedures involving partial or total removal of the external female genitalia or other injury to the female genital organs</w:t>
      </w:r>
      <w:r w:rsidR="008B590E">
        <w:rPr>
          <w:rFonts w:ascii="Arial" w:hAnsi="Arial" w:cs="Arial"/>
          <w:sz w:val="22"/>
          <w:szCs w:val="22"/>
        </w:rPr>
        <w:t xml:space="preserve">. </w:t>
      </w:r>
      <w:bookmarkStart w:id="31" w:name="_Hlk203464936"/>
      <w:r w:rsidR="008B590E" w:rsidRPr="006D52A6">
        <w:rPr>
          <w:rFonts w:ascii="Arial" w:hAnsi="Arial" w:cs="Arial"/>
          <w:sz w:val="22"/>
          <w:szCs w:val="22"/>
        </w:rPr>
        <w:t xml:space="preserve">Further information </w:t>
      </w:r>
      <w:hyperlink r:id="rId42" w:history="1">
        <w:r w:rsidR="008B590E" w:rsidRPr="006D52A6">
          <w:rPr>
            <w:rStyle w:val="Hyperlink"/>
            <w:rFonts w:ascii="Arial" w:hAnsi="Arial" w:cs="Arial"/>
            <w:sz w:val="22"/>
            <w:szCs w:val="22"/>
          </w:rPr>
          <w:t>here</w:t>
        </w:r>
      </w:hyperlink>
      <w:bookmarkEnd w:id="31"/>
      <w:r w:rsidRPr="006D52A6">
        <w:rPr>
          <w:rFonts w:ascii="Arial" w:hAnsi="Arial" w:cs="Arial"/>
          <w:sz w:val="22"/>
          <w:szCs w:val="22"/>
        </w:rPr>
        <w:t>.</w:t>
      </w:r>
    </w:p>
    <w:p w14:paraId="54E611A0" w14:textId="77777777" w:rsidR="007971E1" w:rsidRDefault="007971E1" w:rsidP="00592CC7">
      <w:pPr>
        <w:rPr>
          <w:rFonts w:ascii="Arial" w:hAnsi="Arial" w:cs="Arial"/>
          <w:sz w:val="22"/>
          <w:szCs w:val="22"/>
        </w:rPr>
      </w:pPr>
    </w:p>
    <w:p w14:paraId="193F1A71" w14:textId="3CE8A459" w:rsidR="007971E1" w:rsidRPr="007971E1" w:rsidRDefault="00B343B0" w:rsidP="00592CC7">
      <w:pPr>
        <w:rPr>
          <w:rFonts w:ascii="Arial" w:hAnsi="Arial" w:cs="Arial"/>
          <w:sz w:val="22"/>
          <w:szCs w:val="22"/>
        </w:rPr>
      </w:pPr>
      <w:r>
        <w:rPr>
          <w:rFonts w:ascii="Arial" w:hAnsi="Arial" w:cs="Arial"/>
          <w:b/>
          <w:sz w:val="22"/>
          <w:szCs w:val="22"/>
        </w:rPr>
        <w:t>Child</w:t>
      </w:r>
      <w:r w:rsidR="007971E1" w:rsidRPr="007971E1">
        <w:rPr>
          <w:rFonts w:ascii="Arial" w:hAnsi="Arial" w:cs="Arial"/>
          <w:b/>
          <w:sz w:val="22"/>
          <w:szCs w:val="22"/>
        </w:rPr>
        <w:t xml:space="preserve"> marriage</w:t>
      </w:r>
      <w:r w:rsidR="007971E1" w:rsidRPr="007971E1">
        <w:rPr>
          <w:rFonts w:ascii="Arial" w:hAnsi="Arial" w:cs="Arial"/>
          <w:sz w:val="22"/>
          <w:szCs w:val="22"/>
        </w:rPr>
        <w:t xml:space="preserve"> is one </w:t>
      </w:r>
      <w:r w:rsidR="001403A3" w:rsidRPr="007971E1">
        <w:rPr>
          <w:rFonts w:ascii="Arial" w:hAnsi="Arial" w:cs="Arial"/>
          <w:sz w:val="22"/>
          <w:szCs w:val="22"/>
        </w:rPr>
        <w:t>entered</w:t>
      </w:r>
      <w:r w:rsidR="007971E1" w:rsidRPr="007971E1">
        <w:rPr>
          <w:rFonts w:ascii="Arial" w:hAnsi="Arial" w:cs="Arial"/>
          <w:sz w:val="22"/>
          <w:szCs w:val="22"/>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w:t>
      </w:r>
      <w:r w:rsidR="007971E1" w:rsidRPr="007971E1">
        <w:rPr>
          <w:rFonts w:ascii="Arial" w:hAnsi="Arial" w:cs="Arial"/>
          <w:sz w:val="22"/>
          <w:szCs w:val="22"/>
        </w:rPr>
        <w:lastRenderedPageBreak/>
        <w:t xml:space="preserve">consent or where they cannot consent (if they have learning disabilities, for example). </w:t>
      </w:r>
      <w:r w:rsidR="007971E1">
        <w:rPr>
          <w:rFonts w:ascii="Arial" w:hAnsi="Arial" w:cs="Arial"/>
          <w:sz w:val="22"/>
          <w:szCs w:val="22"/>
        </w:rPr>
        <w:t>Settings</w:t>
      </w:r>
      <w:r w:rsidR="007971E1" w:rsidRPr="007971E1">
        <w:rPr>
          <w:rFonts w:ascii="Arial" w:hAnsi="Arial" w:cs="Arial"/>
          <w:sz w:val="22"/>
          <w:szCs w:val="22"/>
        </w:rPr>
        <w:t xml:space="preserve"> can contact the Forced Marriage Unit if they need advice or information: Contact: 020 7008 0151 or email </w:t>
      </w:r>
      <w:hyperlink r:id="rId43" w:history="1">
        <w:r w:rsidR="005A729F" w:rsidRPr="00F061B2">
          <w:rPr>
            <w:rStyle w:val="Hyperlink"/>
            <w:rFonts w:ascii="Arial" w:hAnsi="Arial" w:cs="Arial"/>
            <w:sz w:val="22"/>
            <w:szCs w:val="22"/>
          </w:rPr>
          <w:t>fmu@fcdo.gov.uk</w:t>
        </w:r>
      </w:hyperlink>
      <w:r w:rsidR="005A729F">
        <w:rPr>
          <w:rFonts w:ascii="Arial" w:hAnsi="Arial" w:cs="Arial"/>
          <w:sz w:val="22"/>
          <w:szCs w:val="22"/>
        </w:rPr>
        <w:t>.</w:t>
      </w:r>
    </w:p>
    <w:p w14:paraId="24E6296F" w14:textId="77777777" w:rsidR="0066655E" w:rsidRPr="00334884" w:rsidRDefault="0066655E" w:rsidP="0066655E">
      <w:pPr>
        <w:autoSpaceDE w:val="0"/>
        <w:autoSpaceDN w:val="0"/>
        <w:adjustRightInd w:val="0"/>
        <w:rPr>
          <w:rFonts w:ascii="Arial" w:hAnsi="Arial" w:cs="Arial"/>
          <w:color w:val="000000"/>
          <w:sz w:val="22"/>
          <w:szCs w:val="22"/>
        </w:rPr>
      </w:pPr>
      <w:r w:rsidRPr="00334884">
        <w:rPr>
          <w:rFonts w:ascii="Arial" w:hAnsi="Arial" w:cs="Arial"/>
          <w:color w:val="000000"/>
          <w:sz w:val="22"/>
          <w:szCs w:val="22"/>
        </w:rPr>
        <w:t xml:space="preserve"> </w:t>
      </w:r>
    </w:p>
    <w:p w14:paraId="2CD04CA2" w14:textId="77777777" w:rsidR="0066655E" w:rsidRDefault="00F93F60" w:rsidP="0066655E">
      <w:pPr>
        <w:rPr>
          <w:rFonts w:ascii="Arial" w:hAnsi="Arial" w:cs="Arial"/>
          <w:color w:val="000000"/>
          <w:sz w:val="22"/>
          <w:szCs w:val="22"/>
        </w:rPr>
      </w:pPr>
      <w:r w:rsidRPr="00334884">
        <w:rPr>
          <w:rFonts w:ascii="Arial" w:hAnsi="Arial" w:cs="Arial"/>
          <w:color w:val="000000"/>
          <w:sz w:val="22"/>
          <w:szCs w:val="22"/>
        </w:rPr>
        <w:t>S</w:t>
      </w:r>
      <w:r w:rsidR="0066655E" w:rsidRPr="00334884">
        <w:rPr>
          <w:rFonts w:ascii="Arial" w:hAnsi="Arial" w:cs="Arial"/>
          <w:color w:val="000000"/>
          <w:sz w:val="22"/>
          <w:szCs w:val="22"/>
        </w:rPr>
        <w:t>taff are alert to the risk</w:t>
      </w:r>
      <w:r w:rsidRPr="00334884">
        <w:rPr>
          <w:rFonts w:ascii="Arial" w:hAnsi="Arial" w:cs="Arial"/>
          <w:color w:val="000000"/>
          <w:sz w:val="22"/>
          <w:szCs w:val="22"/>
        </w:rPr>
        <w:t>s and indicators</w:t>
      </w:r>
      <w:r w:rsidR="0066655E" w:rsidRPr="00334884">
        <w:rPr>
          <w:rFonts w:ascii="Arial" w:hAnsi="Arial" w:cs="Arial"/>
          <w:color w:val="000000"/>
          <w:sz w:val="22"/>
          <w:szCs w:val="22"/>
        </w:rPr>
        <w:t xml:space="preserve"> of HBV</w:t>
      </w:r>
      <w:r w:rsidR="00334884" w:rsidRPr="00334884">
        <w:rPr>
          <w:rFonts w:ascii="Arial" w:hAnsi="Arial" w:cs="Arial"/>
          <w:color w:val="000000"/>
          <w:sz w:val="22"/>
          <w:szCs w:val="22"/>
        </w:rPr>
        <w:t>/</w:t>
      </w:r>
      <w:proofErr w:type="gramStart"/>
      <w:r w:rsidRPr="00334884">
        <w:rPr>
          <w:rFonts w:ascii="Arial" w:hAnsi="Arial" w:cs="Arial"/>
          <w:color w:val="000000"/>
          <w:sz w:val="22"/>
          <w:szCs w:val="22"/>
        </w:rPr>
        <w:t>FGM</w:t>
      </w:r>
      <w:proofErr w:type="gramEnd"/>
      <w:r w:rsidRPr="00334884">
        <w:rPr>
          <w:rFonts w:ascii="Arial" w:hAnsi="Arial" w:cs="Arial"/>
          <w:color w:val="000000"/>
          <w:sz w:val="22"/>
          <w:szCs w:val="22"/>
        </w:rPr>
        <w:t xml:space="preserve"> and</w:t>
      </w:r>
      <w:r w:rsidR="00592CC7">
        <w:rPr>
          <w:rFonts w:ascii="Arial" w:hAnsi="Arial" w:cs="Arial"/>
          <w:color w:val="000000"/>
          <w:sz w:val="22"/>
          <w:szCs w:val="22"/>
        </w:rPr>
        <w:t xml:space="preserve"> </w:t>
      </w:r>
      <w:r w:rsidR="00B343B0">
        <w:rPr>
          <w:rFonts w:ascii="Arial" w:hAnsi="Arial" w:cs="Arial"/>
          <w:color w:val="000000"/>
          <w:sz w:val="22"/>
          <w:szCs w:val="22"/>
        </w:rPr>
        <w:t>child</w:t>
      </w:r>
      <w:r w:rsidR="00592CC7">
        <w:rPr>
          <w:rFonts w:ascii="Arial" w:hAnsi="Arial" w:cs="Arial"/>
          <w:color w:val="000000"/>
          <w:sz w:val="22"/>
          <w:szCs w:val="22"/>
        </w:rPr>
        <w:t xml:space="preserve"> Marriage and</w:t>
      </w:r>
      <w:r w:rsidRPr="00334884">
        <w:rPr>
          <w:rFonts w:ascii="Arial" w:hAnsi="Arial" w:cs="Arial"/>
          <w:color w:val="000000"/>
          <w:sz w:val="22"/>
          <w:szCs w:val="22"/>
        </w:rPr>
        <w:t xml:space="preserve"> they</w:t>
      </w:r>
      <w:r w:rsidR="0066655E" w:rsidRPr="00334884">
        <w:rPr>
          <w:rFonts w:ascii="Arial" w:hAnsi="Arial" w:cs="Arial"/>
          <w:color w:val="000000"/>
          <w:sz w:val="22"/>
          <w:szCs w:val="22"/>
        </w:rPr>
        <w:t xml:space="preserve"> are aware that</w:t>
      </w:r>
      <w:r w:rsidR="00592CC7">
        <w:rPr>
          <w:rFonts w:ascii="Arial" w:hAnsi="Arial" w:cs="Arial"/>
          <w:color w:val="000000"/>
          <w:sz w:val="22"/>
          <w:szCs w:val="22"/>
        </w:rPr>
        <w:t xml:space="preserve"> they are all forms of</w:t>
      </w:r>
      <w:r w:rsidR="0066655E" w:rsidRPr="00334884">
        <w:rPr>
          <w:rFonts w:ascii="Arial" w:hAnsi="Arial" w:cs="Arial"/>
          <w:color w:val="000000"/>
          <w:sz w:val="22"/>
          <w:szCs w:val="22"/>
        </w:rPr>
        <w:t xml:space="preserve"> abuse (regardless of the motivation)</w:t>
      </w:r>
      <w:r w:rsidR="00334884" w:rsidRPr="00334884">
        <w:rPr>
          <w:rFonts w:ascii="Arial" w:hAnsi="Arial" w:cs="Arial"/>
          <w:color w:val="000000"/>
          <w:sz w:val="22"/>
          <w:szCs w:val="22"/>
        </w:rPr>
        <w:t xml:space="preserve"> with long-lasting consequences</w:t>
      </w:r>
      <w:r w:rsidR="0066655E" w:rsidRPr="00334884">
        <w:rPr>
          <w:rFonts w:ascii="Arial" w:hAnsi="Arial" w:cs="Arial"/>
          <w:color w:val="000000"/>
          <w:sz w:val="22"/>
          <w:szCs w:val="22"/>
        </w:rPr>
        <w:t xml:space="preserve"> and</w:t>
      </w:r>
      <w:r w:rsidR="00334884" w:rsidRPr="00334884">
        <w:rPr>
          <w:rFonts w:ascii="Arial" w:hAnsi="Arial" w:cs="Arial"/>
          <w:color w:val="000000"/>
          <w:sz w:val="22"/>
          <w:szCs w:val="22"/>
        </w:rPr>
        <w:t xml:space="preserve"> cases must be reported </w:t>
      </w:r>
      <w:r w:rsidR="0066655E" w:rsidRPr="00334884">
        <w:rPr>
          <w:rFonts w:ascii="Arial" w:hAnsi="Arial" w:cs="Arial"/>
          <w:color w:val="000000"/>
          <w:sz w:val="22"/>
          <w:szCs w:val="22"/>
        </w:rPr>
        <w:t>a</w:t>
      </w:r>
      <w:r w:rsidR="00334884" w:rsidRPr="00334884">
        <w:rPr>
          <w:rFonts w:ascii="Arial" w:hAnsi="Arial" w:cs="Arial"/>
          <w:color w:val="000000"/>
          <w:sz w:val="22"/>
          <w:szCs w:val="22"/>
        </w:rPr>
        <w:t>nd escalated through the usual channels.</w:t>
      </w:r>
    </w:p>
    <w:p w14:paraId="4E18BD5D" w14:textId="77777777" w:rsidR="00334884" w:rsidRPr="00334884" w:rsidRDefault="00334884" w:rsidP="00334884">
      <w:pPr>
        <w:rPr>
          <w:rFonts w:ascii="Arial" w:hAnsi="Arial" w:cs="Arial"/>
          <w:color w:val="000000"/>
          <w:sz w:val="22"/>
          <w:szCs w:val="22"/>
        </w:rPr>
      </w:pPr>
      <w:r>
        <w:rPr>
          <w:rFonts w:ascii="Arial" w:hAnsi="Arial" w:cs="Arial"/>
          <w:color w:val="000000"/>
          <w:sz w:val="22"/>
          <w:szCs w:val="22"/>
        </w:rPr>
        <w:t xml:space="preserve">For further </w:t>
      </w:r>
      <w:r w:rsidR="0049479C">
        <w:rPr>
          <w:rFonts w:ascii="Arial" w:hAnsi="Arial" w:cs="Arial"/>
          <w:color w:val="000000"/>
          <w:sz w:val="22"/>
          <w:szCs w:val="22"/>
        </w:rPr>
        <w:t>information,</w:t>
      </w:r>
      <w:r>
        <w:rPr>
          <w:rFonts w:ascii="Arial" w:hAnsi="Arial" w:cs="Arial"/>
          <w:color w:val="000000"/>
          <w:sz w:val="22"/>
          <w:szCs w:val="22"/>
        </w:rPr>
        <w:t xml:space="preserve"> including details of training staff should visit the SSP website links below.</w:t>
      </w:r>
    </w:p>
    <w:p w14:paraId="081819DE" w14:textId="369674F6" w:rsidR="00F8009F" w:rsidRDefault="00334884" w:rsidP="00334884">
      <w:pPr>
        <w:rPr>
          <w:rFonts w:ascii="Arial" w:hAnsi="Arial" w:cs="Arial"/>
          <w:color w:val="000000"/>
          <w:sz w:val="23"/>
          <w:szCs w:val="23"/>
        </w:rPr>
      </w:pPr>
      <w:r>
        <w:rPr>
          <w:rFonts w:ascii="Arial" w:hAnsi="Arial" w:cs="Arial"/>
          <w:color w:val="000000"/>
          <w:sz w:val="23"/>
          <w:szCs w:val="23"/>
        </w:rPr>
        <w:t xml:space="preserve"> </w:t>
      </w:r>
    </w:p>
    <w:p w14:paraId="1FA504E2" w14:textId="77777777" w:rsidR="00F8009F" w:rsidRPr="007971E1" w:rsidRDefault="00F8009F" w:rsidP="003B7FC4">
      <w:pPr>
        <w:shd w:val="clear" w:color="auto" w:fill="FABF8F" w:themeFill="accent6" w:themeFillTint="99"/>
        <w:rPr>
          <w:rFonts w:ascii="Arial" w:hAnsi="Arial" w:cs="Arial"/>
          <w:b/>
          <w:szCs w:val="24"/>
        </w:rPr>
      </w:pPr>
      <w:r w:rsidRPr="007971E1">
        <w:rPr>
          <w:rFonts w:ascii="Arial" w:hAnsi="Arial" w:cs="Arial"/>
          <w:b/>
          <w:szCs w:val="24"/>
        </w:rPr>
        <w:t xml:space="preserve">Modern Slavery  </w:t>
      </w:r>
    </w:p>
    <w:p w14:paraId="44AA9238" w14:textId="77777777" w:rsidR="005A729F" w:rsidRPr="003B7FC4" w:rsidRDefault="005A729F" w:rsidP="00334884">
      <w:pPr>
        <w:rPr>
          <w:rFonts w:ascii="Arial" w:hAnsi="Arial" w:cs="Arial"/>
          <w:sz w:val="16"/>
          <w:szCs w:val="16"/>
        </w:rPr>
      </w:pPr>
    </w:p>
    <w:p w14:paraId="18B92487" w14:textId="43F5B842" w:rsidR="00F8009F" w:rsidRPr="008C0E42" w:rsidRDefault="001F02B7" w:rsidP="00334884">
      <w:pPr>
        <w:rPr>
          <w:rFonts w:ascii="Arial" w:hAnsi="Arial" w:cs="Arial"/>
          <w:color w:val="000000"/>
          <w:sz w:val="22"/>
          <w:szCs w:val="22"/>
        </w:rPr>
      </w:pPr>
      <w:r w:rsidRPr="007971E1">
        <w:rPr>
          <w:rFonts w:ascii="Arial" w:hAnsi="Arial" w:cs="Arial"/>
          <w:sz w:val="22"/>
          <w:szCs w:val="22"/>
        </w:rPr>
        <w:t xml:space="preserve">Modern slavery </w:t>
      </w:r>
      <w:r w:rsidR="00F8009F" w:rsidRPr="007971E1">
        <w:rPr>
          <w:rFonts w:ascii="Arial" w:hAnsi="Arial" w:cs="Arial"/>
          <w:sz w:val="22"/>
          <w:szCs w:val="22"/>
        </w:rPr>
        <w:t xml:space="preserve">encompasses human trafficking and slavery, servitude and forced or compulsory labour. Exploitation can take many forms, </w:t>
      </w:r>
      <w:r w:rsidR="001403A3" w:rsidRPr="007971E1">
        <w:rPr>
          <w:rFonts w:ascii="Arial" w:hAnsi="Arial" w:cs="Arial"/>
          <w:sz w:val="22"/>
          <w:szCs w:val="22"/>
        </w:rPr>
        <w:t>including</w:t>
      </w:r>
      <w:r w:rsidR="00F8009F" w:rsidRPr="007971E1">
        <w:rPr>
          <w:rFonts w:ascii="Arial" w:hAnsi="Arial" w:cs="Arial"/>
          <w:sz w:val="22"/>
          <w:szCs w:val="22"/>
        </w:rPr>
        <w:t xml:space="preserve"> sexual exploitation, forced labour, slavery, servitude, forced criminality and the removal of organs. Further information on the signs that someone may be a victim of modern slavery, the support available to victims and how to refer them to the N</w:t>
      </w:r>
      <w:r w:rsidRPr="007971E1">
        <w:rPr>
          <w:rFonts w:ascii="Arial" w:hAnsi="Arial" w:cs="Arial"/>
          <w:sz w:val="22"/>
          <w:szCs w:val="22"/>
        </w:rPr>
        <w:t xml:space="preserve">ational Referral </w:t>
      </w:r>
      <w:r w:rsidR="00F8009F" w:rsidRPr="007971E1">
        <w:rPr>
          <w:rFonts w:ascii="Arial" w:hAnsi="Arial" w:cs="Arial"/>
          <w:sz w:val="22"/>
          <w:szCs w:val="22"/>
        </w:rPr>
        <w:t>M</w:t>
      </w:r>
      <w:r w:rsidRPr="007971E1">
        <w:rPr>
          <w:rFonts w:ascii="Arial" w:hAnsi="Arial" w:cs="Arial"/>
          <w:sz w:val="22"/>
          <w:szCs w:val="22"/>
        </w:rPr>
        <w:t>echanism</w:t>
      </w:r>
      <w:r w:rsidR="00F8009F" w:rsidRPr="007971E1">
        <w:rPr>
          <w:rFonts w:ascii="Arial" w:hAnsi="Arial" w:cs="Arial"/>
          <w:sz w:val="22"/>
          <w:szCs w:val="22"/>
        </w:rPr>
        <w:t xml:space="preserve"> is available</w:t>
      </w:r>
      <w:r w:rsidRPr="007971E1">
        <w:rPr>
          <w:rFonts w:ascii="Arial" w:hAnsi="Arial" w:cs="Arial"/>
          <w:sz w:val="22"/>
          <w:szCs w:val="22"/>
        </w:rPr>
        <w:t xml:space="preserve"> at;</w:t>
      </w:r>
      <w:r w:rsidR="00F8009F" w:rsidRPr="007971E1">
        <w:rPr>
          <w:rFonts w:ascii="Arial" w:hAnsi="Arial" w:cs="Arial"/>
          <w:sz w:val="22"/>
          <w:szCs w:val="22"/>
        </w:rPr>
        <w:t xml:space="preserve"> </w:t>
      </w:r>
      <w:hyperlink r:id="rId44" w:history="1">
        <w:r w:rsidRPr="007971E1">
          <w:rPr>
            <w:rStyle w:val="Hyperlink"/>
            <w:rFonts w:ascii="Arial" w:hAnsi="Arial" w:cs="Arial"/>
            <w:sz w:val="22"/>
            <w:szCs w:val="22"/>
          </w:rPr>
          <w:t>https://www.gov.uk/government/publications/modern-slavery-how-to-identify-and-support-victims</w:t>
        </w:r>
      </w:hyperlink>
      <w:r w:rsidRPr="008C0E42">
        <w:rPr>
          <w:rFonts w:ascii="Arial" w:hAnsi="Arial" w:cs="Arial"/>
          <w:sz w:val="22"/>
          <w:szCs w:val="22"/>
        </w:rPr>
        <w:t xml:space="preserve"> </w:t>
      </w:r>
      <w:bookmarkStart w:id="32" w:name="_Hlk203465201"/>
      <w:r w:rsidR="008B590E" w:rsidRPr="00B61159">
        <w:rPr>
          <w:rFonts w:ascii="Arial" w:hAnsi="Arial" w:cs="Arial"/>
          <w:sz w:val="22"/>
          <w:szCs w:val="22"/>
        </w:rPr>
        <w:t xml:space="preserve">Further information </w:t>
      </w:r>
      <w:hyperlink r:id="rId45" w:history="1">
        <w:r w:rsidR="008B590E" w:rsidRPr="00B61159">
          <w:rPr>
            <w:rStyle w:val="Hyperlink"/>
            <w:rFonts w:ascii="Arial" w:hAnsi="Arial" w:cs="Arial"/>
            <w:sz w:val="22"/>
            <w:szCs w:val="22"/>
          </w:rPr>
          <w:t>here</w:t>
        </w:r>
      </w:hyperlink>
      <w:bookmarkEnd w:id="32"/>
      <w:r w:rsidR="008B590E">
        <w:rPr>
          <w:rFonts w:ascii="Arial" w:hAnsi="Arial" w:cs="Arial"/>
          <w:sz w:val="22"/>
          <w:szCs w:val="22"/>
        </w:rPr>
        <w:t>.</w:t>
      </w:r>
    </w:p>
    <w:p w14:paraId="11BAFB07" w14:textId="77777777" w:rsidR="009B5335" w:rsidRDefault="009B5335" w:rsidP="0066655E">
      <w:pPr>
        <w:autoSpaceDE w:val="0"/>
        <w:autoSpaceDN w:val="0"/>
        <w:adjustRightInd w:val="0"/>
        <w:rPr>
          <w:rFonts w:ascii="Arial" w:hAnsi="Arial" w:cs="Arial"/>
          <w:b/>
          <w:bCs/>
          <w:sz w:val="28"/>
        </w:rPr>
      </w:pPr>
    </w:p>
    <w:p w14:paraId="4D3D06EC" w14:textId="77777777" w:rsidR="009B5335" w:rsidRPr="009E74EC" w:rsidRDefault="009B5335" w:rsidP="009B5335">
      <w:pPr>
        <w:autoSpaceDE w:val="0"/>
        <w:autoSpaceDN w:val="0"/>
        <w:adjustRightInd w:val="0"/>
        <w:rPr>
          <w:rFonts w:ascii="Arial" w:eastAsiaTheme="minorHAnsi" w:hAnsi="Arial" w:cs="Arial"/>
          <w:b/>
          <w:szCs w:val="22"/>
        </w:rPr>
      </w:pPr>
      <w:r w:rsidRPr="003B7FC4">
        <w:rPr>
          <w:rFonts w:ascii="Arial" w:eastAsiaTheme="minorHAnsi" w:hAnsi="Arial" w:cs="Arial"/>
          <w:b/>
          <w:szCs w:val="22"/>
          <w:shd w:val="clear" w:color="auto" w:fill="FABF8F" w:themeFill="accent6" w:themeFillTint="99"/>
        </w:rPr>
        <w:t>Radicalisation and Extremism</w:t>
      </w:r>
    </w:p>
    <w:p w14:paraId="5F1AA038" w14:textId="77777777" w:rsidR="005A729F" w:rsidRPr="003B7FC4" w:rsidRDefault="005A729F" w:rsidP="009B5335">
      <w:pPr>
        <w:autoSpaceDE w:val="0"/>
        <w:autoSpaceDN w:val="0"/>
        <w:adjustRightInd w:val="0"/>
        <w:rPr>
          <w:rFonts w:ascii="Arial" w:eastAsiaTheme="minorHAnsi" w:hAnsi="Arial" w:cs="Arial"/>
          <w:sz w:val="16"/>
          <w:szCs w:val="16"/>
        </w:rPr>
      </w:pPr>
    </w:p>
    <w:p w14:paraId="393F5B3C" w14:textId="5EB84ACE" w:rsidR="009B5335" w:rsidRPr="00602291" w:rsidRDefault="009B5335" w:rsidP="009B5335">
      <w:pPr>
        <w:autoSpaceDE w:val="0"/>
        <w:autoSpaceDN w:val="0"/>
        <w:adjustRightInd w:val="0"/>
        <w:rPr>
          <w:rFonts w:ascii="Arial" w:eastAsiaTheme="minorHAnsi" w:hAnsi="Arial" w:cs="Arial"/>
          <w:sz w:val="22"/>
          <w:szCs w:val="22"/>
        </w:rPr>
      </w:pPr>
      <w:r>
        <w:rPr>
          <w:rFonts w:ascii="Arial" w:eastAsiaTheme="minorHAnsi" w:hAnsi="Arial" w:cs="Arial"/>
          <w:sz w:val="22"/>
          <w:szCs w:val="22"/>
        </w:rPr>
        <w:t>Staff realise that they have</w:t>
      </w:r>
      <w:r w:rsidRPr="00602291">
        <w:rPr>
          <w:rFonts w:ascii="Arial" w:eastAsiaTheme="minorHAnsi" w:hAnsi="Arial" w:cs="Arial"/>
          <w:sz w:val="22"/>
          <w:szCs w:val="22"/>
        </w:rPr>
        <w:t xml:space="preserve"> a duty to protect children from radicalisation and any form of violent extremism in line with</w:t>
      </w:r>
      <w:r>
        <w:rPr>
          <w:rFonts w:ascii="Arial" w:eastAsiaTheme="minorHAnsi" w:hAnsi="Arial" w:cs="Arial"/>
          <w:sz w:val="22"/>
          <w:szCs w:val="22"/>
        </w:rPr>
        <w:t xml:space="preserve"> the Prevent D</w:t>
      </w:r>
      <w:r w:rsidRPr="00602291">
        <w:rPr>
          <w:rFonts w:ascii="Arial" w:eastAsiaTheme="minorHAnsi" w:hAnsi="Arial" w:cs="Arial"/>
          <w:sz w:val="22"/>
          <w:szCs w:val="22"/>
        </w:rPr>
        <w:t>uty</w:t>
      </w:r>
      <w:r w:rsidR="00467347">
        <w:rPr>
          <w:rFonts w:ascii="Arial" w:eastAsiaTheme="minorHAnsi" w:hAnsi="Arial" w:cs="Arial"/>
          <w:sz w:val="22"/>
          <w:szCs w:val="22"/>
        </w:rPr>
        <w:t xml:space="preserve">. </w:t>
      </w:r>
      <w:r>
        <w:rPr>
          <w:rFonts w:ascii="Arial" w:eastAsiaTheme="minorHAnsi" w:hAnsi="Arial" w:cs="Arial"/>
          <w:sz w:val="22"/>
          <w:szCs w:val="22"/>
        </w:rPr>
        <w:t xml:space="preserve">Any concerns will be reported to the DSL. </w:t>
      </w:r>
    </w:p>
    <w:p w14:paraId="4E57539D" w14:textId="77777777" w:rsidR="005A729F" w:rsidRDefault="005A729F" w:rsidP="009B5335">
      <w:pPr>
        <w:autoSpaceDE w:val="0"/>
        <w:autoSpaceDN w:val="0"/>
        <w:adjustRightInd w:val="0"/>
        <w:rPr>
          <w:rFonts w:ascii="Arial" w:eastAsiaTheme="minorHAnsi" w:hAnsi="Arial" w:cs="Arial"/>
          <w:sz w:val="22"/>
          <w:szCs w:val="22"/>
        </w:rPr>
      </w:pPr>
    </w:p>
    <w:p w14:paraId="4E9BDBEC" w14:textId="1B8166F4" w:rsidR="009B5335" w:rsidRPr="00602291" w:rsidRDefault="009B5335" w:rsidP="009B5335">
      <w:pPr>
        <w:autoSpaceDE w:val="0"/>
        <w:autoSpaceDN w:val="0"/>
        <w:adjustRightInd w:val="0"/>
        <w:rPr>
          <w:rFonts w:ascii="Arial" w:eastAsiaTheme="minorHAnsi" w:hAnsi="Arial" w:cs="Arial"/>
          <w:sz w:val="22"/>
          <w:szCs w:val="22"/>
        </w:rPr>
      </w:pPr>
      <w:r w:rsidRPr="00602291">
        <w:rPr>
          <w:rFonts w:ascii="Arial" w:eastAsiaTheme="minorHAnsi" w:hAnsi="Arial" w:cs="Arial"/>
          <w:sz w:val="22"/>
          <w:szCs w:val="22"/>
        </w:rPr>
        <w:t xml:space="preserve">In fulfilling this </w:t>
      </w:r>
      <w:r w:rsidR="0049479C" w:rsidRPr="00602291">
        <w:rPr>
          <w:rFonts w:ascii="Arial" w:eastAsiaTheme="minorHAnsi" w:hAnsi="Arial" w:cs="Arial"/>
          <w:sz w:val="22"/>
          <w:szCs w:val="22"/>
        </w:rPr>
        <w:t>duty,</w:t>
      </w:r>
      <w:r w:rsidRPr="00602291">
        <w:rPr>
          <w:rFonts w:ascii="Arial" w:eastAsiaTheme="minorHAnsi" w:hAnsi="Arial" w:cs="Arial"/>
          <w:sz w:val="22"/>
          <w:szCs w:val="22"/>
        </w:rPr>
        <w:t xml:space="preserve"> the setting</w:t>
      </w:r>
      <w:r>
        <w:rPr>
          <w:rFonts w:ascii="Arial" w:eastAsiaTheme="minorHAnsi" w:hAnsi="Arial" w:cs="Arial"/>
          <w:sz w:val="22"/>
          <w:szCs w:val="22"/>
        </w:rPr>
        <w:t xml:space="preserve"> will work closely with the SSP</w:t>
      </w:r>
      <w:r w:rsidR="0049479C">
        <w:rPr>
          <w:rFonts w:ascii="Arial" w:eastAsiaTheme="minorHAnsi" w:hAnsi="Arial" w:cs="Arial"/>
          <w:sz w:val="22"/>
          <w:szCs w:val="22"/>
        </w:rPr>
        <w:t xml:space="preserve"> and will have regard to:</w:t>
      </w:r>
    </w:p>
    <w:p w14:paraId="4C50BF61" w14:textId="77777777" w:rsidR="009B5335" w:rsidRPr="00602291" w:rsidRDefault="009B5335" w:rsidP="00021B59">
      <w:pPr>
        <w:pStyle w:val="ListParagraph"/>
        <w:numPr>
          <w:ilvl w:val="0"/>
          <w:numId w:val="5"/>
        </w:numPr>
        <w:autoSpaceDE w:val="0"/>
        <w:autoSpaceDN w:val="0"/>
        <w:adjustRightInd w:val="0"/>
        <w:rPr>
          <w:rFonts w:ascii="Arial" w:eastAsiaTheme="minorHAnsi" w:hAnsi="Arial" w:cs="Arial"/>
          <w:b/>
          <w:sz w:val="22"/>
          <w:szCs w:val="22"/>
        </w:rPr>
      </w:pPr>
      <w:r w:rsidRPr="00602291">
        <w:rPr>
          <w:rFonts w:ascii="Arial" w:hAnsi="Arial" w:cs="Arial"/>
          <w:sz w:val="22"/>
          <w:szCs w:val="22"/>
          <w:lang w:eastAsia="en-GB"/>
        </w:rPr>
        <w:t>Assessing the risk of children being drawn into terrorism, including support for extremist ideas that are part of terrorist ideology. This will be based on an understanding, shared with partners, of the potential risk in the local area. The setting will protect children from being drawn into terrorism by having robust safeguarding policies in place to identify children at risk, and intervening as appropriate</w:t>
      </w:r>
      <w:r w:rsidR="008C1089">
        <w:rPr>
          <w:rFonts w:ascii="Arial" w:hAnsi="Arial" w:cs="Arial"/>
          <w:sz w:val="22"/>
          <w:szCs w:val="22"/>
          <w:lang w:eastAsia="en-GB"/>
        </w:rPr>
        <w:t>;</w:t>
      </w:r>
      <w:r w:rsidRPr="00602291">
        <w:rPr>
          <w:rFonts w:ascii="Arial" w:eastAsiaTheme="minorHAnsi" w:hAnsi="Arial" w:cs="Arial"/>
          <w:sz w:val="22"/>
          <w:szCs w:val="22"/>
        </w:rPr>
        <w:t xml:space="preserve"> </w:t>
      </w:r>
    </w:p>
    <w:p w14:paraId="50CAD37D" w14:textId="77777777" w:rsidR="009B5335" w:rsidRPr="00602291" w:rsidRDefault="009B5335" w:rsidP="00021B59">
      <w:pPr>
        <w:pStyle w:val="ListParagraph"/>
        <w:numPr>
          <w:ilvl w:val="0"/>
          <w:numId w:val="5"/>
        </w:numPr>
        <w:autoSpaceDE w:val="0"/>
        <w:autoSpaceDN w:val="0"/>
        <w:adjustRightInd w:val="0"/>
        <w:rPr>
          <w:rFonts w:ascii="Arial" w:eastAsiaTheme="minorHAnsi" w:hAnsi="Arial" w:cs="Arial"/>
          <w:b/>
          <w:sz w:val="22"/>
          <w:szCs w:val="22"/>
        </w:rPr>
      </w:pPr>
      <w:r>
        <w:rPr>
          <w:rFonts w:ascii="Arial" w:hAnsi="Arial" w:cs="Arial"/>
          <w:sz w:val="22"/>
          <w:szCs w:val="22"/>
          <w:lang w:eastAsia="en-GB"/>
        </w:rPr>
        <w:t>S</w:t>
      </w:r>
      <w:r w:rsidRPr="00602291">
        <w:rPr>
          <w:rFonts w:ascii="Arial" w:hAnsi="Arial" w:cs="Arial"/>
          <w:sz w:val="22"/>
          <w:szCs w:val="22"/>
          <w:lang w:eastAsia="en-GB"/>
        </w:rPr>
        <w:t>taff training so that staff have the knowledge and confidence to identify children at risk of being drawn into terrorism, and to challenge extremist ideas which can be used to legitimise terrorism and are shared by terrorist groups. Staff should know where and how to</w:t>
      </w:r>
      <w:r>
        <w:rPr>
          <w:rFonts w:ascii="Arial" w:hAnsi="Arial" w:cs="Arial"/>
          <w:sz w:val="22"/>
          <w:szCs w:val="22"/>
          <w:lang w:eastAsia="en-GB"/>
        </w:rPr>
        <w:t xml:space="preserve"> refer children</w:t>
      </w:r>
      <w:r w:rsidRPr="00602291">
        <w:rPr>
          <w:rFonts w:ascii="Arial" w:hAnsi="Arial" w:cs="Arial"/>
          <w:sz w:val="22"/>
          <w:szCs w:val="22"/>
          <w:lang w:eastAsia="en-GB"/>
        </w:rPr>
        <w:t xml:space="preserve"> for further help</w:t>
      </w:r>
      <w:r w:rsidR="008C1089">
        <w:rPr>
          <w:rFonts w:ascii="Arial" w:hAnsi="Arial" w:cs="Arial"/>
          <w:sz w:val="22"/>
          <w:szCs w:val="22"/>
          <w:lang w:eastAsia="en-GB"/>
        </w:rPr>
        <w:t>;</w:t>
      </w:r>
    </w:p>
    <w:p w14:paraId="102047CB" w14:textId="77777777" w:rsidR="009B5335" w:rsidRPr="00602291" w:rsidRDefault="009B5335" w:rsidP="00021B59">
      <w:pPr>
        <w:pStyle w:val="ListParagraph"/>
        <w:numPr>
          <w:ilvl w:val="0"/>
          <w:numId w:val="5"/>
        </w:numPr>
        <w:autoSpaceDE w:val="0"/>
        <w:autoSpaceDN w:val="0"/>
        <w:adjustRightInd w:val="0"/>
        <w:rPr>
          <w:rFonts w:ascii="Arial" w:hAnsi="Arial" w:cs="Arial"/>
          <w:b/>
          <w:sz w:val="22"/>
          <w:szCs w:val="22"/>
          <w:u w:val="single"/>
          <w:lang w:eastAsia="en-GB"/>
        </w:rPr>
      </w:pPr>
      <w:r>
        <w:rPr>
          <w:rFonts w:ascii="Arial" w:hAnsi="Arial" w:cs="Arial"/>
          <w:sz w:val="22"/>
          <w:szCs w:val="22"/>
          <w:lang w:eastAsia="en-GB"/>
        </w:rPr>
        <w:t xml:space="preserve">Online safety </w:t>
      </w:r>
      <w:r w:rsidRPr="00602291">
        <w:rPr>
          <w:rFonts w:ascii="Arial" w:hAnsi="Arial" w:cs="Arial"/>
          <w:sz w:val="22"/>
          <w:szCs w:val="22"/>
          <w:lang w:eastAsia="en-GB"/>
        </w:rPr>
        <w:t xml:space="preserve">policies will ensure children are safe from terrorist and extremist material when accessing the internet by establishing </w:t>
      </w:r>
      <w:r w:rsidR="008C1089">
        <w:rPr>
          <w:rFonts w:ascii="Arial" w:hAnsi="Arial" w:cs="Arial"/>
          <w:sz w:val="22"/>
          <w:szCs w:val="22"/>
          <w:lang w:eastAsia="en-GB"/>
        </w:rPr>
        <w:t>appropriate levels of filtering;</w:t>
      </w:r>
    </w:p>
    <w:p w14:paraId="416EE102" w14:textId="77777777" w:rsidR="009B5335" w:rsidRDefault="009B5335" w:rsidP="00021B59">
      <w:pPr>
        <w:pStyle w:val="Default"/>
        <w:numPr>
          <w:ilvl w:val="0"/>
          <w:numId w:val="5"/>
        </w:numPr>
        <w:rPr>
          <w:sz w:val="22"/>
          <w:szCs w:val="22"/>
        </w:rPr>
      </w:pPr>
      <w:r w:rsidRPr="00602291">
        <w:rPr>
          <w:sz w:val="22"/>
          <w:szCs w:val="22"/>
          <w:lang w:eastAsia="en-GB"/>
        </w:rPr>
        <w:t>Promoting fundamental British values</w:t>
      </w:r>
      <w:r w:rsidRPr="00602291">
        <w:rPr>
          <w:sz w:val="22"/>
          <w:szCs w:val="22"/>
        </w:rPr>
        <w:t xml:space="preserve"> of democracy, rule of law, individual liberty, mutual respect and tolerance for those with different faiths and beliefs</w:t>
      </w:r>
      <w:r>
        <w:rPr>
          <w:sz w:val="22"/>
          <w:szCs w:val="22"/>
        </w:rPr>
        <w:t>. These values</w:t>
      </w:r>
      <w:r w:rsidRPr="00602291">
        <w:rPr>
          <w:sz w:val="22"/>
          <w:szCs w:val="22"/>
        </w:rPr>
        <w:t xml:space="preserve"> are already</w:t>
      </w:r>
      <w:r>
        <w:rPr>
          <w:sz w:val="22"/>
          <w:szCs w:val="22"/>
        </w:rPr>
        <w:t xml:space="preserve"> implicitly embedded in the</w:t>
      </w:r>
      <w:r w:rsidRPr="00602291">
        <w:rPr>
          <w:sz w:val="22"/>
          <w:szCs w:val="22"/>
        </w:rPr>
        <w:t xml:space="preserve"> Early Years Foundation Stage</w:t>
      </w:r>
      <w:r>
        <w:rPr>
          <w:sz w:val="22"/>
          <w:szCs w:val="22"/>
        </w:rPr>
        <w:t xml:space="preserve"> curriculum</w:t>
      </w:r>
      <w:r w:rsidRPr="00602291">
        <w:rPr>
          <w:sz w:val="22"/>
          <w:szCs w:val="22"/>
        </w:rPr>
        <w:t>.</w:t>
      </w:r>
    </w:p>
    <w:p w14:paraId="47E6723E" w14:textId="77777777" w:rsidR="005A729F" w:rsidRDefault="005A729F" w:rsidP="000B223F">
      <w:pPr>
        <w:autoSpaceDE w:val="0"/>
        <w:autoSpaceDN w:val="0"/>
        <w:adjustRightInd w:val="0"/>
        <w:rPr>
          <w:rFonts w:ascii="Arial" w:hAnsi="Arial" w:cs="Arial"/>
          <w:sz w:val="22"/>
          <w:lang w:val="en-US"/>
        </w:rPr>
      </w:pPr>
    </w:p>
    <w:p w14:paraId="55BACE49" w14:textId="072F97FD" w:rsidR="00B343B0" w:rsidRDefault="0066655E" w:rsidP="000B223F">
      <w:pPr>
        <w:autoSpaceDE w:val="0"/>
        <w:autoSpaceDN w:val="0"/>
        <w:adjustRightInd w:val="0"/>
        <w:rPr>
          <w:rFonts w:ascii="Arial" w:hAnsi="Arial" w:cs="Arial"/>
          <w:bCs/>
          <w:sz w:val="22"/>
          <w:szCs w:val="22"/>
        </w:rPr>
      </w:pPr>
      <w:r w:rsidRPr="00DA21FA">
        <w:rPr>
          <w:rFonts w:ascii="Arial" w:hAnsi="Arial" w:cs="Arial"/>
          <w:sz w:val="22"/>
          <w:lang w:val="en-US"/>
        </w:rPr>
        <w:t xml:space="preserve">Additional information about responding to online radicalization and extremism can be found in the </w:t>
      </w:r>
      <w:r>
        <w:rPr>
          <w:rFonts w:ascii="Arial" w:hAnsi="Arial" w:cs="Arial"/>
          <w:sz w:val="22"/>
          <w:lang w:val="en-US"/>
        </w:rPr>
        <w:t xml:space="preserve">settings </w:t>
      </w:r>
      <w:r w:rsidRPr="00E212B6">
        <w:rPr>
          <w:rFonts w:ascii="Arial" w:hAnsi="Arial" w:cs="Arial"/>
          <w:b/>
          <w:sz w:val="22"/>
          <w:lang w:val="en-US"/>
        </w:rPr>
        <w:t>Online Safety Policy</w:t>
      </w:r>
      <w:r w:rsidR="009E74EC" w:rsidRPr="000B223F">
        <w:rPr>
          <w:rFonts w:ascii="Arial" w:hAnsi="Arial" w:cs="Arial"/>
          <w:b/>
          <w:sz w:val="22"/>
          <w:lang w:val="en-US"/>
        </w:rPr>
        <w:t>.</w:t>
      </w:r>
      <w:r w:rsidRPr="000B223F">
        <w:rPr>
          <w:rFonts w:ascii="Arial" w:hAnsi="Arial" w:cs="Arial"/>
          <w:sz w:val="22"/>
          <w:lang w:val="en-US"/>
        </w:rPr>
        <w:t xml:space="preserve"> </w:t>
      </w:r>
      <w:r w:rsidR="000B223F" w:rsidRPr="000B223F">
        <w:rPr>
          <w:rFonts w:ascii="Arial" w:hAnsi="Arial" w:cs="Arial"/>
          <w:sz w:val="22"/>
          <w:lang w:val="en-US"/>
        </w:rPr>
        <w:t xml:space="preserve"> </w:t>
      </w:r>
      <w:bookmarkStart w:id="33" w:name="_Hlk203465729"/>
      <w:r w:rsidR="00E77ECA" w:rsidRPr="00B61159">
        <w:rPr>
          <w:rFonts w:ascii="Arial" w:hAnsi="Arial" w:cs="Arial"/>
          <w:bCs/>
          <w:sz w:val="22"/>
          <w:szCs w:val="22"/>
        </w:rPr>
        <w:t xml:space="preserve">Further information </w:t>
      </w:r>
      <w:hyperlink r:id="rId46" w:history="1">
        <w:r w:rsidR="000B223F" w:rsidRPr="00B61159">
          <w:rPr>
            <w:rStyle w:val="Hyperlink"/>
            <w:rFonts w:ascii="Arial" w:hAnsi="Arial" w:cs="Arial"/>
            <w:bCs/>
            <w:sz w:val="22"/>
            <w:szCs w:val="22"/>
          </w:rPr>
          <w:t>here.</w:t>
        </w:r>
      </w:hyperlink>
      <w:bookmarkEnd w:id="33"/>
    </w:p>
    <w:p w14:paraId="7A88A813" w14:textId="77777777" w:rsidR="000B223F" w:rsidRPr="000B223F" w:rsidRDefault="000B223F" w:rsidP="000B223F">
      <w:pPr>
        <w:autoSpaceDE w:val="0"/>
        <w:autoSpaceDN w:val="0"/>
        <w:adjustRightInd w:val="0"/>
        <w:rPr>
          <w:rFonts w:ascii="Arial" w:hAnsi="Arial" w:cs="Arial"/>
          <w:b/>
          <w:bCs/>
          <w:sz w:val="28"/>
        </w:rPr>
      </w:pPr>
    </w:p>
    <w:p w14:paraId="67A4CDC5" w14:textId="6311E294" w:rsidR="00E77ECA" w:rsidRDefault="002C403A" w:rsidP="003B7FC4">
      <w:pPr>
        <w:shd w:val="clear" w:color="auto" w:fill="FABF8F" w:themeFill="accent6" w:themeFillTint="99"/>
        <w:rPr>
          <w:rFonts w:ascii="Arial" w:hAnsi="Arial" w:cs="Arial"/>
          <w:b/>
          <w:szCs w:val="22"/>
        </w:rPr>
      </w:pPr>
      <w:r>
        <w:rPr>
          <w:rFonts w:ascii="Arial" w:hAnsi="Arial" w:cs="Arial"/>
          <w:b/>
          <w:szCs w:val="22"/>
        </w:rPr>
        <w:t>Child on Child</w:t>
      </w:r>
      <w:r w:rsidR="00E77ECA" w:rsidRPr="009E74EC">
        <w:rPr>
          <w:rFonts w:ascii="Arial" w:hAnsi="Arial" w:cs="Arial"/>
          <w:b/>
          <w:szCs w:val="22"/>
        </w:rPr>
        <w:t xml:space="preserve"> Abuse (</w:t>
      </w:r>
      <w:r w:rsidR="003B7FC4">
        <w:rPr>
          <w:rFonts w:ascii="Arial" w:hAnsi="Arial" w:cs="Arial"/>
          <w:b/>
          <w:szCs w:val="22"/>
        </w:rPr>
        <w:t>S</w:t>
      </w:r>
      <w:r w:rsidR="00E77ECA" w:rsidRPr="009E74EC">
        <w:rPr>
          <w:rFonts w:ascii="Arial" w:hAnsi="Arial" w:cs="Arial"/>
          <w:b/>
          <w:szCs w:val="22"/>
        </w:rPr>
        <w:t xml:space="preserve">exual </w:t>
      </w:r>
      <w:r w:rsidR="003B7FC4">
        <w:rPr>
          <w:rFonts w:ascii="Arial" w:hAnsi="Arial" w:cs="Arial"/>
          <w:b/>
          <w:szCs w:val="22"/>
        </w:rPr>
        <w:t>V</w:t>
      </w:r>
      <w:r w:rsidR="00E77ECA" w:rsidRPr="009E74EC">
        <w:rPr>
          <w:rFonts w:ascii="Arial" w:hAnsi="Arial" w:cs="Arial"/>
          <w:b/>
          <w:szCs w:val="22"/>
        </w:rPr>
        <w:t xml:space="preserve">iolence and </w:t>
      </w:r>
      <w:r w:rsidR="003B7FC4">
        <w:rPr>
          <w:rFonts w:ascii="Arial" w:hAnsi="Arial" w:cs="Arial"/>
          <w:b/>
          <w:szCs w:val="22"/>
        </w:rPr>
        <w:t>S</w:t>
      </w:r>
      <w:r w:rsidR="00E77ECA" w:rsidRPr="009E74EC">
        <w:rPr>
          <w:rFonts w:ascii="Arial" w:hAnsi="Arial" w:cs="Arial"/>
          <w:b/>
          <w:szCs w:val="22"/>
        </w:rPr>
        <w:t xml:space="preserve">exual </w:t>
      </w:r>
      <w:r w:rsidR="003B7FC4">
        <w:rPr>
          <w:rFonts w:ascii="Arial" w:hAnsi="Arial" w:cs="Arial"/>
          <w:b/>
          <w:szCs w:val="22"/>
        </w:rPr>
        <w:t>H</w:t>
      </w:r>
      <w:r w:rsidR="00E77ECA" w:rsidRPr="009E74EC">
        <w:rPr>
          <w:rFonts w:ascii="Arial" w:hAnsi="Arial" w:cs="Arial"/>
          <w:b/>
          <w:szCs w:val="22"/>
        </w:rPr>
        <w:t>arassment)</w:t>
      </w:r>
    </w:p>
    <w:p w14:paraId="5EF93E92" w14:textId="77777777" w:rsidR="005A729F" w:rsidRPr="003B7FC4" w:rsidRDefault="005A729F" w:rsidP="00E77ECA">
      <w:pPr>
        <w:rPr>
          <w:rFonts w:ascii="Arial" w:hAnsi="Arial" w:cs="Arial"/>
          <w:sz w:val="16"/>
          <w:szCs w:val="16"/>
        </w:rPr>
      </w:pPr>
    </w:p>
    <w:p w14:paraId="3876FBEC" w14:textId="6EB98A3D" w:rsidR="000631D0" w:rsidRDefault="000631D0" w:rsidP="00E77ECA">
      <w:pPr>
        <w:rPr>
          <w:rFonts w:ascii="Arial" w:hAnsi="Arial" w:cs="Arial"/>
          <w:sz w:val="22"/>
          <w:szCs w:val="22"/>
        </w:rPr>
      </w:pPr>
      <w:r w:rsidRPr="007D5BFF">
        <w:rPr>
          <w:rFonts w:ascii="Arial" w:hAnsi="Arial" w:cs="Arial"/>
          <w:sz w:val="22"/>
          <w:szCs w:val="22"/>
        </w:rPr>
        <w:t xml:space="preserve">All staff should be aware that children can abuse other children (often referred to as child-on-child abuse), and that it can happen both inside and outside of </w:t>
      </w:r>
      <w:r w:rsidR="007D5BFF" w:rsidRPr="007D5BFF">
        <w:rPr>
          <w:rFonts w:ascii="Arial" w:hAnsi="Arial" w:cs="Arial"/>
          <w:sz w:val="22"/>
          <w:szCs w:val="22"/>
        </w:rPr>
        <w:t>the setting</w:t>
      </w:r>
      <w:r w:rsidRPr="007D5BFF">
        <w:rPr>
          <w:rFonts w:ascii="Arial" w:hAnsi="Arial" w:cs="Arial"/>
          <w:sz w:val="22"/>
          <w:szCs w:val="22"/>
        </w:rPr>
        <w:t xml:space="preserve">. All staff </w:t>
      </w:r>
      <w:r w:rsidR="007D5BFF" w:rsidRPr="007D5BFF">
        <w:rPr>
          <w:rFonts w:ascii="Arial" w:hAnsi="Arial" w:cs="Arial"/>
          <w:sz w:val="22"/>
          <w:szCs w:val="22"/>
        </w:rPr>
        <w:t>need to be</w:t>
      </w:r>
      <w:r w:rsidRPr="007D5BFF">
        <w:rPr>
          <w:rFonts w:ascii="Arial" w:hAnsi="Arial" w:cs="Arial"/>
          <w:sz w:val="22"/>
          <w:szCs w:val="22"/>
        </w:rPr>
        <w:t xml:space="preserve"> </w:t>
      </w:r>
      <w:proofErr w:type="spellStart"/>
      <w:r w:rsidRPr="007D5BFF">
        <w:rPr>
          <w:rFonts w:ascii="Arial" w:hAnsi="Arial" w:cs="Arial"/>
          <w:sz w:val="22"/>
          <w:szCs w:val="22"/>
        </w:rPr>
        <w:t>be</w:t>
      </w:r>
      <w:proofErr w:type="spellEnd"/>
      <w:r w:rsidR="007D5BFF" w:rsidRPr="007D5BFF">
        <w:rPr>
          <w:rFonts w:ascii="Arial" w:hAnsi="Arial" w:cs="Arial"/>
          <w:sz w:val="22"/>
          <w:szCs w:val="22"/>
        </w:rPr>
        <w:t xml:space="preserve"> familiar with the setting’s policy</w:t>
      </w:r>
      <w:r w:rsidRPr="007D5BFF">
        <w:rPr>
          <w:rFonts w:ascii="Arial" w:hAnsi="Arial" w:cs="Arial"/>
          <w:sz w:val="22"/>
          <w:szCs w:val="22"/>
        </w:rPr>
        <w:t xml:space="preserve"> </w:t>
      </w:r>
      <w:r w:rsidR="007D5BFF" w:rsidRPr="007D5BFF">
        <w:rPr>
          <w:rFonts w:ascii="Arial" w:hAnsi="Arial" w:cs="Arial"/>
          <w:sz w:val="22"/>
          <w:szCs w:val="22"/>
        </w:rPr>
        <w:t xml:space="preserve">and procedures around </w:t>
      </w:r>
      <w:r w:rsidRPr="007D5BFF">
        <w:rPr>
          <w:rFonts w:ascii="Arial" w:hAnsi="Arial" w:cs="Arial"/>
          <w:sz w:val="22"/>
          <w:szCs w:val="22"/>
        </w:rPr>
        <w:t xml:space="preserve">child-on-child abuse and the important role they </w:t>
      </w:r>
      <w:proofErr w:type="gramStart"/>
      <w:r w:rsidRPr="007D5BFF">
        <w:rPr>
          <w:rFonts w:ascii="Arial" w:hAnsi="Arial" w:cs="Arial"/>
          <w:sz w:val="22"/>
          <w:szCs w:val="22"/>
        </w:rPr>
        <w:t>have to</w:t>
      </w:r>
      <w:proofErr w:type="gramEnd"/>
      <w:r w:rsidRPr="007D5BFF">
        <w:rPr>
          <w:rFonts w:ascii="Arial" w:hAnsi="Arial" w:cs="Arial"/>
          <w:sz w:val="22"/>
          <w:szCs w:val="22"/>
        </w:rPr>
        <w:t xml:space="preserve"> play in preventing it and responding where they believe a child may be at risk from it.</w:t>
      </w:r>
    </w:p>
    <w:p w14:paraId="744A5022" w14:textId="77777777" w:rsidR="005A729F" w:rsidRDefault="005A729F" w:rsidP="00E77ECA">
      <w:pPr>
        <w:rPr>
          <w:rFonts w:ascii="Arial" w:hAnsi="Arial" w:cs="Arial"/>
          <w:sz w:val="22"/>
          <w:szCs w:val="22"/>
        </w:rPr>
      </w:pPr>
    </w:p>
    <w:p w14:paraId="47AB6227" w14:textId="1AE23CFC" w:rsidR="007D5BFF" w:rsidRPr="007D5BFF" w:rsidRDefault="007D5BFF" w:rsidP="00E77ECA">
      <w:pPr>
        <w:rPr>
          <w:rFonts w:ascii="Arial" w:hAnsi="Arial" w:cs="Arial"/>
          <w:b/>
          <w:sz w:val="22"/>
          <w:szCs w:val="22"/>
        </w:rPr>
      </w:pPr>
      <w:r w:rsidRPr="007D5BFF">
        <w:rPr>
          <w:rFonts w:ascii="Arial" w:hAnsi="Arial" w:cs="Arial"/>
          <w:sz w:val="22"/>
          <w:szCs w:val="22"/>
        </w:rPr>
        <w:t>It is essential that all staff understand the importance of challenging inappropriate behaviours between children that are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w:t>
      </w:r>
      <w:r>
        <w:t>.</w:t>
      </w:r>
    </w:p>
    <w:p w14:paraId="793AFD86" w14:textId="77777777" w:rsidR="005A729F" w:rsidRDefault="005A729F" w:rsidP="00D8448F">
      <w:pPr>
        <w:rPr>
          <w:rFonts w:ascii="Arial" w:hAnsi="Arial" w:cs="Arial"/>
          <w:sz w:val="22"/>
          <w:szCs w:val="22"/>
        </w:rPr>
      </w:pPr>
    </w:p>
    <w:p w14:paraId="14E14EB5" w14:textId="61F11838" w:rsidR="00E77ECA" w:rsidRDefault="007D5BFF" w:rsidP="00D8448F">
      <w:pPr>
        <w:rPr>
          <w:rFonts w:ascii="Arial" w:hAnsi="Arial" w:cs="Arial"/>
          <w:sz w:val="22"/>
          <w:szCs w:val="22"/>
        </w:rPr>
      </w:pPr>
      <w:r>
        <w:rPr>
          <w:rFonts w:ascii="Arial" w:hAnsi="Arial" w:cs="Arial"/>
          <w:sz w:val="22"/>
          <w:szCs w:val="22"/>
        </w:rPr>
        <w:t>Child on Child abuse</w:t>
      </w:r>
      <w:r w:rsidR="00E77ECA" w:rsidRPr="008E0295">
        <w:rPr>
          <w:rFonts w:ascii="Arial" w:hAnsi="Arial" w:cs="Arial"/>
          <w:sz w:val="22"/>
          <w:szCs w:val="22"/>
        </w:rPr>
        <w:t xml:space="preserve"> include</w:t>
      </w:r>
      <w:r>
        <w:rPr>
          <w:rFonts w:ascii="Arial" w:hAnsi="Arial" w:cs="Arial"/>
          <w:sz w:val="22"/>
          <w:szCs w:val="22"/>
        </w:rPr>
        <w:t>s</w:t>
      </w:r>
      <w:r w:rsidR="00E77ECA">
        <w:rPr>
          <w:rFonts w:ascii="Arial" w:hAnsi="Arial" w:cs="Arial"/>
          <w:sz w:val="22"/>
          <w:szCs w:val="22"/>
        </w:rPr>
        <w:t>,</w:t>
      </w:r>
      <w:r w:rsidR="00E77ECA" w:rsidRPr="008E0295">
        <w:rPr>
          <w:rFonts w:ascii="Arial" w:hAnsi="Arial" w:cs="Arial"/>
          <w:sz w:val="22"/>
          <w:szCs w:val="22"/>
        </w:rPr>
        <w:t xml:space="preserve"> but is not limited to</w:t>
      </w:r>
      <w:r w:rsidR="00E77ECA">
        <w:rPr>
          <w:rFonts w:ascii="Arial" w:hAnsi="Arial" w:cs="Arial"/>
          <w:sz w:val="22"/>
          <w:szCs w:val="22"/>
        </w:rPr>
        <w:t>,</w:t>
      </w:r>
      <w:r w:rsidR="00E77ECA" w:rsidRPr="008E0295">
        <w:rPr>
          <w:rFonts w:ascii="Arial" w:hAnsi="Arial" w:cs="Arial"/>
          <w:sz w:val="22"/>
          <w:szCs w:val="22"/>
        </w:rPr>
        <w:t xml:space="preserve"> bullying,</w:t>
      </w:r>
      <w:r>
        <w:rPr>
          <w:rFonts w:ascii="Arial" w:hAnsi="Arial" w:cs="Arial"/>
          <w:sz w:val="22"/>
          <w:szCs w:val="22"/>
        </w:rPr>
        <w:t xml:space="preserve"> </w:t>
      </w:r>
      <w:r w:rsidRPr="007D5BFF">
        <w:rPr>
          <w:rFonts w:ascii="Arial" w:hAnsi="Arial" w:cs="Arial"/>
          <w:sz w:val="22"/>
          <w:szCs w:val="22"/>
        </w:rPr>
        <w:t>abuse in intimate personal relationships between children (sometimes known as ‘teenage relationship abuse’)</w:t>
      </w:r>
      <w:r>
        <w:rPr>
          <w:rFonts w:ascii="Arial" w:hAnsi="Arial" w:cs="Arial"/>
          <w:sz w:val="22"/>
          <w:szCs w:val="22"/>
        </w:rPr>
        <w:t xml:space="preserve">, </w:t>
      </w:r>
      <w:r w:rsidRPr="007D5BFF">
        <w:rPr>
          <w:rFonts w:ascii="Arial" w:hAnsi="Arial" w:cs="Arial"/>
          <w:sz w:val="22"/>
          <w:szCs w:val="22"/>
        </w:rPr>
        <w:t>physical abuse such as hitting, kicking, shaking, biting, hair pulling, or otherwise causing physical harm</w:t>
      </w:r>
      <w:r>
        <w:rPr>
          <w:rFonts w:ascii="Arial" w:hAnsi="Arial" w:cs="Arial"/>
          <w:sz w:val="22"/>
          <w:szCs w:val="22"/>
        </w:rPr>
        <w:t xml:space="preserve">; </w:t>
      </w:r>
      <w:r w:rsidRPr="007D5BFF">
        <w:rPr>
          <w:rFonts w:ascii="Arial" w:hAnsi="Arial" w:cs="Arial"/>
          <w:sz w:val="22"/>
          <w:szCs w:val="22"/>
        </w:rPr>
        <w:t>sexual violence, such as rape, assault by penetration and sexual assault; (this may include an online element)</w:t>
      </w:r>
      <w:r w:rsidR="004D192B">
        <w:rPr>
          <w:rFonts w:ascii="Arial" w:hAnsi="Arial" w:cs="Arial"/>
          <w:sz w:val="22"/>
          <w:szCs w:val="22"/>
        </w:rPr>
        <w:t xml:space="preserve">, </w:t>
      </w:r>
      <w:r w:rsidR="004D192B" w:rsidRPr="004D192B">
        <w:rPr>
          <w:rFonts w:ascii="Arial" w:hAnsi="Arial" w:cs="Arial"/>
          <w:sz w:val="22"/>
          <w:szCs w:val="22"/>
        </w:rPr>
        <w:t>sexual harassment, such as sexual comments, remarks, jokes and online sexual harassment, which may be standalone or part of a broader pattern of abuse</w:t>
      </w:r>
      <w:r w:rsidR="004D192B">
        <w:rPr>
          <w:rFonts w:ascii="Arial" w:hAnsi="Arial" w:cs="Arial"/>
          <w:sz w:val="22"/>
          <w:szCs w:val="22"/>
        </w:rPr>
        <w:t xml:space="preserve">; </w:t>
      </w:r>
      <w:r w:rsidR="004D192B" w:rsidRPr="004D192B">
        <w:rPr>
          <w:rFonts w:ascii="Arial" w:hAnsi="Arial" w:cs="Arial"/>
          <w:sz w:val="22"/>
          <w:szCs w:val="22"/>
        </w:rPr>
        <w:t xml:space="preserve">causing someone to engage in sexual activity without consent, such as forcing </w:t>
      </w:r>
      <w:r w:rsidR="004D192B" w:rsidRPr="004D192B">
        <w:rPr>
          <w:rFonts w:ascii="Arial" w:hAnsi="Arial" w:cs="Arial"/>
          <w:sz w:val="22"/>
          <w:szCs w:val="22"/>
        </w:rPr>
        <w:lastRenderedPageBreak/>
        <w:t>someone to strip, touch themselves sexually, or to engage in sexual activity with a third party</w:t>
      </w:r>
      <w:r w:rsidR="004D192B">
        <w:rPr>
          <w:rFonts w:ascii="Arial" w:hAnsi="Arial" w:cs="Arial"/>
          <w:sz w:val="22"/>
          <w:szCs w:val="22"/>
        </w:rPr>
        <w:t xml:space="preserve">; </w:t>
      </w:r>
      <w:r w:rsidR="004D192B" w:rsidRPr="004D192B">
        <w:rPr>
          <w:rFonts w:ascii="Arial" w:hAnsi="Arial" w:cs="Arial"/>
          <w:sz w:val="22"/>
          <w:szCs w:val="22"/>
        </w:rPr>
        <w:t>consensual and non-consensual sharing of nude and semi-nude images and/or videos(also known as sexting)</w:t>
      </w:r>
      <w:r w:rsidR="004D192B">
        <w:rPr>
          <w:rFonts w:ascii="Arial" w:hAnsi="Arial" w:cs="Arial"/>
          <w:sz w:val="22"/>
          <w:szCs w:val="22"/>
        </w:rPr>
        <w:t>,</w:t>
      </w:r>
      <w:r w:rsidR="004D192B" w:rsidRPr="004D192B">
        <w:t xml:space="preserve"> </w:t>
      </w:r>
      <w:r w:rsidR="004D192B" w:rsidRPr="004D192B">
        <w:rPr>
          <w:rFonts w:ascii="Arial" w:hAnsi="Arial" w:cs="Arial"/>
          <w:sz w:val="22"/>
          <w:szCs w:val="22"/>
        </w:rPr>
        <w:t>upskirting, which typically involves taking a picture under a person’s clothing without their permission, with the intention of viewing their genitals or buttocks to obtain sexual gratification, or cause the victim humiliation, distress, or alarm, and</w:t>
      </w:r>
      <w:r w:rsidR="004D192B">
        <w:rPr>
          <w:rFonts w:ascii="Arial" w:hAnsi="Arial" w:cs="Arial"/>
          <w:sz w:val="22"/>
          <w:szCs w:val="22"/>
        </w:rPr>
        <w:t xml:space="preserve"> </w:t>
      </w:r>
      <w:r w:rsidR="004D192B" w:rsidRPr="004D192B">
        <w:rPr>
          <w:rFonts w:ascii="Arial" w:hAnsi="Arial" w:cs="Arial"/>
          <w:sz w:val="22"/>
          <w:szCs w:val="22"/>
        </w:rPr>
        <w:t>initiation/hazing type violence and rituals (this could include activities involving harassment, abuse or humiliation used as a way of initiating a person into a group and may also include an online element).</w:t>
      </w:r>
    </w:p>
    <w:p w14:paraId="5BE6140F" w14:textId="77777777" w:rsidR="005A729F" w:rsidRDefault="005A729F" w:rsidP="00E77ECA">
      <w:pPr>
        <w:rPr>
          <w:rFonts w:ascii="Arial" w:hAnsi="Arial" w:cs="Arial"/>
          <w:sz w:val="22"/>
          <w:szCs w:val="22"/>
        </w:rPr>
      </w:pPr>
    </w:p>
    <w:p w14:paraId="229535BF" w14:textId="671CEE12" w:rsidR="00E77ECA" w:rsidRDefault="00E77ECA" w:rsidP="00E77ECA">
      <w:pPr>
        <w:rPr>
          <w:rFonts w:ascii="Arial" w:hAnsi="Arial" w:cs="Arial"/>
          <w:sz w:val="22"/>
          <w:szCs w:val="22"/>
        </w:rPr>
      </w:pPr>
      <w:r>
        <w:rPr>
          <w:rFonts w:ascii="Arial" w:hAnsi="Arial" w:cs="Arial"/>
          <w:sz w:val="22"/>
          <w:szCs w:val="22"/>
        </w:rPr>
        <w:t xml:space="preserve">Staff will be alert to this form of </w:t>
      </w:r>
      <w:r w:rsidR="00D8448F">
        <w:rPr>
          <w:rFonts w:ascii="Arial" w:hAnsi="Arial" w:cs="Arial"/>
          <w:sz w:val="22"/>
          <w:szCs w:val="22"/>
        </w:rPr>
        <w:t>abuse and aware that this form of abuse must be reported through the usual channels</w:t>
      </w:r>
      <w:r w:rsidR="00D8448F" w:rsidRPr="00B61159">
        <w:rPr>
          <w:rFonts w:ascii="Arial" w:hAnsi="Arial" w:cs="Arial"/>
          <w:sz w:val="22"/>
          <w:szCs w:val="22"/>
        </w:rPr>
        <w:t>.</w:t>
      </w:r>
      <w:r w:rsidR="000B223F" w:rsidRPr="00B61159">
        <w:rPr>
          <w:rFonts w:ascii="Arial" w:hAnsi="Arial" w:cs="Arial"/>
          <w:sz w:val="22"/>
          <w:szCs w:val="22"/>
        </w:rPr>
        <w:t xml:space="preserve"> </w:t>
      </w:r>
      <w:bookmarkStart w:id="34" w:name="_Hlk203465388"/>
      <w:r w:rsidR="000B223F" w:rsidRPr="00B61159">
        <w:rPr>
          <w:rFonts w:ascii="Arial" w:hAnsi="Arial" w:cs="Arial"/>
          <w:sz w:val="22"/>
          <w:szCs w:val="22"/>
        </w:rPr>
        <w:t xml:space="preserve">Further information </w:t>
      </w:r>
      <w:hyperlink r:id="rId47" w:history="1">
        <w:r w:rsidR="000B223F" w:rsidRPr="00B61159">
          <w:rPr>
            <w:rStyle w:val="Hyperlink"/>
            <w:rFonts w:ascii="Arial" w:hAnsi="Arial" w:cs="Arial"/>
            <w:sz w:val="22"/>
            <w:szCs w:val="22"/>
          </w:rPr>
          <w:t>here</w:t>
        </w:r>
      </w:hyperlink>
      <w:r w:rsidR="000B223F" w:rsidRPr="00B61159">
        <w:rPr>
          <w:rFonts w:ascii="Arial" w:hAnsi="Arial" w:cs="Arial"/>
          <w:sz w:val="22"/>
          <w:szCs w:val="22"/>
        </w:rPr>
        <w:t>.</w:t>
      </w:r>
    </w:p>
    <w:bookmarkEnd w:id="34"/>
    <w:p w14:paraId="513B9882" w14:textId="77777777" w:rsidR="00622E47" w:rsidRDefault="00622E47" w:rsidP="00E77ECA">
      <w:pPr>
        <w:rPr>
          <w:rFonts w:ascii="Arial" w:hAnsi="Arial" w:cs="Arial"/>
          <w:sz w:val="22"/>
          <w:szCs w:val="22"/>
        </w:rPr>
      </w:pPr>
    </w:p>
    <w:p w14:paraId="76568EF0" w14:textId="77777777" w:rsidR="00622E47" w:rsidRPr="009E74EC" w:rsidRDefault="00622E47" w:rsidP="003B7FC4">
      <w:pPr>
        <w:pStyle w:val="Default"/>
        <w:shd w:val="clear" w:color="auto" w:fill="FABF8F" w:themeFill="accent6" w:themeFillTint="99"/>
        <w:rPr>
          <w:b/>
          <w:color w:val="auto"/>
          <w:szCs w:val="22"/>
        </w:rPr>
      </w:pPr>
      <w:r w:rsidRPr="009E74EC">
        <w:rPr>
          <w:b/>
          <w:color w:val="auto"/>
          <w:szCs w:val="22"/>
        </w:rPr>
        <w:t>Domestic Abuse (DA)</w:t>
      </w:r>
    </w:p>
    <w:p w14:paraId="2176A63C" w14:textId="77777777" w:rsidR="005A729F" w:rsidRPr="003B7FC4" w:rsidRDefault="005A729F" w:rsidP="00622E47">
      <w:pPr>
        <w:pStyle w:val="Default"/>
        <w:rPr>
          <w:color w:val="auto"/>
          <w:sz w:val="16"/>
          <w:szCs w:val="16"/>
        </w:rPr>
      </w:pPr>
    </w:p>
    <w:p w14:paraId="71B6739D" w14:textId="249C7664" w:rsidR="00622E47" w:rsidRPr="00602291" w:rsidRDefault="00622E47" w:rsidP="00622E47">
      <w:pPr>
        <w:pStyle w:val="Default"/>
        <w:rPr>
          <w:sz w:val="22"/>
          <w:szCs w:val="22"/>
          <w:lang w:eastAsia="en-GB"/>
        </w:rPr>
      </w:pPr>
      <w:r>
        <w:rPr>
          <w:color w:val="auto"/>
          <w:sz w:val="22"/>
          <w:szCs w:val="22"/>
        </w:rPr>
        <w:t xml:space="preserve">Staff recognise that all children who witness domestic abuse are being emotionally abused and this can cause “significant harm.” Domestic abuse will always be referred to </w:t>
      </w:r>
      <w:r w:rsidR="00856926">
        <w:rPr>
          <w:color w:val="auto"/>
          <w:sz w:val="22"/>
          <w:szCs w:val="22"/>
        </w:rPr>
        <w:t>CONTACT Swindon</w:t>
      </w:r>
      <w:r>
        <w:rPr>
          <w:color w:val="auto"/>
          <w:sz w:val="22"/>
          <w:szCs w:val="22"/>
        </w:rPr>
        <w:t xml:space="preserve">.  </w:t>
      </w:r>
    </w:p>
    <w:p w14:paraId="62F7D1F8" w14:textId="77777777" w:rsidR="005A729F" w:rsidRDefault="005A729F" w:rsidP="00622E47">
      <w:pPr>
        <w:pStyle w:val="Default"/>
        <w:rPr>
          <w:color w:val="auto"/>
          <w:sz w:val="22"/>
          <w:szCs w:val="22"/>
        </w:rPr>
      </w:pPr>
    </w:p>
    <w:p w14:paraId="7F7E338F" w14:textId="5FD3FF59" w:rsidR="00622E47" w:rsidRDefault="00622E47" w:rsidP="00622E47">
      <w:pPr>
        <w:pStyle w:val="Default"/>
        <w:rPr>
          <w:color w:val="auto"/>
          <w:sz w:val="22"/>
          <w:szCs w:val="22"/>
        </w:rPr>
      </w:pPr>
      <w:r w:rsidRPr="003A6763">
        <w:rPr>
          <w:color w:val="auto"/>
          <w:sz w:val="22"/>
          <w:szCs w:val="22"/>
        </w:rPr>
        <w:t>DA is</w:t>
      </w:r>
      <w:r>
        <w:rPr>
          <w:color w:val="auto"/>
          <w:sz w:val="22"/>
          <w:szCs w:val="22"/>
        </w:rPr>
        <w:t xml:space="preserve"> defined as</w:t>
      </w:r>
      <w:r w:rsidRPr="003A6763">
        <w:rPr>
          <w:color w:val="auto"/>
          <w:sz w:val="22"/>
          <w:szCs w:val="22"/>
        </w:rPr>
        <w:t xml:space="preserve"> any violent or abusive behaviour used by one person to dominate and control another within a close personal or family relationsh</w:t>
      </w:r>
      <w:r>
        <w:rPr>
          <w:color w:val="auto"/>
          <w:sz w:val="22"/>
          <w:szCs w:val="22"/>
        </w:rPr>
        <w:t>ip. Children can witness DA in a variety of ways, they may be in the same room and get caught up in an incident, perhaps trying to defend the victim, they may be in a different room but able to hear abuse taking place and witness injuries caused by the abuse, or they may be asked to take part in verbally abusing the victim.</w:t>
      </w:r>
      <w:r w:rsidR="006A46AC">
        <w:rPr>
          <w:color w:val="auto"/>
          <w:sz w:val="22"/>
          <w:szCs w:val="22"/>
        </w:rPr>
        <w:t xml:space="preserve"> </w:t>
      </w:r>
      <w:bookmarkStart w:id="35" w:name="_Hlk203478641"/>
      <w:r w:rsidR="006A46AC" w:rsidRPr="00B61159">
        <w:rPr>
          <w:color w:val="auto"/>
          <w:sz w:val="22"/>
          <w:szCs w:val="22"/>
        </w:rPr>
        <w:t xml:space="preserve">Further information </w:t>
      </w:r>
      <w:hyperlink r:id="rId48" w:history="1">
        <w:r w:rsidR="006A46AC" w:rsidRPr="00B61159">
          <w:rPr>
            <w:rStyle w:val="Hyperlink"/>
            <w:sz w:val="22"/>
            <w:szCs w:val="22"/>
          </w:rPr>
          <w:t>here.</w:t>
        </w:r>
      </w:hyperlink>
      <w:bookmarkEnd w:id="35"/>
    </w:p>
    <w:p w14:paraId="278CF9F3" w14:textId="77777777" w:rsidR="00622E47" w:rsidRDefault="00622E47" w:rsidP="00622E47">
      <w:pPr>
        <w:pStyle w:val="Default"/>
        <w:rPr>
          <w:color w:val="auto"/>
          <w:sz w:val="22"/>
          <w:szCs w:val="22"/>
        </w:rPr>
      </w:pPr>
    </w:p>
    <w:p w14:paraId="665DA2A3" w14:textId="77777777" w:rsidR="00622E47" w:rsidRPr="009E74EC" w:rsidRDefault="000B14E4" w:rsidP="003B7FC4">
      <w:pPr>
        <w:pStyle w:val="Default"/>
        <w:shd w:val="clear" w:color="auto" w:fill="FABF8F" w:themeFill="accent6" w:themeFillTint="99"/>
        <w:rPr>
          <w:b/>
          <w:color w:val="auto"/>
          <w:szCs w:val="22"/>
        </w:rPr>
      </w:pPr>
      <w:r w:rsidRPr="009E74EC">
        <w:rPr>
          <w:b/>
          <w:color w:val="auto"/>
          <w:szCs w:val="22"/>
        </w:rPr>
        <w:t>Children with Family Members in P</w:t>
      </w:r>
      <w:r w:rsidR="00622E47" w:rsidRPr="009E74EC">
        <w:rPr>
          <w:b/>
          <w:color w:val="auto"/>
          <w:szCs w:val="22"/>
        </w:rPr>
        <w:t>rison</w:t>
      </w:r>
    </w:p>
    <w:p w14:paraId="06BE382D" w14:textId="77777777" w:rsidR="005A729F" w:rsidRPr="003B7FC4" w:rsidRDefault="005A729F" w:rsidP="00622E47">
      <w:pPr>
        <w:pStyle w:val="Default"/>
        <w:rPr>
          <w:color w:val="auto"/>
          <w:sz w:val="16"/>
          <w:szCs w:val="16"/>
        </w:rPr>
      </w:pPr>
    </w:p>
    <w:p w14:paraId="31352C5F" w14:textId="583F12B9" w:rsidR="00622E47" w:rsidRDefault="00622E47" w:rsidP="00622E47">
      <w:pPr>
        <w:pStyle w:val="Default"/>
        <w:rPr>
          <w:color w:val="auto"/>
          <w:sz w:val="22"/>
          <w:szCs w:val="22"/>
        </w:rPr>
      </w:pPr>
      <w:r w:rsidRPr="006D74F0">
        <w:rPr>
          <w:color w:val="auto"/>
          <w:sz w:val="22"/>
          <w:szCs w:val="22"/>
        </w:rPr>
        <w:t>Staff recognise that there are negative consequences for these children and they are at risk of poor outcomes</w:t>
      </w:r>
      <w:r>
        <w:rPr>
          <w:color w:val="auto"/>
          <w:sz w:val="22"/>
          <w:szCs w:val="22"/>
        </w:rPr>
        <w:t xml:space="preserve"> so </w:t>
      </w:r>
      <w:r w:rsidRPr="006D74F0">
        <w:rPr>
          <w:color w:val="auto"/>
          <w:sz w:val="22"/>
          <w:szCs w:val="22"/>
        </w:rPr>
        <w:t>appropriate support will be put in place (</w:t>
      </w:r>
      <w:hyperlink r:id="rId49" w:history="1">
        <w:r w:rsidRPr="006D74F0">
          <w:rPr>
            <w:rStyle w:val="Hyperlink"/>
            <w:sz w:val="22"/>
            <w:szCs w:val="22"/>
          </w:rPr>
          <w:t>https://www.nicco.org.uk/</w:t>
        </w:r>
      </w:hyperlink>
      <w:r w:rsidRPr="006D74F0">
        <w:rPr>
          <w:color w:val="auto"/>
          <w:sz w:val="22"/>
          <w:szCs w:val="22"/>
        </w:rPr>
        <w:t>)</w:t>
      </w:r>
    </w:p>
    <w:p w14:paraId="5FF3F43A" w14:textId="77777777" w:rsidR="00622E47" w:rsidRPr="006D74F0" w:rsidRDefault="00622E47" w:rsidP="00622E47">
      <w:pPr>
        <w:pStyle w:val="Default"/>
        <w:rPr>
          <w:color w:val="auto"/>
          <w:sz w:val="22"/>
          <w:szCs w:val="22"/>
        </w:rPr>
      </w:pPr>
    </w:p>
    <w:p w14:paraId="2CED4C5C" w14:textId="77777777" w:rsidR="00622E47" w:rsidRPr="009E74EC" w:rsidRDefault="00622E47" w:rsidP="003B7FC4">
      <w:pPr>
        <w:pStyle w:val="Default"/>
        <w:shd w:val="clear" w:color="auto" w:fill="FABF8F" w:themeFill="accent6" w:themeFillTint="99"/>
        <w:rPr>
          <w:b/>
          <w:color w:val="auto"/>
          <w:szCs w:val="22"/>
        </w:rPr>
      </w:pPr>
      <w:r w:rsidRPr="009E74EC">
        <w:rPr>
          <w:b/>
          <w:color w:val="auto"/>
          <w:szCs w:val="22"/>
        </w:rPr>
        <w:t>Homelessness</w:t>
      </w:r>
    </w:p>
    <w:p w14:paraId="5410F3B7" w14:textId="77777777" w:rsidR="005A729F" w:rsidRPr="003B7FC4" w:rsidRDefault="005A729F" w:rsidP="00622E47">
      <w:pPr>
        <w:pStyle w:val="Default"/>
        <w:rPr>
          <w:color w:val="auto"/>
          <w:sz w:val="16"/>
          <w:szCs w:val="16"/>
        </w:rPr>
      </w:pPr>
    </w:p>
    <w:p w14:paraId="26971F7E" w14:textId="4A7DB837" w:rsidR="00622E47" w:rsidRDefault="00622E47" w:rsidP="00622E47">
      <w:pPr>
        <w:pStyle w:val="Default"/>
        <w:rPr>
          <w:color w:val="auto"/>
          <w:sz w:val="22"/>
          <w:szCs w:val="22"/>
        </w:rPr>
      </w:pPr>
      <w:r w:rsidRPr="006D74F0">
        <w:rPr>
          <w:color w:val="auto"/>
          <w:sz w:val="22"/>
          <w:szCs w:val="22"/>
        </w:rPr>
        <w:t xml:space="preserve">Staff will be aware that being homeless or being at risk of being homeless presents a real risk to a child’s welfare. The DSL will direct families to the Local Housing Authority for </w:t>
      </w:r>
      <w:proofErr w:type="gramStart"/>
      <w:r w:rsidRPr="006D74F0">
        <w:rPr>
          <w:color w:val="auto"/>
          <w:sz w:val="22"/>
          <w:szCs w:val="22"/>
        </w:rPr>
        <w:t>support</w:t>
      </w:r>
      <w:proofErr w:type="gramEnd"/>
      <w:r w:rsidRPr="006D74F0">
        <w:rPr>
          <w:color w:val="auto"/>
          <w:sz w:val="22"/>
          <w:szCs w:val="22"/>
        </w:rPr>
        <w:t xml:space="preserve"> and a referral will be made to children’s social care if deemed necessary.</w:t>
      </w:r>
    </w:p>
    <w:p w14:paraId="0E9FF5D9" w14:textId="77777777" w:rsidR="000001CB" w:rsidRDefault="000001CB" w:rsidP="00622E47">
      <w:pPr>
        <w:pStyle w:val="Default"/>
        <w:rPr>
          <w:color w:val="auto"/>
          <w:sz w:val="22"/>
          <w:szCs w:val="22"/>
        </w:rPr>
      </w:pPr>
    </w:p>
    <w:p w14:paraId="29A74DD7" w14:textId="77777777" w:rsidR="00622E47" w:rsidRPr="003B7FC4" w:rsidRDefault="00622E47" w:rsidP="003B7FC4">
      <w:pPr>
        <w:pStyle w:val="Default"/>
        <w:shd w:val="clear" w:color="auto" w:fill="FABF8F" w:themeFill="accent6" w:themeFillTint="99"/>
        <w:rPr>
          <w:b/>
          <w:color w:val="auto"/>
        </w:rPr>
      </w:pPr>
      <w:r w:rsidRPr="003B7FC4">
        <w:rPr>
          <w:b/>
          <w:color w:val="auto"/>
        </w:rPr>
        <w:t>Private Fostering</w:t>
      </w:r>
    </w:p>
    <w:p w14:paraId="462A6512" w14:textId="77777777" w:rsidR="005A729F" w:rsidRPr="003B7FC4" w:rsidRDefault="005A729F" w:rsidP="00622E47">
      <w:pPr>
        <w:pStyle w:val="Default"/>
        <w:rPr>
          <w:color w:val="auto"/>
          <w:sz w:val="16"/>
          <w:szCs w:val="16"/>
        </w:rPr>
      </w:pPr>
    </w:p>
    <w:p w14:paraId="1261F9F0" w14:textId="2962963D" w:rsidR="00622E47" w:rsidRPr="006D74F0" w:rsidRDefault="00622E47" w:rsidP="00622E47">
      <w:pPr>
        <w:pStyle w:val="Default"/>
        <w:rPr>
          <w:color w:val="auto"/>
          <w:sz w:val="22"/>
          <w:szCs w:val="22"/>
        </w:rPr>
      </w:pPr>
      <w:r w:rsidRPr="006D74F0">
        <w:rPr>
          <w:color w:val="auto"/>
          <w:sz w:val="22"/>
          <w:szCs w:val="22"/>
        </w:rPr>
        <w:t xml:space="preserve">Staff will be aware that they have a mandatory duty to report any child in a “private fostering” arrangement, to the Local Authority. </w:t>
      </w:r>
    </w:p>
    <w:p w14:paraId="7E915654" w14:textId="77777777" w:rsidR="005A729F" w:rsidRDefault="005A729F" w:rsidP="00622E47">
      <w:pPr>
        <w:pStyle w:val="Default"/>
        <w:rPr>
          <w:rStyle w:val="ilfuvd"/>
          <w:bCs/>
          <w:color w:val="222222"/>
          <w:sz w:val="22"/>
          <w:szCs w:val="22"/>
        </w:rPr>
      </w:pPr>
    </w:p>
    <w:p w14:paraId="53BE34F1" w14:textId="6374453E" w:rsidR="00D90C50" w:rsidRDefault="00622E47" w:rsidP="00622E47">
      <w:pPr>
        <w:pStyle w:val="Default"/>
        <w:rPr>
          <w:rStyle w:val="ilfuvd"/>
          <w:color w:val="222222"/>
          <w:sz w:val="22"/>
          <w:szCs w:val="22"/>
        </w:rPr>
      </w:pPr>
      <w:r w:rsidRPr="006D74F0">
        <w:rPr>
          <w:rStyle w:val="ilfuvd"/>
          <w:bCs/>
          <w:color w:val="222222"/>
          <w:sz w:val="22"/>
          <w:szCs w:val="22"/>
        </w:rPr>
        <w:t>Private fostering</w:t>
      </w:r>
      <w:r w:rsidRPr="006D74F0">
        <w:rPr>
          <w:rStyle w:val="ilfuvd"/>
          <w:color w:val="222222"/>
          <w:sz w:val="22"/>
          <w:szCs w:val="22"/>
        </w:rPr>
        <w:t xml:space="preserve"> is defined as an arrangement whereby a child under the age of 16 (or 18 if the child has a disability) is placed for 28 days or more in the care of someone who is not the child's parent(s) or a 'connected person'</w:t>
      </w:r>
      <w:r w:rsidR="001B716B" w:rsidRPr="00B61159">
        <w:rPr>
          <w:rStyle w:val="ilfuvd"/>
          <w:color w:val="222222"/>
          <w:sz w:val="22"/>
          <w:szCs w:val="22"/>
        </w:rPr>
        <w:t xml:space="preserve">. </w:t>
      </w:r>
      <w:bookmarkStart w:id="36" w:name="_Hlk203478444"/>
      <w:r w:rsidR="001B716B" w:rsidRPr="00B61159">
        <w:rPr>
          <w:rStyle w:val="ilfuvd"/>
          <w:color w:val="222222"/>
          <w:sz w:val="22"/>
          <w:szCs w:val="22"/>
        </w:rPr>
        <w:t xml:space="preserve">Further information </w:t>
      </w:r>
      <w:hyperlink r:id="rId50" w:history="1">
        <w:r w:rsidR="001B716B" w:rsidRPr="00B61159">
          <w:rPr>
            <w:rStyle w:val="Hyperlink"/>
            <w:sz w:val="22"/>
            <w:szCs w:val="22"/>
          </w:rPr>
          <w:t>here.</w:t>
        </w:r>
      </w:hyperlink>
      <w:bookmarkEnd w:id="36"/>
    </w:p>
    <w:p w14:paraId="4301E9B4" w14:textId="77777777" w:rsidR="00D90C50" w:rsidRDefault="00D90C50" w:rsidP="00622E47">
      <w:pPr>
        <w:pStyle w:val="Default"/>
        <w:rPr>
          <w:rStyle w:val="ilfuvd"/>
          <w:color w:val="222222"/>
          <w:sz w:val="22"/>
          <w:szCs w:val="22"/>
        </w:rPr>
      </w:pPr>
    </w:p>
    <w:p w14:paraId="3B6F644D" w14:textId="7A2A6704" w:rsidR="006824EC" w:rsidRPr="00D90C50" w:rsidRDefault="00D90C50" w:rsidP="003B7FC4">
      <w:pPr>
        <w:pStyle w:val="Default"/>
        <w:shd w:val="clear" w:color="auto" w:fill="FABF8F" w:themeFill="accent6" w:themeFillTint="99"/>
        <w:rPr>
          <w:rStyle w:val="ilfuvd"/>
          <w:b/>
          <w:color w:val="222222"/>
        </w:rPr>
      </w:pPr>
      <w:r w:rsidRPr="00D90C50">
        <w:rPr>
          <w:rStyle w:val="ilfuvd"/>
          <w:b/>
          <w:color w:val="222222"/>
        </w:rPr>
        <w:t xml:space="preserve">Bruising and </w:t>
      </w:r>
      <w:r w:rsidR="003B7FC4">
        <w:rPr>
          <w:rStyle w:val="ilfuvd"/>
          <w:b/>
          <w:color w:val="222222"/>
        </w:rPr>
        <w:t>I</w:t>
      </w:r>
      <w:r w:rsidRPr="00D90C50">
        <w:rPr>
          <w:rStyle w:val="ilfuvd"/>
          <w:b/>
          <w:color w:val="222222"/>
        </w:rPr>
        <w:t xml:space="preserve">njuries to </w:t>
      </w:r>
      <w:r w:rsidR="003B7FC4">
        <w:rPr>
          <w:rStyle w:val="ilfuvd"/>
          <w:b/>
          <w:color w:val="222222"/>
        </w:rPr>
        <w:t>N</w:t>
      </w:r>
      <w:r w:rsidRPr="00D90C50">
        <w:rPr>
          <w:rStyle w:val="ilfuvd"/>
          <w:b/>
          <w:color w:val="222222"/>
        </w:rPr>
        <w:t>on-</w:t>
      </w:r>
      <w:r w:rsidR="003B7FC4">
        <w:rPr>
          <w:rStyle w:val="ilfuvd"/>
          <w:b/>
          <w:color w:val="222222"/>
        </w:rPr>
        <w:t>M</w:t>
      </w:r>
      <w:r w:rsidRPr="00D90C50">
        <w:rPr>
          <w:rStyle w:val="ilfuvd"/>
          <w:b/>
          <w:color w:val="222222"/>
        </w:rPr>
        <w:t xml:space="preserve">obile </w:t>
      </w:r>
      <w:r w:rsidR="003B7FC4">
        <w:rPr>
          <w:rStyle w:val="ilfuvd"/>
          <w:b/>
          <w:color w:val="222222"/>
        </w:rPr>
        <w:t>C</w:t>
      </w:r>
      <w:r w:rsidRPr="00D90C50">
        <w:rPr>
          <w:rStyle w:val="ilfuvd"/>
          <w:b/>
          <w:color w:val="222222"/>
        </w:rPr>
        <w:t>hildren</w:t>
      </w:r>
    </w:p>
    <w:p w14:paraId="14A61BF0" w14:textId="77777777" w:rsidR="005A729F" w:rsidRPr="003B7FC4" w:rsidRDefault="005A729F" w:rsidP="00622E47">
      <w:pPr>
        <w:pStyle w:val="Default"/>
        <w:rPr>
          <w:color w:val="5A5B5B"/>
          <w:sz w:val="16"/>
          <w:szCs w:val="16"/>
        </w:rPr>
      </w:pPr>
    </w:p>
    <w:p w14:paraId="3B67A382" w14:textId="28A9C98E" w:rsidR="006824EC" w:rsidRPr="00292355" w:rsidRDefault="006824EC" w:rsidP="00622E47">
      <w:pPr>
        <w:pStyle w:val="Default"/>
        <w:rPr>
          <w:color w:val="5A5B5B"/>
          <w:sz w:val="22"/>
          <w:szCs w:val="22"/>
        </w:rPr>
      </w:pPr>
      <w:r w:rsidRPr="00292355">
        <w:rPr>
          <w:color w:val="5A5B5B"/>
          <w:sz w:val="22"/>
          <w:szCs w:val="22"/>
        </w:rPr>
        <w:t>Bruising is the most common injury in physical child abuse and a common injury in non-abused children, the exception to this being in non-mobile infants where accidental bruising is rare (&lt;1%).</w:t>
      </w:r>
    </w:p>
    <w:p w14:paraId="347848C4" w14:textId="77777777" w:rsidR="005A729F" w:rsidRDefault="005A729F" w:rsidP="00622E47">
      <w:pPr>
        <w:pStyle w:val="Default"/>
        <w:rPr>
          <w:color w:val="222222"/>
          <w:sz w:val="22"/>
          <w:szCs w:val="22"/>
          <w:lang w:val="en"/>
        </w:rPr>
      </w:pPr>
    </w:p>
    <w:p w14:paraId="11F87B49" w14:textId="438A8760" w:rsidR="006824EC" w:rsidRPr="00A112A8" w:rsidRDefault="00656E10" w:rsidP="00622E47">
      <w:pPr>
        <w:pStyle w:val="Default"/>
        <w:rPr>
          <w:rStyle w:val="Hyperlink"/>
          <w:color w:val="222222"/>
          <w:sz w:val="22"/>
          <w:szCs w:val="22"/>
          <w:u w:val="none"/>
        </w:rPr>
      </w:pPr>
      <w:r w:rsidRPr="00292355">
        <w:rPr>
          <w:color w:val="222222"/>
          <w:sz w:val="22"/>
          <w:szCs w:val="22"/>
          <w:lang w:val="en"/>
        </w:rPr>
        <w:t>Any bruising, fractures, bleeding and other injuries such as burns in a non-mobile should be treated as a matter of concern.</w:t>
      </w:r>
      <w:r w:rsidR="00A112A8">
        <w:rPr>
          <w:rStyle w:val="ilfuvd"/>
          <w:color w:val="222222"/>
          <w:sz w:val="22"/>
          <w:szCs w:val="22"/>
        </w:rPr>
        <w:t xml:space="preserve"> </w:t>
      </w:r>
      <w:bookmarkStart w:id="37" w:name="_Hlk203478385"/>
      <w:r w:rsidR="00A112A8" w:rsidRPr="00B61159">
        <w:rPr>
          <w:rStyle w:val="ilfuvd"/>
          <w:color w:val="222222"/>
          <w:sz w:val="22"/>
          <w:szCs w:val="22"/>
        </w:rPr>
        <w:t xml:space="preserve">Further information </w:t>
      </w:r>
      <w:hyperlink r:id="rId51" w:history="1">
        <w:r w:rsidR="00A112A8" w:rsidRPr="00B61159">
          <w:rPr>
            <w:rStyle w:val="Hyperlink"/>
            <w:sz w:val="22"/>
            <w:szCs w:val="22"/>
          </w:rPr>
          <w:t>here</w:t>
        </w:r>
      </w:hyperlink>
      <w:r w:rsidR="00A112A8" w:rsidRPr="00B61159">
        <w:rPr>
          <w:rStyle w:val="ilfuvd"/>
          <w:color w:val="222222"/>
          <w:sz w:val="22"/>
          <w:szCs w:val="22"/>
        </w:rPr>
        <w:t>.</w:t>
      </w:r>
    </w:p>
    <w:bookmarkEnd w:id="37"/>
    <w:p w14:paraId="049E56D2" w14:textId="77777777" w:rsidR="002C403A" w:rsidRDefault="002C403A" w:rsidP="00622E47">
      <w:pPr>
        <w:pStyle w:val="Default"/>
        <w:rPr>
          <w:rStyle w:val="ilfuvd"/>
          <w:color w:val="222222"/>
          <w:sz w:val="22"/>
          <w:szCs w:val="22"/>
        </w:rPr>
      </w:pPr>
    </w:p>
    <w:p w14:paraId="49756BB6" w14:textId="77777777" w:rsidR="002C403A" w:rsidRPr="00D90C50" w:rsidRDefault="002C403A" w:rsidP="003B7FC4">
      <w:pPr>
        <w:pStyle w:val="Default"/>
        <w:shd w:val="clear" w:color="auto" w:fill="FABF8F" w:themeFill="accent6" w:themeFillTint="99"/>
        <w:rPr>
          <w:b/>
        </w:rPr>
      </w:pPr>
      <w:bookmarkStart w:id="38" w:name="_Hlk108185766"/>
      <w:r w:rsidRPr="00D90C50">
        <w:rPr>
          <w:b/>
        </w:rPr>
        <w:t xml:space="preserve">Mental Health  </w:t>
      </w:r>
    </w:p>
    <w:p w14:paraId="7199C106" w14:textId="77777777" w:rsidR="005A729F" w:rsidRPr="003B7FC4" w:rsidRDefault="005A729F" w:rsidP="00622E47">
      <w:pPr>
        <w:pStyle w:val="Default"/>
        <w:rPr>
          <w:sz w:val="16"/>
          <w:szCs w:val="16"/>
        </w:rPr>
      </w:pPr>
    </w:p>
    <w:p w14:paraId="38B21283" w14:textId="058C4758" w:rsidR="000001CB" w:rsidRDefault="002C403A" w:rsidP="00622E47">
      <w:pPr>
        <w:pStyle w:val="Default"/>
        <w:rPr>
          <w:sz w:val="22"/>
          <w:szCs w:val="22"/>
        </w:rPr>
      </w:pPr>
      <w:r w:rsidRPr="00014ABF">
        <w:rPr>
          <w:sz w:val="22"/>
          <w:szCs w:val="22"/>
        </w:rPr>
        <w:t xml:space="preserve">Mental health problems can, in some cases, be an indicator that a child has suffered or is at risk of suffering abuse, neglect or exploitation. </w:t>
      </w:r>
      <w:r w:rsidR="00014ABF" w:rsidRPr="00014ABF">
        <w:rPr>
          <w:sz w:val="22"/>
          <w:szCs w:val="22"/>
        </w:rPr>
        <w:t>Staff need to be aware that w</w:t>
      </w:r>
      <w:r w:rsidRPr="00014ABF">
        <w:rPr>
          <w:sz w:val="22"/>
          <w:szCs w:val="22"/>
        </w:rPr>
        <w:t xml:space="preserve">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w:t>
      </w:r>
      <w:r w:rsidR="00014ABF" w:rsidRPr="00014ABF">
        <w:rPr>
          <w:sz w:val="22"/>
          <w:szCs w:val="22"/>
        </w:rPr>
        <w:t xml:space="preserve">Settings </w:t>
      </w:r>
      <w:r w:rsidRPr="00014ABF">
        <w:rPr>
          <w:sz w:val="22"/>
          <w:szCs w:val="22"/>
        </w:rPr>
        <w:t xml:space="preserve">can access a range of advice to help them identify children in need of extra mental health </w:t>
      </w:r>
      <w:proofErr w:type="gramStart"/>
      <w:r w:rsidRPr="00014ABF">
        <w:rPr>
          <w:sz w:val="22"/>
          <w:szCs w:val="22"/>
        </w:rPr>
        <w:t>support,</w:t>
      </w:r>
      <w:proofErr w:type="gramEnd"/>
      <w:r w:rsidRPr="00014ABF">
        <w:rPr>
          <w:sz w:val="22"/>
          <w:szCs w:val="22"/>
        </w:rPr>
        <w:t xml:space="preserve"> this includes working with external agencies. </w:t>
      </w:r>
      <w:r w:rsidR="00014ABF" w:rsidRPr="00014ABF">
        <w:rPr>
          <w:sz w:val="22"/>
          <w:szCs w:val="22"/>
        </w:rPr>
        <w:t xml:space="preserve">Free resources to support the setting and parents can be found on the Anna Freud, Early Years in Mind website:  </w:t>
      </w:r>
      <w:hyperlink r:id="rId52" w:history="1">
        <w:r w:rsidR="00B65E65" w:rsidRPr="00613EC9">
          <w:rPr>
            <w:rStyle w:val="Hyperlink"/>
            <w:sz w:val="22"/>
            <w:szCs w:val="22"/>
          </w:rPr>
          <w:t>https://www.annafreud.org/early-years/early-years-in-mind/resources/</w:t>
        </w:r>
      </w:hyperlink>
      <w:r w:rsidR="00B65E65">
        <w:rPr>
          <w:sz w:val="22"/>
          <w:szCs w:val="22"/>
        </w:rPr>
        <w:t xml:space="preserve"> </w:t>
      </w:r>
    </w:p>
    <w:p w14:paraId="227D0CEC" w14:textId="77777777" w:rsidR="00781493" w:rsidRDefault="00781493" w:rsidP="00622E47">
      <w:pPr>
        <w:pStyle w:val="Default"/>
        <w:rPr>
          <w:rStyle w:val="ilfuvd"/>
          <w:color w:val="FF0000"/>
          <w:sz w:val="22"/>
          <w:szCs w:val="22"/>
        </w:rPr>
      </w:pPr>
    </w:p>
    <w:p w14:paraId="523C77A4" w14:textId="77777777" w:rsidR="003B7FC4" w:rsidRDefault="003B7FC4" w:rsidP="003B7FC4">
      <w:pPr>
        <w:pStyle w:val="Default"/>
        <w:rPr>
          <w:b/>
          <w:sz w:val="22"/>
          <w:szCs w:val="22"/>
        </w:rPr>
      </w:pPr>
    </w:p>
    <w:p w14:paraId="326591B4" w14:textId="388FB057" w:rsidR="00781493" w:rsidRPr="003B7FC4" w:rsidRDefault="00781493" w:rsidP="003B7FC4">
      <w:pPr>
        <w:pStyle w:val="Default"/>
        <w:shd w:val="clear" w:color="auto" w:fill="FABF8F" w:themeFill="accent6" w:themeFillTint="99"/>
        <w:rPr>
          <w:b/>
        </w:rPr>
      </w:pPr>
      <w:r w:rsidRPr="003B7FC4">
        <w:rPr>
          <w:b/>
        </w:rPr>
        <w:t xml:space="preserve">Child </w:t>
      </w:r>
      <w:r w:rsidR="003B7FC4" w:rsidRPr="003B7FC4">
        <w:rPr>
          <w:b/>
        </w:rPr>
        <w:t>A</w:t>
      </w:r>
      <w:r w:rsidRPr="003B7FC4">
        <w:rPr>
          <w:b/>
        </w:rPr>
        <w:t xml:space="preserve">bduction and </w:t>
      </w:r>
      <w:r w:rsidR="003B7FC4" w:rsidRPr="003B7FC4">
        <w:rPr>
          <w:b/>
        </w:rPr>
        <w:t>C</w:t>
      </w:r>
      <w:r w:rsidRPr="003B7FC4">
        <w:rPr>
          <w:b/>
        </w:rPr>
        <w:t xml:space="preserve">ommunity </w:t>
      </w:r>
      <w:r w:rsidR="003B7FC4" w:rsidRPr="003B7FC4">
        <w:rPr>
          <w:b/>
        </w:rPr>
        <w:t>S</w:t>
      </w:r>
      <w:r w:rsidRPr="003B7FC4">
        <w:rPr>
          <w:b/>
        </w:rPr>
        <w:t xml:space="preserve">afety </w:t>
      </w:r>
      <w:r w:rsidR="003B7FC4" w:rsidRPr="003B7FC4">
        <w:rPr>
          <w:b/>
        </w:rPr>
        <w:t>I</w:t>
      </w:r>
      <w:r w:rsidRPr="003B7FC4">
        <w:rPr>
          <w:b/>
        </w:rPr>
        <w:t xml:space="preserve">ncidents </w:t>
      </w:r>
    </w:p>
    <w:p w14:paraId="328D436B" w14:textId="77777777" w:rsidR="005A729F" w:rsidRPr="003B7FC4" w:rsidRDefault="005A729F" w:rsidP="00622E47">
      <w:pPr>
        <w:pStyle w:val="Default"/>
        <w:rPr>
          <w:sz w:val="16"/>
          <w:szCs w:val="16"/>
        </w:rPr>
      </w:pPr>
    </w:p>
    <w:p w14:paraId="7D93634E" w14:textId="328EFD04" w:rsidR="000001CB" w:rsidRPr="00547FFA" w:rsidRDefault="00781493" w:rsidP="00622E47">
      <w:pPr>
        <w:pStyle w:val="Default"/>
        <w:rPr>
          <w:rStyle w:val="ilfuvd"/>
          <w:color w:val="222222"/>
          <w:sz w:val="22"/>
          <w:szCs w:val="22"/>
        </w:rPr>
      </w:pPr>
      <w:r w:rsidRPr="00547FFA">
        <w:rPr>
          <w:sz w:val="22"/>
          <w:szCs w:val="22"/>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can raise concerns amongst children and parents, for example, people loitering nearby or unknown adults engaging children in conversation. As children get older and are granted more independence it is important they are given practical advice on how to keep themselves safe. </w:t>
      </w:r>
      <w:bookmarkEnd w:id="38"/>
    </w:p>
    <w:p w14:paraId="1A559B07" w14:textId="77777777" w:rsidR="000001CB" w:rsidRDefault="000001CB" w:rsidP="00622E47">
      <w:pPr>
        <w:pStyle w:val="Default"/>
        <w:rPr>
          <w:rStyle w:val="ilfuvd"/>
          <w:color w:val="222222"/>
          <w:sz w:val="22"/>
          <w:szCs w:val="22"/>
        </w:rPr>
      </w:pPr>
    </w:p>
    <w:p w14:paraId="61292066" w14:textId="36A7B7BE" w:rsidR="008C0E42" w:rsidRPr="008C0E42" w:rsidRDefault="008C0E42" w:rsidP="003B7FC4">
      <w:pPr>
        <w:pStyle w:val="Default"/>
        <w:shd w:val="clear" w:color="auto" w:fill="FABF8F" w:themeFill="accent6" w:themeFillTint="99"/>
        <w:rPr>
          <w:b/>
        </w:rPr>
      </w:pPr>
      <w:r w:rsidRPr="003B7FC4">
        <w:rPr>
          <w:b/>
          <w:shd w:val="clear" w:color="auto" w:fill="FABF8F" w:themeFill="accent6" w:themeFillTint="99"/>
        </w:rPr>
        <w:t>Cybercrime</w:t>
      </w:r>
      <w:r w:rsidR="003B7FC4">
        <w:rPr>
          <w:b/>
        </w:rPr>
        <w:t xml:space="preserve">                 </w:t>
      </w:r>
    </w:p>
    <w:p w14:paraId="33990F10" w14:textId="77777777" w:rsidR="005A729F" w:rsidRPr="003B7FC4" w:rsidRDefault="005A729F" w:rsidP="00622E47">
      <w:pPr>
        <w:pStyle w:val="Default"/>
        <w:rPr>
          <w:sz w:val="16"/>
          <w:szCs w:val="16"/>
        </w:rPr>
      </w:pPr>
    </w:p>
    <w:p w14:paraId="28D4884C" w14:textId="77777777" w:rsidR="005A729F" w:rsidRDefault="008C0E42" w:rsidP="00622E47">
      <w:pPr>
        <w:pStyle w:val="Default"/>
        <w:rPr>
          <w:sz w:val="22"/>
          <w:szCs w:val="22"/>
        </w:rPr>
      </w:pPr>
      <w:r w:rsidRPr="008C0E42">
        <w:rPr>
          <w:sz w:val="22"/>
          <w:szCs w:val="22"/>
        </w:rPr>
        <w:t>Cybercrime is criminal activity committed using computers and/or the internet. It is broadly categorised as</w:t>
      </w:r>
      <w:r w:rsidR="00F55981">
        <w:rPr>
          <w:sz w:val="22"/>
          <w:szCs w:val="22"/>
        </w:rPr>
        <w:t>;</w:t>
      </w:r>
      <w:r w:rsidRPr="008C0E42">
        <w:rPr>
          <w:sz w:val="22"/>
          <w:szCs w:val="22"/>
        </w:rPr>
        <w:t xml:space="preserve"> </w:t>
      </w:r>
    </w:p>
    <w:p w14:paraId="7A7AA75F" w14:textId="77777777" w:rsidR="005A729F" w:rsidRDefault="005A729F" w:rsidP="00622E47">
      <w:pPr>
        <w:pStyle w:val="Default"/>
        <w:rPr>
          <w:sz w:val="22"/>
          <w:szCs w:val="22"/>
        </w:rPr>
      </w:pPr>
    </w:p>
    <w:p w14:paraId="01CCE67D" w14:textId="7C7DA046" w:rsidR="00467347" w:rsidRDefault="00467347" w:rsidP="00622E47">
      <w:pPr>
        <w:pStyle w:val="Default"/>
        <w:rPr>
          <w:sz w:val="22"/>
          <w:szCs w:val="22"/>
        </w:rPr>
      </w:pPr>
      <w:r>
        <w:rPr>
          <w:b/>
          <w:sz w:val="22"/>
          <w:szCs w:val="22"/>
        </w:rPr>
        <w:t>C</w:t>
      </w:r>
      <w:r w:rsidR="008C0E42" w:rsidRPr="00F55981">
        <w:rPr>
          <w:b/>
          <w:sz w:val="22"/>
          <w:szCs w:val="22"/>
        </w:rPr>
        <w:t>yber-enabled</w:t>
      </w:r>
      <w:r w:rsidR="00F55981">
        <w:rPr>
          <w:b/>
          <w:sz w:val="22"/>
          <w:szCs w:val="22"/>
        </w:rPr>
        <w:t xml:space="preserve"> -</w:t>
      </w:r>
      <w:r w:rsidR="008C0E42" w:rsidRPr="008C0E42">
        <w:rPr>
          <w:sz w:val="22"/>
          <w:szCs w:val="22"/>
        </w:rPr>
        <w:t xml:space="preserve"> crimes that can happen off-line but are enabled at scale and at speed on-line</w:t>
      </w:r>
      <w:r>
        <w:rPr>
          <w:sz w:val="22"/>
          <w:szCs w:val="22"/>
        </w:rPr>
        <w:t>.</w:t>
      </w:r>
    </w:p>
    <w:p w14:paraId="652EEBC4" w14:textId="77777777" w:rsidR="005A729F" w:rsidRDefault="005A729F" w:rsidP="00622E47">
      <w:pPr>
        <w:pStyle w:val="Default"/>
        <w:rPr>
          <w:b/>
          <w:sz w:val="22"/>
          <w:szCs w:val="22"/>
        </w:rPr>
      </w:pPr>
    </w:p>
    <w:p w14:paraId="2CB2FF6F" w14:textId="4193FBC7" w:rsidR="00467347" w:rsidRDefault="00467347" w:rsidP="00622E47">
      <w:pPr>
        <w:pStyle w:val="Default"/>
        <w:rPr>
          <w:sz w:val="22"/>
          <w:szCs w:val="22"/>
        </w:rPr>
      </w:pPr>
      <w:r>
        <w:rPr>
          <w:b/>
          <w:sz w:val="22"/>
          <w:szCs w:val="22"/>
        </w:rPr>
        <w:t>C</w:t>
      </w:r>
      <w:r w:rsidR="008C0E42" w:rsidRPr="00467347">
        <w:rPr>
          <w:b/>
          <w:sz w:val="22"/>
          <w:szCs w:val="22"/>
        </w:rPr>
        <w:t>yber dependent</w:t>
      </w:r>
      <w:r>
        <w:rPr>
          <w:b/>
          <w:sz w:val="22"/>
          <w:szCs w:val="22"/>
        </w:rPr>
        <w:t xml:space="preserve"> -</w:t>
      </w:r>
      <w:r w:rsidR="008C0E42" w:rsidRPr="008C0E42">
        <w:rPr>
          <w:sz w:val="22"/>
          <w:szCs w:val="22"/>
        </w:rPr>
        <w:t xml:space="preserve"> crimes that can be committed only by using a computer. </w:t>
      </w:r>
    </w:p>
    <w:p w14:paraId="69FE1DBD" w14:textId="77777777" w:rsidR="008C0E42" w:rsidRDefault="008C0E42" w:rsidP="00622E47">
      <w:pPr>
        <w:pStyle w:val="Default"/>
        <w:rPr>
          <w:sz w:val="22"/>
          <w:szCs w:val="22"/>
        </w:rPr>
      </w:pPr>
      <w:r w:rsidRPr="008C0E42">
        <w:rPr>
          <w:sz w:val="22"/>
          <w:szCs w:val="22"/>
        </w:rPr>
        <w:t>Cyber-dependent crimes include:</w:t>
      </w:r>
    </w:p>
    <w:p w14:paraId="54C7D964" w14:textId="77777777" w:rsidR="008C0E42" w:rsidRDefault="00F55981" w:rsidP="005A729F">
      <w:pPr>
        <w:pStyle w:val="Default"/>
        <w:numPr>
          <w:ilvl w:val="0"/>
          <w:numId w:val="70"/>
        </w:numPr>
        <w:rPr>
          <w:sz w:val="22"/>
          <w:szCs w:val="22"/>
        </w:rPr>
      </w:pPr>
      <w:r>
        <w:rPr>
          <w:sz w:val="22"/>
          <w:szCs w:val="22"/>
        </w:rPr>
        <w:t>U</w:t>
      </w:r>
      <w:r w:rsidR="008C0E42" w:rsidRPr="008C0E42">
        <w:rPr>
          <w:sz w:val="22"/>
          <w:szCs w:val="22"/>
        </w:rPr>
        <w:t xml:space="preserve">nauthorised access to computers (illegal ‘hacking’), for example accessing a school’s computer network to look for test paper answers or change grades awarded </w:t>
      </w:r>
    </w:p>
    <w:p w14:paraId="11EBA33A" w14:textId="77777777" w:rsidR="008C0E42" w:rsidRDefault="008C0E42" w:rsidP="005A729F">
      <w:pPr>
        <w:pStyle w:val="Default"/>
        <w:numPr>
          <w:ilvl w:val="0"/>
          <w:numId w:val="70"/>
        </w:numPr>
        <w:rPr>
          <w:sz w:val="22"/>
          <w:szCs w:val="22"/>
        </w:rPr>
      </w:pPr>
      <w:r w:rsidRPr="008C0E42">
        <w:rPr>
          <w:sz w:val="22"/>
          <w:szCs w:val="22"/>
        </w:rPr>
        <w:t>Denial of Service’ attacks or ‘booting’. These are attempts to make a computer, network or website unavailable by overwhelming it with internet traffic from multiple sources</w:t>
      </w:r>
      <w:r w:rsidR="00467347">
        <w:rPr>
          <w:sz w:val="22"/>
          <w:szCs w:val="22"/>
        </w:rPr>
        <w:t>.</w:t>
      </w:r>
      <w:r w:rsidRPr="008C0E42">
        <w:rPr>
          <w:sz w:val="22"/>
          <w:szCs w:val="22"/>
        </w:rPr>
        <w:t xml:space="preserve"> </w:t>
      </w:r>
    </w:p>
    <w:p w14:paraId="17E1B001" w14:textId="77777777" w:rsidR="00467347" w:rsidRPr="00467347" w:rsidRDefault="00F55981" w:rsidP="005A729F">
      <w:pPr>
        <w:pStyle w:val="Default"/>
        <w:numPr>
          <w:ilvl w:val="0"/>
          <w:numId w:val="70"/>
        </w:numPr>
        <w:rPr>
          <w:color w:val="222222"/>
          <w:sz w:val="22"/>
          <w:szCs w:val="22"/>
        </w:rPr>
      </w:pPr>
      <w:r>
        <w:rPr>
          <w:sz w:val="22"/>
          <w:szCs w:val="22"/>
        </w:rPr>
        <w:t>M</w:t>
      </w:r>
      <w:r w:rsidR="008C0E42" w:rsidRPr="008C0E42">
        <w:rPr>
          <w:sz w:val="22"/>
          <w:szCs w:val="22"/>
        </w:rPr>
        <w:t>aking, supplying or obtaining malware such as viruses, spyware, ransomware, botnets and Remote Access Trojans with the intent to commit further offence, including those above.</w:t>
      </w:r>
    </w:p>
    <w:p w14:paraId="22CA2FAE" w14:textId="77777777" w:rsidR="005A729F" w:rsidRDefault="005A729F" w:rsidP="00467347">
      <w:pPr>
        <w:pStyle w:val="Default"/>
        <w:rPr>
          <w:sz w:val="22"/>
          <w:szCs w:val="22"/>
        </w:rPr>
      </w:pPr>
    </w:p>
    <w:p w14:paraId="4829D83A" w14:textId="26C9B24E" w:rsidR="000001CB" w:rsidRDefault="008C0E42" w:rsidP="00467347">
      <w:pPr>
        <w:pStyle w:val="Default"/>
        <w:rPr>
          <w:sz w:val="22"/>
          <w:szCs w:val="22"/>
        </w:rPr>
      </w:pPr>
      <w:r w:rsidRPr="008C0E42">
        <w:rPr>
          <w:sz w:val="22"/>
          <w:szCs w:val="22"/>
        </w:rPr>
        <w:t xml:space="preserve">Children with </w:t>
      </w:r>
      <w:proofErr w:type="gramStart"/>
      <w:r w:rsidRPr="008C0E42">
        <w:rPr>
          <w:sz w:val="22"/>
          <w:szCs w:val="22"/>
        </w:rPr>
        <w:t>particular skills</w:t>
      </w:r>
      <w:proofErr w:type="gramEnd"/>
      <w:r w:rsidRPr="008C0E42">
        <w:rPr>
          <w:sz w:val="22"/>
          <w:szCs w:val="22"/>
        </w:rPr>
        <w:t xml:space="preserve"> and interest in computing and technology may inadvertently or deliberately stray into cyber-dependent crime. If there are concerns about a child in this area, the designated safeguarding lead (or a deputy), should consider referring into the Cyber Choices programme. </w:t>
      </w:r>
      <w:hyperlink r:id="rId53" w:history="1">
        <w:r w:rsidRPr="007954D6">
          <w:rPr>
            <w:rStyle w:val="Hyperlink"/>
            <w:sz w:val="22"/>
            <w:szCs w:val="22"/>
          </w:rPr>
          <w:t>https://nationalcrimeagency.gov.uk/what-we-do/crime-threats/cyber-crime/cyberchoices</w:t>
        </w:r>
      </w:hyperlink>
      <w:r>
        <w:rPr>
          <w:sz w:val="22"/>
          <w:szCs w:val="22"/>
        </w:rPr>
        <w:t xml:space="preserve"> </w:t>
      </w:r>
    </w:p>
    <w:p w14:paraId="0858F5F3" w14:textId="77777777" w:rsidR="00560B81" w:rsidRDefault="002E059C" w:rsidP="00467347">
      <w:pPr>
        <w:pStyle w:val="Default"/>
        <w:rPr>
          <w:rStyle w:val="ilfuvd"/>
          <w:color w:val="222222"/>
          <w:sz w:val="22"/>
          <w:szCs w:val="22"/>
        </w:rPr>
      </w:pPr>
      <w:bookmarkStart w:id="39" w:name="_Hlk203484513"/>
      <w:r w:rsidRPr="00B61159">
        <w:rPr>
          <w:rStyle w:val="ilfuvd"/>
          <w:color w:val="222222"/>
          <w:sz w:val="22"/>
          <w:szCs w:val="22"/>
        </w:rPr>
        <w:t xml:space="preserve">Further information around online safety </w:t>
      </w:r>
      <w:hyperlink r:id="rId54" w:history="1">
        <w:r w:rsidRPr="00B61159">
          <w:rPr>
            <w:rStyle w:val="Hyperlink"/>
            <w:sz w:val="22"/>
            <w:szCs w:val="22"/>
          </w:rPr>
          <w:t>here.</w:t>
        </w:r>
      </w:hyperlink>
      <w:bookmarkEnd w:id="39"/>
    </w:p>
    <w:p w14:paraId="57E02CB0" w14:textId="77777777" w:rsidR="000001CB" w:rsidRDefault="000001CB" w:rsidP="00622E47">
      <w:pPr>
        <w:pStyle w:val="Default"/>
        <w:rPr>
          <w:rStyle w:val="ilfuvd"/>
          <w:color w:val="222222"/>
          <w:sz w:val="22"/>
          <w:szCs w:val="22"/>
        </w:rPr>
      </w:pPr>
    </w:p>
    <w:bookmarkEnd w:id="28"/>
    <w:p w14:paraId="4E1F4BBB" w14:textId="77777777" w:rsidR="000001CB" w:rsidRDefault="000001CB" w:rsidP="00622E47">
      <w:pPr>
        <w:pStyle w:val="Default"/>
        <w:rPr>
          <w:rStyle w:val="ilfuvd"/>
          <w:color w:val="222222"/>
          <w:sz w:val="22"/>
          <w:szCs w:val="22"/>
        </w:rPr>
      </w:pPr>
    </w:p>
    <w:p w14:paraId="21A91F13" w14:textId="77777777" w:rsidR="000001CB" w:rsidRDefault="000001CB" w:rsidP="00622E47">
      <w:pPr>
        <w:pStyle w:val="Default"/>
        <w:rPr>
          <w:rStyle w:val="ilfuvd"/>
          <w:color w:val="222222"/>
          <w:sz w:val="22"/>
          <w:szCs w:val="22"/>
        </w:rPr>
      </w:pPr>
    </w:p>
    <w:p w14:paraId="7019E315" w14:textId="77777777" w:rsidR="000001CB" w:rsidRDefault="000001CB" w:rsidP="00622E47">
      <w:pPr>
        <w:pStyle w:val="Default"/>
        <w:rPr>
          <w:rStyle w:val="ilfuvd"/>
          <w:color w:val="222222"/>
          <w:sz w:val="22"/>
          <w:szCs w:val="22"/>
        </w:rPr>
      </w:pPr>
    </w:p>
    <w:p w14:paraId="2C298BE6" w14:textId="77777777" w:rsidR="000001CB" w:rsidRDefault="000001CB" w:rsidP="00622E47">
      <w:pPr>
        <w:pStyle w:val="Default"/>
        <w:rPr>
          <w:rStyle w:val="ilfuvd"/>
          <w:color w:val="222222"/>
          <w:sz w:val="22"/>
          <w:szCs w:val="22"/>
        </w:rPr>
      </w:pPr>
    </w:p>
    <w:p w14:paraId="50E8C65A" w14:textId="77777777" w:rsidR="000001CB" w:rsidRDefault="000001CB" w:rsidP="00622E47">
      <w:pPr>
        <w:pStyle w:val="Default"/>
        <w:rPr>
          <w:rStyle w:val="ilfuvd"/>
          <w:color w:val="222222"/>
          <w:sz w:val="22"/>
          <w:szCs w:val="22"/>
        </w:rPr>
      </w:pPr>
    </w:p>
    <w:p w14:paraId="0D0E55B2" w14:textId="77777777" w:rsidR="000001CB" w:rsidRDefault="000001CB" w:rsidP="00622E47">
      <w:pPr>
        <w:pStyle w:val="Default"/>
        <w:rPr>
          <w:rStyle w:val="ilfuvd"/>
          <w:color w:val="222222"/>
          <w:sz w:val="22"/>
          <w:szCs w:val="22"/>
        </w:rPr>
      </w:pPr>
    </w:p>
    <w:p w14:paraId="79FA4FD3" w14:textId="77777777" w:rsidR="000001CB" w:rsidRDefault="000001CB" w:rsidP="00622E47">
      <w:pPr>
        <w:pStyle w:val="Default"/>
        <w:rPr>
          <w:rStyle w:val="ilfuvd"/>
          <w:color w:val="222222"/>
          <w:sz w:val="22"/>
          <w:szCs w:val="22"/>
        </w:rPr>
      </w:pPr>
    </w:p>
    <w:p w14:paraId="12D53A68" w14:textId="77777777" w:rsidR="000001CB" w:rsidRDefault="000001CB" w:rsidP="00622E47">
      <w:pPr>
        <w:pStyle w:val="Default"/>
        <w:rPr>
          <w:rStyle w:val="ilfuvd"/>
          <w:color w:val="222222"/>
          <w:sz w:val="22"/>
          <w:szCs w:val="22"/>
        </w:rPr>
      </w:pPr>
    </w:p>
    <w:p w14:paraId="192E58DD" w14:textId="77777777" w:rsidR="000001CB" w:rsidRDefault="000001CB" w:rsidP="00622E47">
      <w:pPr>
        <w:pStyle w:val="Default"/>
        <w:rPr>
          <w:rStyle w:val="ilfuvd"/>
          <w:color w:val="222222"/>
          <w:sz w:val="22"/>
          <w:szCs w:val="22"/>
        </w:rPr>
      </w:pPr>
    </w:p>
    <w:p w14:paraId="2213C8CA" w14:textId="77777777" w:rsidR="000001CB" w:rsidRDefault="000001CB" w:rsidP="00622E47">
      <w:pPr>
        <w:pStyle w:val="Default"/>
        <w:rPr>
          <w:rStyle w:val="ilfuvd"/>
          <w:color w:val="222222"/>
          <w:sz w:val="22"/>
          <w:szCs w:val="22"/>
        </w:rPr>
      </w:pPr>
    </w:p>
    <w:p w14:paraId="6C0AB131" w14:textId="77777777" w:rsidR="000001CB" w:rsidRDefault="000001CB" w:rsidP="00622E47">
      <w:pPr>
        <w:pStyle w:val="Default"/>
        <w:rPr>
          <w:rStyle w:val="ilfuvd"/>
          <w:color w:val="222222"/>
          <w:sz w:val="22"/>
          <w:szCs w:val="22"/>
        </w:rPr>
      </w:pPr>
    </w:p>
    <w:p w14:paraId="713C8D66" w14:textId="77777777" w:rsidR="000001CB" w:rsidRDefault="000001CB" w:rsidP="00622E47">
      <w:pPr>
        <w:pStyle w:val="Default"/>
        <w:rPr>
          <w:rStyle w:val="ilfuvd"/>
          <w:color w:val="222222"/>
          <w:sz w:val="22"/>
          <w:szCs w:val="22"/>
        </w:rPr>
      </w:pPr>
    </w:p>
    <w:p w14:paraId="3B0971C6" w14:textId="77777777" w:rsidR="000001CB" w:rsidRDefault="000001CB" w:rsidP="00622E47">
      <w:pPr>
        <w:pStyle w:val="Default"/>
        <w:rPr>
          <w:rStyle w:val="ilfuvd"/>
          <w:color w:val="222222"/>
          <w:sz w:val="22"/>
          <w:szCs w:val="22"/>
        </w:rPr>
      </w:pPr>
    </w:p>
    <w:p w14:paraId="745E8C2C" w14:textId="77777777" w:rsidR="000001CB" w:rsidRDefault="000001CB" w:rsidP="00622E47">
      <w:pPr>
        <w:pStyle w:val="Default"/>
        <w:rPr>
          <w:rStyle w:val="ilfuvd"/>
          <w:color w:val="222222"/>
          <w:sz w:val="22"/>
          <w:szCs w:val="22"/>
        </w:rPr>
      </w:pPr>
    </w:p>
    <w:p w14:paraId="6A346C9E" w14:textId="77777777" w:rsidR="000001CB" w:rsidRDefault="000001CB" w:rsidP="00622E47">
      <w:pPr>
        <w:pStyle w:val="Default"/>
        <w:rPr>
          <w:rStyle w:val="ilfuvd"/>
          <w:color w:val="222222"/>
          <w:sz w:val="22"/>
          <w:szCs w:val="22"/>
        </w:rPr>
      </w:pPr>
    </w:p>
    <w:p w14:paraId="7837D451" w14:textId="77777777" w:rsidR="000001CB" w:rsidRDefault="000001CB" w:rsidP="00622E47">
      <w:pPr>
        <w:pStyle w:val="Default"/>
        <w:rPr>
          <w:rStyle w:val="ilfuvd"/>
          <w:color w:val="222222"/>
          <w:sz w:val="22"/>
          <w:szCs w:val="22"/>
        </w:rPr>
      </w:pPr>
    </w:p>
    <w:p w14:paraId="10D92F59" w14:textId="77777777" w:rsidR="000001CB" w:rsidRDefault="000001CB" w:rsidP="00622E47">
      <w:pPr>
        <w:pStyle w:val="Default"/>
        <w:rPr>
          <w:rStyle w:val="ilfuvd"/>
          <w:color w:val="222222"/>
          <w:sz w:val="22"/>
          <w:szCs w:val="22"/>
        </w:rPr>
      </w:pPr>
    </w:p>
    <w:p w14:paraId="76FA2FFD" w14:textId="77777777" w:rsidR="000001CB" w:rsidRDefault="000001CB" w:rsidP="00622E47">
      <w:pPr>
        <w:pStyle w:val="Default"/>
        <w:rPr>
          <w:rStyle w:val="ilfuvd"/>
          <w:color w:val="222222"/>
          <w:sz w:val="22"/>
          <w:szCs w:val="22"/>
        </w:rPr>
      </w:pPr>
    </w:p>
    <w:p w14:paraId="770FE1C3" w14:textId="77777777" w:rsidR="000001CB" w:rsidRDefault="000001CB" w:rsidP="00622E47">
      <w:pPr>
        <w:pStyle w:val="Default"/>
        <w:rPr>
          <w:rStyle w:val="ilfuvd"/>
          <w:color w:val="222222"/>
          <w:sz w:val="22"/>
          <w:szCs w:val="22"/>
        </w:rPr>
      </w:pPr>
    </w:p>
    <w:p w14:paraId="3754E290" w14:textId="77777777" w:rsidR="000001CB" w:rsidRDefault="000001CB" w:rsidP="00622E47">
      <w:pPr>
        <w:pStyle w:val="Default"/>
        <w:rPr>
          <w:rStyle w:val="ilfuvd"/>
          <w:color w:val="222222"/>
          <w:sz w:val="22"/>
          <w:szCs w:val="22"/>
        </w:rPr>
      </w:pPr>
    </w:p>
    <w:p w14:paraId="4E84775E" w14:textId="77777777" w:rsidR="000001CB" w:rsidRDefault="000001CB" w:rsidP="00622E47">
      <w:pPr>
        <w:pStyle w:val="Default"/>
        <w:rPr>
          <w:rStyle w:val="ilfuvd"/>
          <w:color w:val="222222"/>
          <w:sz w:val="22"/>
          <w:szCs w:val="22"/>
        </w:rPr>
      </w:pPr>
    </w:p>
    <w:p w14:paraId="4AE42ECF" w14:textId="77777777" w:rsidR="000001CB" w:rsidRDefault="000001CB" w:rsidP="00622E47">
      <w:pPr>
        <w:pStyle w:val="Default"/>
        <w:rPr>
          <w:rStyle w:val="ilfuvd"/>
          <w:color w:val="222222"/>
          <w:sz w:val="22"/>
          <w:szCs w:val="22"/>
        </w:rPr>
      </w:pPr>
    </w:p>
    <w:p w14:paraId="2EE496FD" w14:textId="77777777" w:rsidR="000001CB" w:rsidRDefault="000001CB" w:rsidP="00622E47">
      <w:pPr>
        <w:pStyle w:val="Default"/>
        <w:rPr>
          <w:rStyle w:val="ilfuvd"/>
          <w:color w:val="222222"/>
          <w:sz w:val="22"/>
          <w:szCs w:val="22"/>
        </w:rPr>
      </w:pPr>
    </w:p>
    <w:p w14:paraId="12812EF2" w14:textId="77777777" w:rsidR="000001CB" w:rsidRDefault="000001CB" w:rsidP="00622E47">
      <w:pPr>
        <w:pStyle w:val="Default"/>
        <w:rPr>
          <w:rStyle w:val="ilfuvd"/>
          <w:color w:val="222222"/>
          <w:sz w:val="22"/>
          <w:szCs w:val="22"/>
        </w:rPr>
      </w:pPr>
    </w:p>
    <w:p w14:paraId="00F2B4E3" w14:textId="77777777" w:rsidR="000001CB" w:rsidRDefault="000001CB" w:rsidP="00622E47">
      <w:pPr>
        <w:pStyle w:val="Default"/>
        <w:rPr>
          <w:rStyle w:val="ilfuvd"/>
          <w:color w:val="222222"/>
          <w:sz w:val="22"/>
          <w:szCs w:val="22"/>
        </w:rPr>
      </w:pPr>
    </w:p>
    <w:p w14:paraId="2548E3E3" w14:textId="77777777" w:rsidR="005A729F" w:rsidRDefault="005A729F" w:rsidP="0084071B">
      <w:pPr>
        <w:pStyle w:val="Default"/>
        <w:spacing w:after="46"/>
        <w:rPr>
          <w:rStyle w:val="ilfuvd"/>
          <w:color w:val="222222"/>
          <w:sz w:val="22"/>
          <w:szCs w:val="22"/>
        </w:rPr>
      </w:pPr>
      <w:bookmarkStart w:id="40" w:name="_Hlk203487577"/>
    </w:p>
    <w:p w14:paraId="44248D56" w14:textId="77777777" w:rsidR="00DC4470" w:rsidRDefault="00DC4470" w:rsidP="0084071B">
      <w:pPr>
        <w:pStyle w:val="Default"/>
        <w:spacing w:after="46"/>
        <w:rPr>
          <w:b/>
          <w:sz w:val="32"/>
          <w:szCs w:val="32"/>
          <w:lang w:val="en-US" w:eastAsia="en-GB"/>
        </w:rPr>
      </w:pPr>
    </w:p>
    <w:p w14:paraId="7620AB57" w14:textId="77777777" w:rsidR="00DC4470" w:rsidRDefault="00DC4470" w:rsidP="0084071B">
      <w:pPr>
        <w:pStyle w:val="Default"/>
        <w:spacing w:after="46"/>
        <w:rPr>
          <w:b/>
          <w:sz w:val="32"/>
          <w:szCs w:val="32"/>
          <w:lang w:val="en-US" w:eastAsia="en-GB"/>
        </w:rPr>
      </w:pPr>
    </w:p>
    <w:p w14:paraId="6ACCD0C1" w14:textId="494EFBDA" w:rsidR="001316D2" w:rsidRPr="00DC4470" w:rsidRDefault="00A92438" w:rsidP="00DC4470">
      <w:pPr>
        <w:pStyle w:val="Default"/>
        <w:shd w:val="clear" w:color="auto" w:fill="F79646" w:themeFill="accent6"/>
        <w:spacing w:after="46"/>
        <w:rPr>
          <w:b/>
          <w:lang w:val="en-US" w:eastAsia="en-GB"/>
        </w:rPr>
      </w:pPr>
      <w:r w:rsidRPr="00DC4470">
        <w:rPr>
          <w:b/>
          <w:lang w:val="en-US" w:eastAsia="en-GB"/>
        </w:rPr>
        <w:t>Appendix 3</w:t>
      </w:r>
      <w:r w:rsidR="00C526AC" w:rsidRPr="00DC4470">
        <w:rPr>
          <w:b/>
          <w:lang w:val="en-US" w:eastAsia="en-GB"/>
        </w:rPr>
        <w:t xml:space="preserve"> - </w:t>
      </w:r>
      <w:hyperlink r:id="rId55" w:anchor=":~:text=The%20right%20help%20at%20the%20right%20time%20guidance%20is%20a,Request%20for%20help%20and%20support." w:history="1">
        <w:r w:rsidR="00C526AC" w:rsidRPr="00DC4470">
          <w:rPr>
            <w:rStyle w:val="Hyperlink"/>
            <w:b/>
            <w:lang w:val="en-US" w:eastAsia="en-GB"/>
          </w:rPr>
          <w:t xml:space="preserve">The </w:t>
        </w:r>
        <w:r w:rsidR="001316D2" w:rsidRPr="00DC4470">
          <w:rPr>
            <w:rStyle w:val="Hyperlink"/>
            <w:b/>
            <w:lang w:val="en-US" w:eastAsia="en-GB"/>
          </w:rPr>
          <w:t>R</w:t>
        </w:r>
        <w:r w:rsidR="00C526AC" w:rsidRPr="00DC4470">
          <w:rPr>
            <w:rStyle w:val="Hyperlink"/>
            <w:b/>
            <w:lang w:val="en-US" w:eastAsia="en-GB"/>
          </w:rPr>
          <w:t xml:space="preserve">ight </w:t>
        </w:r>
        <w:r w:rsidR="001316D2" w:rsidRPr="00DC4470">
          <w:rPr>
            <w:rStyle w:val="Hyperlink"/>
            <w:b/>
            <w:lang w:val="en-US" w:eastAsia="en-GB"/>
          </w:rPr>
          <w:t>H</w:t>
        </w:r>
        <w:r w:rsidR="00C526AC" w:rsidRPr="00DC4470">
          <w:rPr>
            <w:rStyle w:val="Hyperlink"/>
            <w:b/>
            <w:lang w:val="en-US" w:eastAsia="en-GB"/>
          </w:rPr>
          <w:t xml:space="preserve">elp at the </w:t>
        </w:r>
        <w:r w:rsidR="001316D2" w:rsidRPr="00DC4470">
          <w:rPr>
            <w:rStyle w:val="Hyperlink"/>
            <w:b/>
            <w:lang w:val="en-US" w:eastAsia="en-GB"/>
          </w:rPr>
          <w:t>R</w:t>
        </w:r>
        <w:r w:rsidR="00C526AC" w:rsidRPr="00DC4470">
          <w:rPr>
            <w:rStyle w:val="Hyperlink"/>
            <w:b/>
            <w:lang w:val="en-US" w:eastAsia="en-GB"/>
          </w:rPr>
          <w:t xml:space="preserve">ight </w:t>
        </w:r>
        <w:r w:rsidR="001316D2" w:rsidRPr="00DC4470">
          <w:rPr>
            <w:rStyle w:val="Hyperlink"/>
            <w:b/>
            <w:lang w:val="en-US" w:eastAsia="en-GB"/>
          </w:rPr>
          <w:t>T</w:t>
        </w:r>
        <w:r w:rsidR="00C526AC" w:rsidRPr="00DC4470">
          <w:rPr>
            <w:rStyle w:val="Hyperlink"/>
            <w:b/>
            <w:lang w:val="en-US" w:eastAsia="en-GB"/>
          </w:rPr>
          <w:t>ime</w:t>
        </w:r>
      </w:hyperlink>
    </w:p>
    <w:p w14:paraId="4E71768C" w14:textId="77777777" w:rsidR="0084071B" w:rsidRDefault="0084071B" w:rsidP="0084071B">
      <w:pPr>
        <w:pStyle w:val="Default"/>
        <w:spacing w:after="46"/>
        <w:rPr>
          <w:sz w:val="22"/>
          <w:szCs w:val="22"/>
          <w:lang w:val="en-US" w:eastAsia="en-GB"/>
        </w:rPr>
      </w:pPr>
    </w:p>
    <w:p w14:paraId="71DDAB34" w14:textId="74F7FF1E" w:rsidR="0084071B" w:rsidRDefault="00DC4470" w:rsidP="0084071B">
      <w:pPr>
        <w:pStyle w:val="Default"/>
        <w:spacing w:after="46"/>
        <w:rPr>
          <w:sz w:val="22"/>
          <w:szCs w:val="22"/>
          <w:lang w:val="en-US" w:eastAsia="en-GB"/>
        </w:rPr>
      </w:pPr>
      <w:r w:rsidRPr="00DC4470">
        <w:rPr>
          <w:noProof/>
          <w:sz w:val="22"/>
          <w:szCs w:val="22"/>
          <w:lang w:val="en-US" w:eastAsia="en-GB"/>
        </w:rPr>
        <w:drawing>
          <wp:anchor distT="0" distB="0" distL="114300" distR="114300" simplePos="0" relativeHeight="251696128" behindDoc="0" locked="0" layoutInCell="1" allowOverlap="1" wp14:anchorId="6903088C" wp14:editId="4E0CFF5B">
            <wp:simplePos x="0" y="0"/>
            <wp:positionH relativeFrom="column">
              <wp:posOffset>10633</wp:posOffset>
            </wp:positionH>
            <wp:positionV relativeFrom="paragraph">
              <wp:posOffset>-930</wp:posOffset>
            </wp:positionV>
            <wp:extent cx="6645910" cy="3665220"/>
            <wp:effectExtent l="0" t="0" r="2540" b="0"/>
            <wp:wrapNone/>
            <wp:docPr id="180058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82694" name=""/>
                    <pic:cNvPicPr/>
                  </pic:nvPicPr>
                  <pic:blipFill>
                    <a:blip r:embed="rId56">
                      <a:extLst>
                        <a:ext uri="{28A0092B-C50C-407E-A947-70E740481C1C}">
                          <a14:useLocalDpi xmlns:a14="http://schemas.microsoft.com/office/drawing/2010/main" val="0"/>
                        </a:ext>
                      </a:extLst>
                    </a:blip>
                    <a:stretch>
                      <a:fillRect/>
                    </a:stretch>
                  </pic:blipFill>
                  <pic:spPr>
                    <a:xfrm>
                      <a:off x="0" y="0"/>
                      <a:ext cx="6645910" cy="3665220"/>
                    </a:xfrm>
                    <a:prstGeom prst="rect">
                      <a:avLst/>
                    </a:prstGeom>
                  </pic:spPr>
                </pic:pic>
              </a:graphicData>
            </a:graphic>
          </wp:anchor>
        </w:drawing>
      </w:r>
    </w:p>
    <w:p w14:paraId="5FFDDBA1" w14:textId="77777777" w:rsidR="0084071B" w:rsidRDefault="0084071B" w:rsidP="0084071B">
      <w:pPr>
        <w:pStyle w:val="Default"/>
        <w:spacing w:after="46"/>
        <w:rPr>
          <w:sz w:val="22"/>
          <w:szCs w:val="22"/>
          <w:lang w:val="en-US" w:eastAsia="en-GB"/>
        </w:rPr>
      </w:pPr>
    </w:p>
    <w:p w14:paraId="28DFA581" w14:textId="77777777" w:rsidR="0084071B" w:rsidRDefault="0084071B" w:rsidP="0084071B">
      <w:pPr>
        <w:pStyle w:val="Default"/>
        <w:spacing w:after="46"/>
        <w:rPr>
          <w:sz w:val="22"/>
          <w:szCs w:val="22"/>
          <w:lang w:val="en-US" w:eastAsia="en-GB"/>
        </w:rPr>
      </w:pPr>
    </w:p>
    <w:p w14:paraId="26DCFC90" w14:textId="77777777" w:rsidR="0084071B" w:rsidRDefault="0084071B" w:rsidP="0084071B">
      <w:pPr>
        <w:pStyle w:val="Default"/>
        <w:spacing w:after="46"/>
        <w:rPr>
          <w:sz w:val="22"/>
          <w:szCs w:val="22"/>
          <w:lang w:val="en-US" w:eastAsia="en-GB"/>
        </w:rPr>
      </w:pPr>
    </w:p>
    <w:p w14:paraId="06D1EAB8" w14:textId="77777777" w:rsidR="0084071B" w:rsidRDefault="0084071B" w:rsidP="0084071B">
      <w:pPr>
        <w:pStyle w:val="Default"/>
        <w:spacing w:after="46"/>
        <w:rPr>
          <w:sz w:val="22"/>
          <w:szCs w:val="22"/>
          <w:lang w:val="en-US" w:eastAsia="en-GB"/>
        </w:rPr>
      </w:pPr>
    </w:p>
    <w:p w14:paraId="3E26567B" w14:textId="77777777" w:rsidR="0084071B" w:rsidRDefault="0084071B" w:rsidP="0084071B">
      <w:pPr>
        <w:pStyle w:val="Default"/>
        <w:spacing w:after="46"/>
        <w:rPr>
          <w:sz w:val="22"/>
          <w:szCs w:val="22"/>
          <w:lang w:val="en-US" w:eastAsia="en-GB"/>
        </w:rPr>
      </w:pPr>
    </w:p>
    <w:p w14:paraId="5FD08B04" w14:textId="77777777" w:rsidR="0084071B" w:rsidRDefault="0084071B" w:rsidP="0084071B">
      <w:pPr>
        <w:pStyle w:val="Default"/>
        <w:spacing w:after="46"/>
        <w:rPr>
          <w:sz w:val="22"/>
          <w:szCs w:val="22"/>
          <w:lang w:val="en-US" w:eastAsia="en-GB"/>
        </w:rPr>
      </w:pPr>
    </w:p>
    <w:p w14:paraId="5E720C97" w14:textId="77777777" w:rsidR="0084071B" w:rsidRDefault="0084071B" w:rsidP="0084071B">
      <w:pPr>
        <w:pStyle w:val="Default"/>
        <w:spacing w:after="46"/>
        <w:rPr>
          <w:sz w:val="22"/>
          <w:szCs w:val="22"/>
          <w:lang w:val="en-US" w:eastAsia="en-GB"/>
        </w:rPr>
      </w:pPr>
    </w:p>
    <w:p w14:paraId="5859EB86" w14:textId="77777777" w:rsidR="0084071B" w:rsidRDefault="0084071B" w:rsidP="0084071B">
      <w:pPr>
        <w:pStyle w:val="Default"/>
        <w:spacing w:after="46"/>
        <w:rPr>
          <w:sz w:val="22"/>
          <w:szCs w:val="22"/>
          <w:lang w:val="en-US" w:eastAsia="en-GB"/>
        </w:rPr>
      </w:pPr>
    </w:p>
    <w:p w14:paraId="0CAD5863" w14:textId="77777777" w:rsidR="0084071B" w:rsidRDefault="0084071B" w:rsidP="0084071B">
      <w:pPr>
        <w:pStyle w:val="Default"/>
        <w:spacing w:after="46"/>
        <w:rPr>
          <w:sz w:val="22"/>
          <w:szCs w:val="22"/>
          <w:lang w:val="en-US" w:eastAsia="en-GB"/>
        </w:rPr>
      </w:pPr>
    </w:p>
    <w:p w14:paraId="7124863C" w14:textId="77777777" w:rsidR="0084071B" w:rsidRDefault="0084071B" w:rsidP="0084071B">
      <w:pPr>
        <w:pStyle w:val="Default"/>
        <w:spacing w:after="46"/>
        <w:rPr>
          <w:sz w:val="22"/>
          <w:szCs w:val="22"/>
          <w:lang w:val="en-US" w:eastAsia="en-GB"/>
        </w:rPr>
      </w:pPr>
    </w:p>
    <w:p w14:paraId="213E9573" w14:textId="77777777" w:rsidR="0084071B" w:rsidRPr="0084071B" w:rsidRDefault="0084071B" w:rsidP="0084071B">
      <w:pPr>
        <w:spacing w:after="200" w:line="276" w:lineRule="auto"/>
        <w:rPr>
          <w:rFonts w:ascii="Calibri" w:eastAsia="Calibri" w:hAnsi="Calibri"/>
          <w:sz w:val="22"/>
          <w:szCs w:val="22"/>
        </w:rPr>
      </w:pPr>
    </w:p>
    <w:p w14:paraId="78F814BF" w14:textId="77777777" w:rsidR="0084071B" w:rsidRPr="0084071B" w:rsidRDefault="0084071B" w:rsidP="0084071B">
      <w:pPr>
        <w:pStyle w:val="Default"/>
        <w:spacing w:after="46"/>
        <w:rPr>
          <w:sz w:val="22"/>
          <w:szCs w:val="22"/>
          <w:lang w:val="en-US" w:eastAsia="en-GB"/>
        </w:rPr>
      </w:pPr>
    </w:p>
    <w:p w14:paraId="6040D786" w14:textId="763B2FC9" w:rsidR="0098416E" w:rsidRDefault="00DC4470" w:rsidP="00A71D4D">
      <w:pPr>
        <w:pStyle w:val="Default"/>
        <w:spacing w:after="13432"/>
        <w:rPr>
          <w:sz w:val="22"/>
          <w:szCs w:val="22"/>
        </w:rPr>
      </w:pPr>
      <w:r w:rsidRPr="00DC4470">
        <w:rPr>
          <w:noProof/>
          <w:sz w:val="22"/>
          <w:szCs w:val="22"/>
        </w:rPr>
        <w:drawing>
          <wp:anchor distT="0" distB="0" distL="114300" distR="114300" simplePos="0" relativeHeight="251698176" behindDoc="0" locked="0" layoutInCell="1" allowOverlap="1" wp14:anchorId="2D8C234A" wp14:editId="221C9965">
            <wp:simplePos x="0" y="0"/>
            <wp:positionH relativeFrom="column">
              <wp:posOffset>226612</wp:posOffset>
            </wp:positionH>
            <wp:positionV relativeFrom="paragraph">
              <wp:posOffset>3408846</wp:posOffset>
            </wp:positionV>
            <wp:extent cx="6225871" cy="2431252"/>
            <wp:effectExtent l="0" t="0" r="3810" b="7620"/>
            <wp:wrapNone/>
            <wp:docPr id="166991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16852" name=""/>
                    <pic:cNvPicPr/>
                  </pic:nvPicPr>
                  <pic:blipFill>
                    <a:blip r:embed="rId57">
                      <a:extLst>
                        <a:ext uri="{28A0092B-C50C-407E-A947-70E740481C1C}">
                          <a14:useLocalDpi xmlns:a14="http://schemas.microsoft.com/office/drawing/2010/main" val="0"/>
                        </a:ext>
                      </a:extLst>
                    </a:blip>
                    <a:stretch>
                      <a:fillRect/>
                    </a:stretch>
                  </pic:blipFill>
                  <pic:spPr>
                    <a:xfrm>
                      <a:off x="0" y="0"/>
                      <a:ext cx="6247665" cy="2439763"/>
                    </a:xfrm>
                    <a:prstGeom prst="rect">
                      <a:avLst/>
                    </a:prstGeom>
                  </pic:spPr>
                </pic:pic>
              </a:graphicData>
            </a:graphic>
            <wp14:sizeRelH relativeFrom="margin">
              <wp14:pctWidth>0</wp14:pctWidth>
            </wp14:sizeRelH>
          </wp:anchor>
        </w:drawing>
      </w:r>
      <w:r w:rsidRPr="00DC4470">
        <w:rPr>
          <w:noProof/>
          <w:sz w:val="22"/>
          <w:szCs w:val="22"/>
        </w:rPr>
        <w:drawing>
          <wp:anchor distT="0" distB="0" distL="114300" distR="114300" simplePos="0" relativeHeight="251697152" behindDoc="0" locked="0" layoutInCell="1" allowOverlap="1" wp14:anchorId="72E4243B" wp14:editId="6C926F5A">
            <wp:simplePos x="0" y="0"/>
            <wp:positionH relativeFrom="column">
              <wp:posOffset>11927</wp:posOffset>
            </wp:positionH>
            <wp:positionV relativeFrom="paragraph">
              <wp:posOffset>1063211</wp:posOffset>
            </wp:positionV>
            <wp:extent cx="6750657" cy="2341719"/>
            <wp:effectExtent l="0" t="0" r="0" b="1905"/>
            <wp:wrapNone/>
            <wp:docPr id="1370814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14819" name=""/>
                    <pic:cNvPicPr/>
                  </pic:nvPicPr>
                  <pic:blipFill>
                    <a:blip r:embed="rId58">
                      <a:extLst>
                        <a:ext uri="{28A0092B-C50C-407E-A947-70E740481C1C}">
                          <a14:useLocalDpi xmlns:a14="http://schemas.microsoft.com/office/drawing/2010/main" val="0"/>
                        </a:ext>
                      </a:extLst>
                    </a:blip>
                    <a:stretch>
                      <a:fillRect/>
                    </a:stretch>
                  </pic:blipFill>
                  <pic:spPr>
                    <a:xfrm>
                      <a:off x="0" y="0"/>
                      <a:ext cx="6768444" cy="2347889"/>
                    </a:xfrm>
                    <a:prstGeom prst="rect">
                      <a:avLst/>
                    </a:prstGeom>
                  </pic:spPr>
                </pic:pic>
              </a:graphicData>
            </a:graphic>
            <wp14:sizeRelH relativeFrom="margin">
              <wp14:pctWidth>0</wp14:pctWidth>
            </wp14:sizeRelH>
          </wp:anchor>
        </w:drawing>
      </w:r>
      <w:r w:rsidR="009A2D7A">
        <w:rPr>
          <w:noProof/>
          <w:sz w:val="22"/>
          <w:szCs w:val="22"/>
          <w:lang w:eastAsia="en-GB"/>
        </w:rPr>
        <mc:AlternateContent>
          <mc:Choice Requires="wps">
            <w:drawing>
              <wp:anchor distT="0" distB="0" distL="114300" distR="114300" simplePos="0" relativeHeight="251668480" behindDoc="0" locked="0" layoutInCell="1" allowOverlap="1" wp14:anchorId="53B145E9" wp14:editId="5DD7967C">
                <wp:simplePos x="0" y="0"/>
                <wp:positionH relativeFrom="column">
                  <wp:posOffset>828675</wp:posOffset>
                </wp:positionH>
                <wp:positionV relativeFrom="paragraph">
                  <wp:posOffset>9677400</wp:posOffset>
                </wp:positionV>
                <wp:extent cx="5778500" cy="711200"/>
                <wp:effectExtent l="9525" t="10795" r="12700" b="1143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711200"/>
                        </a:xfrm>
                        <a:prstGeom prst="roundRect">
                          <a:avLst>
                            <a:gd name="adj" fmla="val 16667"/>
                          </a:avLst>
                        </a:prstGeom>
                        <a:solidFill>
                          <a:srgbClr val="FFFFFF"/>
                        </a:solidFill>
                        <a:ln w="9525">
                          <a:solidFill>
                            <a:srgbClr val="FF0000"/>
                          </a:solidFill>
                          <a:round/>
                          <a:headEnd/>
                          <a:tailEnd/>
                        </a:ln>
                      </wps:spPr>
                      <wps:txbx>
                        <w:txbxContent>
                          <w:p w14:paraId="2E4A3B95" w14:textId="77777777" w:rsidR="00572D5C" w:rsidRDefault="00572D5C" w:rsidP="00937839">
                            <w:pPr>
                              <w:jc w:val="center"/>
                              <w:rPr>
                                <w:rFonts w:ascii="Arial" w:hAnsi="Arial" w:cs="Arial"/>
                                <w:b/>
                                <w:sz w:val="28"/>
                                <w:szCs w:val="28"/>
                              </w:rPr>
                            </w:pPr>
                            <w:r w:rsidRPr="007D3047">
                              <w:rPr>
                                <w:rFonts w:ascii="Arial" w:hAnsi="Arial" w:cs="Arial"/>
                                <w:b/>
                                <w:sz w:val="28"/>
                                <w:szCs w:val="28"/>
                              </w:rPr>
                              <w:t>If the child’s situation does not appear to be improving, the referrer should press for re-consideration.</w:t>
                            </w:r>
                          </w:p>
                          <w:p w14:paraId="70DC7E65" w14:textId="77777777" w:rsidR="00572D5C" w:rsidRDefault="00572D5C" w:rsidP="00937839">
                            <w:pPr>
                              <w:jc w:val="center"/>
                              <w:rPr>
                                <w:rFonts w:ascii="Arial" w:hAnsi="Arial" w:cs="Arial"/>
                                <w:b/>
                                <w:sz w:val="28"/>
                                <w:szCs w:val="28"/>
                              </w:rPr>
                            </w:pPr>
                          </w:p>
                          <w:p w14:paraId="55E9DC88" w14:textId="77777777" w:rsidR="00572D5C" w:rsidRPr="007D3047" w:rsidRDefault="00572D5C" w:rsidP="00937839">
                            <w:pPr>
                              <w:jc w:val="cente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145E9" id="Rounded Rectangle 10" o:spid="_x0000_s1026" style="position:absolute;margin-left:65.25pt;margin-top:762pt;width:455pt;height: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" strokecolor="red">
                <v:textbox>
                  <w:txbxContent>
                    <w:p w14:paraId="2E4A3B95" w14:textId="77777777" w:rsidR="00572D5C" w:rsidRDefault="00572D5C" w:rsidP="00937839">
                      <w:pPr>
                        <w:jc w:val="center"/>
                        <w:rPr>
                          <w:rFonts w:ascii="Arial" w:hAnsi="Arial" w:cs="Arial"/>
                          <w:b/>
                          <w:sz w:val="28"/>
                          <w:szCs w:val="28"/>
                        </w:rPr>
                      </w:pPr>
                      <w:r w:rsidRPr="007D3047">
                        <w:rPr>
                          <w:rFonts w:ascii="Arial" w:hAnsi="Arial" w:cs="Arial"/>
                          <w:b/>
                          <w:sz w:val="28"/>
                          <w:szCs w:val="28"/>
                        </w:rPr>
                        <w:t>If the child’s situation does not appear to be improving, the referrer should press for re-consideration.</w:t>
                      </w:r>
                    </w:p>
                    <w:p w14:paraId="70DC7E65" w14:textId="77777777" w:rsidR="00572D5C" w:rsidRDefault="00572D5C" w:rsidP="00937839">
                      <w:pPr>
                        <w:jc w:val="center"/>
                        <w:rPr>
                          <w:rFonts w:ascii="Arial" w:hAnsi="Arial" w:cs="Arial"/>
                          <w:b/>
                          <w:sz w:val="28"/>
                          <w:szCs w:val="28"/>
                        </w:rPr>
                      </w:pPr>
                    </w:p>
                    <w:p w14:paraId="55E9DC88" w14:textId="77777777" w:rsidR="00572D5C" w:rsidRPr="007D3047" w:rsidRDefault="00572D5C" w:rsidP="00937839">
                      <w:pPr>
                        <w:jc w:val="center"/>
                        <w:rPr>
                          <w:rFonts w:ascii="Arial" w:hAnsi="Arial" w:cs="Arial"/>
                          <w:b/>
                          <w:sz w:val="28"/>
                          <w:szCs w:val="28"/>
                        </w:rPr>
                      </w:pPr>
                    </w:p>
                  </w:txbxContent>
                </v:textbox>
              </v:roundrect>
            </w:pict>
          </mc:Fallback>
        </mc:AlternateContent>
      </w:r>
      <w:r w:rsidR="00774DD9">
        <w:rPr>
          <w:sz w:val="22"/>
          <w:szCs w:val="22"/>
        </w:rPr>
        <w:t xml:space="preserve">                                                                                                                                        </w:t>
      </w:r>
      <w:bookmarkEnd w:id="40"/>
    </w:p>
    <w:p w14:paraId="32991E80" w14:textId="7F4B3429" w:rsidR="00CC3F91" w:rsidRPr="00DC4470" w:rsidRDefault="00DC4470" w:rsidP="00DC4470">
      <w:pPr>
        <w:shd w:val="clear" w:color="auto" w:fill="F79646" w:themeFill="accent6"/>
        <w:rPr>
          <w:rFonts w:ascii="Arial" w:hAnsi="Arial" w:cs="Arial"/>
          <w:b/>
          <w:szCs w:val="24"/>
        </w:rPr>
      </w:pPr>
      <w:r w:rsidRPr="00DC4470">
        <w:rPr>
          <w:rFonts w:ascii="Arial" w:hAnsi="Arial" w:cs="Arial"/>
          <w:b/>
          <w:szCs w:val="24"/>
        </w:rPr>
        <w:lastRenderedPageBreak/>
        <w:t xml:space="preserve">Appendix 4 - </w:t>
      </w:r>
      <w:bookmarkStart w:id="41" w:name="_Hlk144886161"/>
      <w:r w:rsidRPr="00DC4470">
        <w:rPr>
          <w:rFonts w:ascii="Arial" w:hAnsi="Arial" w:cs="Arial"/>
          <w:b/>
          <w:szCs w:val="24"/>
        </w:rPr>
        <w:t xml:space="preserve">Body </w:t>
      </w:r>
      <w:r>
        <w:rPr>
          <w:rFonts w:ascii="Arial" w:hAnsi="Arial" w:cs="Arial"/>
          <w:b/>
          <w:szCs w:val="24"/>
        </w:rPr>
        <w:t>M</w:t>
      </w:r>
      <w:r w:rsidRPr="00DC4470">
        <w:rPr>
          <w:rFonts w:ascii="Arial" w:hAnsi="Arial" w:cs="Arial"/>
          <w:b/>
          <w:szCs w:val="24"/>
        </w:rPr>
        <w:t xml:space="preserve">ap - </w:t>
      </w:r>
      <w:r>
        <w:rPr>
          <w:rFonts w:ascii="Arial" w:hAnsi="Arial" w:cs="Arial"/>
          <w:b/>
          <w:szCs w:val="24"/>
        </w:rPr>
        <w:t>R</w:t>
      </w:r>
      <w:r w:rsidRPr="00DC4470">
        <w:rPr>
          <w:rFonts w:ascii="Arial" w:hAnsi="Arial" w:cs="Arial"/>
          <w:b/>
          <w:szCs w:val="24"/>
        </w:rPr>
        <w:t xml:space="preserve">ecording </w:t>
      </w:r>
      <w:r>
        <w:rPr>
          <w:rFonts w:ascii="Arial" w:hAnsi="Arial" w:cs="Arial"/>
          <w:b/>
          <w:szCs w:val="24"/>
        </w:rPr>
        <w:t>P</w:t>
      </w:r>
      <w:r w:rsidRPr="00DC4470">
        <w:rPr>
          <w:rFonts w:ascii="Arial" w:hAnsi="Arial" w:cs="Arial"/>
          <w:b/>
          <w:szCs w:val="24"/>
        </w:rPr>
        <w:t xml:space="preserve">hysical </w:t>
      </w:r>
      <w:r>
        <w:rPr>
          <w:rFonts w:ascii="Arial" w:hAnsi="Arial" w:cs="Arial"/>
          <w:b/>
          <w:szCs w:val="24"/>
        </w:rPr>
        <w:t>I</w:t>
      </w:r>
      <w:r w:rsidRPr="00DC4470">
        <w:rPr>
          <w:rFonts w:ascii="Arial" w:hAnsi="Arial" w:cs="Arial"/>
          <w:b/>
          <w:szCs w:val="24"/>
        </w:rPr>
        <w:t>njuries</w:t>
      </w:r>
      <w:bookmarkEnd w:id="41"/>
    </w:p>
    <w:p w14:paraId="44069C3E" w14:textId="7C44E728" w:rsidR="00DC4470" w:rsidRPr="00D958AB" w:rsidRDefault="00CC3F91" w:rsidP="00FD46F5">
      <w:pPr>
        <w:rPr>
          <w:noProof/>
          <w:lang w:eastAsia="en-GB"/>
        </w:rPr>
      </w:pPr>
      <w:r>
        <w:rPr>
          <w:noProof/>
          <w:lang w:eastAsia="en-GB"/>
        </w:rPr>
        <w:t xml:space="preserve">                                    </w:t>
      </w:r>
    </w:p>
    <w:p w14:paraId="37EF96CA" w14:textId="22CBB754" w:rsidR="000F5EAA" w:rsidRPr="000F5EAA" w:rsidRDefault="000F5EAA" w:rsidP="000F5EAA">
      <w:pPr>
        <w:shd w:val="clear" w:color="auto" w:fill="F79646" w:themeFill="accent6"/>
        <w:spacing w:after="200" w:line="276" w:lineRule="auto"/>
        <w:rPr>
          <w:rFonts w:ascii="Arial" w:hAnsi="Arial" w:cs="Arial"/>
          <w:b/>
          <w:bCs/>
          <w:szCs w:val="24"/>
        </w:rPr>
      </w:pPr>
      <w:r w:rsidRPr="000F5EAA">
        <w:rPr>
          <w:rFonts w:ascii="Arial" w:hAnsi="Arial" w:cs="Arial"/>
          <w:b/>
          <w:bCs/>
          <w:szCs w:val="24"/>
        </w:rPr>
        <w:t>Toddler Body Map</w:t>
      </w:r>
    </w:p>
    <w:p w14:paraId="3713EAD3" w14:textId="29804117" w:rsidR="000F5EAA" w:rsidRDefault="000F5EAA">
      <w:pPr>
        <w:spacing w:after="200" w:line="276" w:lineRule="auto"/>
        <w:rPr>
          <w:sz w:val="22"/>
          <w:szCs w:val="22"/>
          <w:u w:val="single"/>
        </w:rPr>
      </w:pPr>
      <w:r w:rsidRPr="00915E20">
        <w:rPr>
          <w:rFonts w:ascii="Arial" w:hAnsi="Arial" w:cs="Arial"/>
          <w:noProof/>
          <w:szCs w:val="24"/>
          <w:lang w:eastAsia="en-GB"/>
        </w:rPr>
        <mc:AlternateContent>
          <mc:Choice Requires="wps">
            <w:drawing>
              <wp:anchor distT="45720" distB="45720" distL="114300" distR="114300" simplePos="0" relativeHeight="251708416" behindDoc="0" locked="0" layoutInCell="1" allowOverlap="1" wp14:anchorId="6FF97A97" wp14:editId="2F4A4AC5">
                <wp:simplePos x="0" y="0"/>
                <wp:positionH relativeFrom="margin">
                  <wp:posOffset>4508500</wp:posOffset>
                </wp:positionH>
                <wp:positionV relativeFrom="paragraph">
                  <wp:posOffset>1339215</wp:posOffset>
                </wp:positionV>
                <wp:extent cx="2108200" cy="1282700"/>
                <wp:effectExtent l="0" t="0" r="25400" b="12700"/>
                <wp:wrapNone/>
                <wp:docPr id="1469419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282700"/>
                        </a:xfrm>
                        <a:prstGeom prst="rect">
                          <a:avLst/>
                        </a:prstGeom>
                        <a:solidFill>
                          <a:srgbClr val="FFFFFF"/>
                        </a:solidFill>
                        <a:ln w="9525">
                          <a:solidFill>
                            <a:srgbClr val="000000"/>
                          </a:solidFill>
                          <a:miter lim="800000"/>
                          <a:headEnd/>
                          <a:tailEnd/>
                        </a:ln>
                      </wps:spPr>
                      <wps:txbx>
                        <w:txbxContent>
                          <w:p w14:paraId="0A1BE9D6" w14:textId="77777777" w:rsidR="000F5EAA" w:rsidRPr="00FD46F5" w:rsidRDefault="000F5EAA" w:rsidP="000F5EAA">
                            <w:pPr>
                              <w:jc w:val="center"/>
                              <w:rPr>
                                <w:rFonts w:ascii="Arial" w:hAnsi="Arial" w:cs="Arial"/>
                                <w:b/>
                                <w:bCs/>
                              </w:rPr>
                            </w:pPr>
                            <w:r w:rsidRPr="00FD46F5">
                              <w:rPr>
                                <w:rStyle w:val="normaltextrun"/>
                                <w:rFonts w:ascii="Arial" w:hAnsi="Arial" w:cs="Arial"/>
                                <w:b/>
                                <w:bCs/>
                                <w:color w:val="000000"/>
                                <w:sz w:val="22"/>
                                <w:szCs w:val="22"/>
                                <w:shd w:val="clear" w:color="auto" w:fill="FFFFFF"/>
                              </w:rPr>
                              <w:t>Mark injuries directly on the diagrams using a pen. Number each injury and record details below. Complete on the same day and pass to DSL immediately.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F97A97" id="_x0000_t202" coordsize="21600,21600" o:spt="202" path="m,l,21600r21600,l21600,xe">
                <v:stroke joinstyle="miter"/>
                <v:path gradientshapeok="t" o:connecttype="rect"/>
              </v:shapetype>
              <v:shape id="Text Box 2" o:spid="_x0000_s1027" type="#_x0000_t202" style="position:absolute;margin-left:355pt;margin-top:105.45pt;width:166pt;height:101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">
                <v:textbox>
                  <w:txbxContent>
                    <w:p w14:paraId="0A1BE9D6" w14:textId="77777777" w:rsidR="000F5EAA" w:rsidRPr="00FD46F5" w:rsidRDefault="000F5EAA" w:rsidP="000F5EAA">
                      <w:pPr>
                        <w:jc w:val="center"/>
                        <w:rPr>
                          <w:rFonts w:ascii="Arial" w:hAnsi="Arial" w:cs="Arial"/>
                          <w:b/>
                          <w:bCs/>
                        </w:rPr>
                      </w:pPr>
                      <w:r w:rsidRPr="00FD46F5">
                        <w:rPr>
                          <w:rStyle w:val="normaltextrun"/>
                          <w:rFonts w:ascii="Arial" w:hAnsi="Arial" w:cs="Arial"/>
                          <w:b/>
                          <w:bCs/>
                          <w:color w:val="000000"/>
                          <w:sz w:val="22"/>
                          <w:szCs w:val="22"/>
                          <w:shd w:val="clear" w:color="auto" w:fill="FFFFFF"/>
                        </w:rPr>
                        <w:t>Mark injuries directly on the diagrams using a pen. Number each injury and record details below. Complete on the same day and pass to DSL immediately.</w:t>
                      </w:r>
                    </w:p>
                  </w:txbxContent>
                </v:textbox>
                <w10:wrap anchorx="margin"/>
              </v:shape>
            </w:pict>
          </mc:Fallback>
        </mc:AlternateContent>
      </w:r>
      <w:r w:rsidRPr="00C56B69">
        <w:rPr>
          <w:rFonts w:ascii="Arial" w:hAnsi="Arial" w:cs="Arial"/>
          <w:noProof/>
          <w:szCs w:val="24"/>
          <w:lang w:eastAsia="en-GB"/>
        </w:rPr>
        <mc:AlternateContent>
          <mc:Choice Requires="wps">
            <w:drawing>
              <wp:anchor distT="45720" distB="45720" distL="114300" distR="114300" simplePos="0" relativeHeight="251700224" behindDoc="0" locked="0" layoutInCell="1" allowOverlap="1" wp14:anchorId="0C27339E" wp14:editId="43C4F295">
                <wp:simplePos x="0" y="0"/>
                <wp:positionH relativeFrom="margin">
                  <wp:posOffset>-63500</wp:posOffset>
                </wp:positionH>
                <wp:positionV relativeFrom="paragraph">
                  <wp:posOffset>5758815</wp:posOffset>
                </wp:positionV>
                <wp:extent cx="6781800" cy="1504950"/>
                <wp:effectExtent l="0" t="0" r="19050" b="19050"/>
                <wp:wrapNone/>
                <wp:docPr id="760810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504950"/>
                        </a:xfrm>
                        <a:prstGeom prst="rect">
                          <a:avLst/>
                        </a:prstGeom>
                        <a:solidFill>
                          <a:srgbClr val="FFFFFF"/>
                        </a:solidFill>
                        <a:ln w="9525">
                          <a:solidFill>
                            <a:srgbClr val="000000"/>
                          </a:solidFill>
                          <a:miter lim="800000"/>
                          <a:headEnd/>
                          <a:tailEnd/>
                        </a:ln>
                      </wps:spPr>
                      <wps:txbx>
                        <w:txbxContent>
                          <w:p w14:paraId="122472AA"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b/>
                                <w:bCs/>
                                <w:sz w:val="22"/>
                                <w:szCs w:val="22"/>
                                <w:lang w:val="en-US"/>
                              </w:rPr>
                              <w:t>Child Name</w:t>
                            </w:r>
                            <w:r w:rsidRPr="00A92A97">
                              <w:rPr>
                                <w:rStyle w:val="normaltextrun"/>
                                <w:rFonts w:ascii="Arial" w:hAnsi="Arial" w:cs="Arial"/>
                                <w:sz w:val="22"/>
                                <w:szCs w:val="22"/>
                                <w:lang w:val="en-US"/>
                              </w:rPr>
                              <w:t>:____________________________</w:t>
                            </w:r>
                            <w:r w:rsidRPr="00A92A97">
                              <w:rPr>
                                <w:rStyle w:val="eop"/>
                                <w:rFonts w:ascii="Arial" w:hAnsi="Arial" w:cs="Arial"/>
                                <w:sz w:val="22"/>
                                <w:szCs w:val="22"/>
                                <w:bdr w:val="none" w:sz="0" w:space="0" w:color="auto" w:frame="1"/>
                                <w:shd w:val="clear" w:color="auto" w:fill="C6C6C6"/>
                              </w:rPr>
                              <w:t> </w:t>
                            </w:r>
                          </w:p>
                          <w:p w14:paraId="1B4FA300"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b/>
                                <w:bCs/>
                                <w:sz w:val="22"/>
                                <w:szCs w:val="22"/>
                                <w:lang w:val="en-US"/>
                              </w:rPr>
                              <w:t>DOB:</w:t>
                            </w:r>
                            <w:r w:rsidRPr="00A92A97">
                              <w:rPr>
                                <w:rStyle w:val="normaltextrun"/>
                                <w:rFonts w:ascii="Arial" w:hAnsi="Arial" w:cs="Arial"/>
                                <w:sz w:val="22"/>
                                <w:szCs w:val="22"/>
                                <w:lang w:val="en-US"/>
                              </w:rPr>
                              <w:t xml:space="preserve"> ____________________________</w:t>
                            </w:r>
                            <w:r w:rsidRPr="00A92A97">
                              <w:rPr>
                                <w:rStyle w:val="eop"/>
                                <w:rFonts w:ascii="Arial" w:hAnsi="Arial" w:cs="Arial"/>
                                <w:sz w:val="22"/>
                                <w:szCs w:val="22"/>
                                <w:bdr w:val="none" w:sz="0" w:space="0" w:color="auto" w:frame="1"/>
                                <w:shd w:val="clear" w:color="auto" w:fill="C6C6C6"/>
                              </w:rPr>
                              <w:t> </w:t>
                            </w:r>
                          </w:p>
                          <w:p w14:paraId="592CF62A" w14:textId="77777777" w:rsidR="000F5EAA" w:rsidRDefault="000F5EAA" w:rsidP="000F5EAA">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sidRPr="002323B3">
                              <w:rPr>
                                <w:rStyle w:val="normaltextrun"/>
                                <w:rFonts w:ascii="Arial" w:hAnsi="Arial" w:cs="Arial"/>
                                <w:b/>
                                <w:bCs/>
                                <w:sz w:val="22"/>
                                <w:szCs w:val="22"/>
                                <w:lang w:val="en-US"/>
                              </w:rPr>
                              <w:t>Date:</w:t>
                            </w:r>
                            <w:r w:rsidRPr="00A92A97">
                              <w:rPr>
                                <w:rStyle w:val="normaltextrun"/>
                                <w:rFonts w:ascii="Arial" w:hAnsi="Arial" w:cs="Arial"/>
                                <w:sz w:val="22"/>
                                <w:szCs w:val="22"/>
                                <w:lang w:val="en-US"/>
                              </w:rPr>
                              <w:t xml:space="preserve"> ____ / ____ / ______    Time: ______</w:t>
                            </w:r>
                            <w:r w:rsidRPr="00A92A97">
                              <w:rPr>
                                <w:rStyle w:val="eop"/>
                                <w:rFonts w:ascii="Arial" w:hAnsi="Arial" w:cs="Arial"/>
                                <w:sz w:val="22"/>
                                <w:szCs w:val="22"/>
                                <w:bdr w:val="none" w:sz="0" w:space="0" w:color="auto" w:frame="1"/>
                                <w:shd w:val="clear" w:color="auto" w:fill="C6C6C6"/>
                              </w:rPr>
                              <w:t> </w:t>
                            </w:r>
                          </w:p>
                          <w:p w14:paraId="2CEC87D2"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p>
                          <w:p w14:paraId="09233F9C" w14:textId="77777777" w:rsidR="000F5EAA" w:rsidRPr="002323B3" w:rsidRDefault="000F5EAA" w:rsidP="000F5EAA">
                            <w:pPr>
                              <w:pStyle w:val="paragraph"/>
                              <w:spacing w:before="0" w:beforeAutospacing="0" w:after="0" w:afterAutospacing="0"/>
                              <w:textAlignment w:val="baseline"/>
                              <w:rPr>
                                <w:rFonts w:ascii="Arial" w:hAnsi="Arial" w:cs="Arial"/>
                                <w:b/>
                                <w:bCs/>
                                <w:sz w:val="22"/>
                                <w:szCs w:val="22"/>
                              </w:rPr>
                            </w:pPr>
                            <w:r w:rsidRPr="002323B3">
                              <w:rPr>
                                <w:rStyle w:val="normaltextrun"/>
                                <w:rFonts w:ascii="Arial" w:hAnsi="Arial" w:cs="Arial"/>
                                <w:b/>
                                <w:bCs/>
                                <w:sz w:val="22"/>
                                <w:szCs w:val="22"/>
                                <w:lang w:val="en-US"/>
                              </w:rPr>
                              <w:t>Injury Details</w:t>
                            </w:r>
                          </w:p>
                          <w:p w14:paraId="284BFF9E"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1: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069A0FDE"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2: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5F5F655A"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3: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69C02641" w14:textId="77777777" w:rsidR="000F5EAA" w:rsidRPr="002323B3" w:rsidRDefault="000F5EAA" w:rsidP="000F5EA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7339E" id="_x0000_s1028" type="#_x0000_t202" style="position:absolute;margin-left:-5pt;margin-top:453.45pt;width:534pt;height:118.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">
                <v:textbox>
                  <w:txbxContent>
                    <w:p w14:paraId="122472AA"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b/>
                          <w:bCs/>
                          <w:sz w:val="22"/>
                          <w:szCs w:val="22"/>
                          <w:lang w:val="en-US"/>
                        </w:rPr>
                        <w:t>Child Name</w:t>
                      </w:r>
                      <w:r w:rsidRPr="00A92A97">
                        <w:rPr>
                          <w:rStyle w:val="normaltextrun"/>
                          <w:rFonts w:ascii="Arial" w:hAnsi="Arial" w:cs="Arial"/>
                          <w:sz w:val="22"/>
                          <w:szCs w:val="22"/>
                          <w:lang w:val="en-US"/>
                        </w:rPr>
                        <w:t>:____________________________</w:t>
                      </w:r>
                      <w:r w:rsidRPr="00A92A97">
                        <w:rPr>
                          <w:rStyle w:val="eop"/>
                          <w:rFonts w:ascii="Arial" w:hAnsi="Arial" w:cs="Arial"/>
                          <w:sz w:val="22"/>
                          <w:szCs w:val="22"/>
                          <w:bdr w:val="none" w:sz="0" w:space="0" w:color="auto" w:frame="1"/>
                          <w:shd w:val="clear" w:color="auto" w:fill="C6C6C6"/>
                        </w:rPr>
                        <w:t> </w:t>
                      </w:r>
                    </w:p>
                    <w:p w14:paraId="1B4FA300"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b/>
                          <w:bCs/>
                          <w:sz w:val="22"/>
                          <w:szCs w:val="22"/>
                          <w:lang w:val="en-US"/>
                        </w:rPr>
                        <w:t>DOB:</w:t>
                      </w:r>
                      <w:r w:rsidRPr="00A92A97">
                        <w:rPr>
                          <w:rStyle w:val="normaltextrun"/>
                          <w:rFonts w:ascii="Arial" w:hAnsi="Arial" w:cs="Arial"/>
                          <w:sz w:val="22"/>
                          <w:szCs w:val="22"/>
                          <w:lang w:val="en-US"/>
                        </w:rPr>
                        <w:t xml:space="preserve"> ____________________________</w:t>
                      </w:r>
                      <w:r w:rsidRPr="00A92A97">
                        <w:rPr>
                          <w:rStyle w:val="eop"/>
                          <w:rFonts w:ascii="Arial" w:hAnsi="Arial" w:cs="Arial"/>
                          <w:sz w:val="22"/>
                          <w:szCs w:val="22"/>
                          <w:bdr w:val="none" w:sz="0" w:space="0" w:color="auto" w:frame="1"/>
                          <w:shd w:val="clear" w:color="auto" w:fill="C6C6C6"/>
                        </w:rPr>
                        <w:t> </w:t>
                      </w:r>
                    </w:p>
                    <w:p w14:paraId="592CF62A" w14:textId="77777777" w:rsidR="000F5EAA" w:rsidRDefault="000F5EAA" w:rsidP="000F5EAA">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sidRPr="002323B3">
                        <w:rPr>
                          <w:rStyle w:val="normaltextrun"/>
                          <w:rFonts w:ascii="Arial" w:hAnsi="Arial" w:cs="Arial"/>
                          <w:b/>
                          <w:bCs/>
                          <w:sz w:val="22"/>
                          <w:szCs w:val="22"/>
                          <w:lang w:val="en-US"/>
                        </w:rPr>
                        <w:t>Date:</w:t>
                      </w:r>
                      <w:r w:rsidRPr="00A92A97">
                        <w:rPr>
                          <w:rStyle w:val="normaltextrun"/>
                          <w:rFonts w:ascii="Arial" w:hAnsi="Arial" w:cs="Arial"/>
                          <w:sz w:val="22"/>
                          <w:szCs w:val="22"/>
                          <w:lang w:val="en-US"/>
                        </w:rPr>
                        <w:t xml:space="preserve"> ____ / ____ / ______    Time: ______</w:t>
                      </w:r>
                      <w:r w:rsidRPr="00A92A97">
                        <w:rPr>
                          <w:rStyle w:val="eop"/>
                          <w:rFonts w:ascii="Arial" w:hAnsi="Arial" w:cs="Arial"/>
                          <w:sz w:val="22"/>
                          <w:szCs w:val="22"/>
                          <w:bdr w:val="none" w:sz="0" w:space="0" w:color="auto" w:frame="1"/>
                          <w:shd w:val="clear" w:color="auto" w:fill="C6C6C6"/>
                        </w:rPr>
                        <w:t> </w:t>
                      </w:r>
                    </w:p>
                    <w:p w14:paraId="2CEC87D2" w14:textId="77777777" w:rsidR="000F5EAA" w:rsidRPr="00A92A97" w:rsidRDefault="000F5EAA" w:rsidP="000F5EAA">
                      <w:pPr>
                        <w:pStyle w:val="paragraph"/>
                        <w:spacing w:before="0" w:beforeAutospacing="0" w:after="0" w:afterAutospacing="0"/>
                        <w:textAlignment w:val="baseline"/>
                        <w:rPr>
                          <w:rFonts w:ascii="Arial" w:hAnsi="Arial" w:cs="Arial"/>
                          <w:sz w:val="18"/>
                          <w:szCs w:val="18"/>
                        </w:rPr>
                      </w:pPr>
                    </w:p>
                    <w:p w14:paraId="09233F9C" w14:textId="77777777" w:rsidR="000F5EAA" w:rsidRPr="002323B3" w:rsidRDefault="000F5EAA" w:rsidP="000F5EAA">
                      <w:pPr>
                        <w:pStyle w:val="paragraph"/>
                        <w:spacing w:before="0" w:beforeAutospacing="0" w:after="0" w:afterAutospacing="0"/>
                        <w:textAlignment w:val="baseline"/>
                        <w:rPr>
                          <w:rFonts w:ascii="Arial" w:hAnsi="Arial" w:cs="Arial"/>
                          <w:b/>
                          <w:bCs/>
                          <w:sz w:val="22"/>
                          <w:szCs w:val="22"/>
                        </w:rPr>
                      </w:pPr>
                      <w:r w:rsidRPr="002323B3">
                        <w:rPr>
                          <w:rStyle w:val="normaltextrun"/>
                          <w:rFonts w:ascii="Arial" w:hAnsi="Arial" w:cs="Arial"/>
                          <w:b/>
                          <w:bCs/>
                          <w:sz w:val="22"/>
                          <w:szCs w:val="22"/>
                          <w:lang w:val="en-US"/>
                        </w:rPr>
                        <w:t>Injury Details</w:t>
                      </w:r>
                    </w:p>
                    <w:p w14:paraId="284BFF9E"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1: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069A0FDE"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2: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5F5F655A" w14:textId="77777777" w:rsidR="000F5EAA" w:rsidRPr="002323B3" w:rsidRDefault="000F5EAA" w:rsidP="000F5EAA">
                      <w:pPr>
                        <w:pStyle w:val="paragraph"/>
                        <w:spacing w:before="0" w:beforeAutospacing="0" w:after="0" w:afterAutospacing="0"/>
                        <w:textAlignment w:val="baseline"/>
                        <w:rPr>
                          <w:rFonts w:ascii="Arial" w:hAnsi="Arial" w:cs="Arial"/>
                          <w:sz w:val="18"/>
                          <w:szCs w:val="18"/>
                        </w:rPr>
                      </w:pPr>
                      <w:r w:rsidRPr="002323B3">
                        <w:rPr>
                          <w:rStyle w:val="normaltextrun"/>
                          <w:rFonts w:ascii="Arial" w:hAnsi="Arial" w:cs="Arial"/>
                          <w:sz w:val="22"/>
                          <w:szCs w:val="22"/>
                          <w:lang w:val="en-US"/>
                        </w:rPr>
                        <w:t>Injury 3: Location: __________ Size: __________ Colour: __________ Shape: __________ Type: __________</w:t>
                      </w:r>
                      <w:r w:rsidRPr="002323B3">
                        <w:rPr>
                          <w:rStyle w:val="eop"/>
                          <w:rFonts w:ascii="Arial" w:hAnsi="Arial" w:cs="Arial"/>
                          <w:sz w:val="22"/>
                          <w:szCs w:val="22"/>
                          <w:bdr w:val="none" w:sz="0" w:space="0" w:color="auto" w:frame="1"/>
                          <w:shd w:val="clear" w:color="auto" w:fill="C6C6C6"/>
                        </w:rPr>
                        <w:t> </w:t>
                      </w:r>
                    </w:p>
                    <w:p w14:paraId="69C02641" w14:textId="77777777" w:rsidR="000F5EAA" w:rsidRPr="002323B3" w:rsidRDefault="000F5EAA" w:rsidP="000F5EAA">
                      <w:pPr>
                        <w:rPr>
                          <w:rFonts w:ascii="Arial" w:hAnsi="Arial" w:cs="Arial"/>
                        </w:rPr>
                      </w:pPr>
                    </w:p>
                  </w:txbxContent>
                </v:textbox>
                <w10:wrap anchorx="margin"/>
              </v:shape>
            </w:pict>
          </mc:Fallback>
        </mc:AlternateContent>
      </w:r>
      <w:r w:rsidRPr="000F5EAA">
        <w:rPr>
          <w:noProof/>
          <w:sz w:val="22"/>
          <w:szCs w:val="22"/>
        </w:rPr>
        <w:drawing>
          <wp:inline distT="0" distB="0" distL="0" distR="0" wp14:anchorId="73D255E5" wp14:editId="156A9880">
            <wp:extent cx="4597400" cy="5929630"/>
            <wp:effectExtent l="0" t="0" r="0" b="0"/>
            <wp:docPr id="1371335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35274" name=""/>
                    <pic:cNvPicPr/>
                  </pic:nvPicPr>
                  <pic:blipFill rotWithShape="1">
                    <a:blip r:embed="rId59"/>
                    <a:srcRect l="14777" r="11942"/>
                    <a:stretch>
                      <a:fillRect/>
                    </a:stretch>
                  </pic:blipFill>
                  <pic:spPr bwMode="auto">
                    <a:xfrm>
                      <a:off x="0" y="0"/>
                      <a:ext cx="4605843" cy="5940520"/>
                    </a:xfrm>
                    <a:prstGeom prst="rect">
                      <a:avLst/>
                    </a:prstGeom>
                    <a:ln>
                      <a:noFill/>
                    </a:ln>
                    <a:extLst>
                      <a:ext uri="{53640926-AAD7-44D8-BBD7-CCE9431645EC}">
                        <a14:shadowObscured xmlns:a14="http://schemas.microsoft.com/office/drawing/2010/main"/>
                      </a:ext>
                    </a:extLst>
                  </pic:spPr>
                </pic:pic>
              </a:graphicData>
            </a:graphic>
          </wp:inline>
        </w:drawing>
      </w:r>
    </w:p>
    <w:p w14:paraId="5B4008CE" w14:textId="592CAB12" w:rsidR="00DC4470" w:rsidRDefault="000F5EAA">
      <w:pPr>
        <w:spacing w:after="200" w:line="276" w:lineRule="auto"/>
        <w:rPr>
          <w:sz w:val="22"/>
          <w:szCs w:val="22"/>
          <w:u w:val="single"/>
        </w:rPr>
      </w:pPr>
      <w:r w:rsidRPr="002C32D9">
        <w:rPr>
          <w:rFonts w:ascii="Arial" w:hAnsi="Arial" w:cs="Arial"/>
          <w:noProof/>
          <w:szCs w:val="24"/>
          <w:lang w:eastAsia="en-GB"/>
        </w:rPr>
        <mc:AlternateContent>
          <mc:Choice Requires="wps">
            <w:drawing>
              <wp:anchor distT="45720" distB="45720" distL="114300" distR="114300" simplePos="0" relativeHeight="251706368" behindDoc="0" locked="0" layoutInCell="1" allowOverlap="1" wp14:anchorId="21ABA9A8" wp14:editId="48815F88">
                <wp:simplePos x="0" y="0"/>
                <wp:positionH relativeFrom="margin">
                  <wp:posOffset>-38100</wp:posOffset>
                </wp:positionH>
                <wp:positionV relativeFrom="paragraph">
                  <wp:posOffset>2597785</wp:posOffset>
                </wp:positionV>
                <wp:extent cx="6762750" cy="438150"/>
                <wp:effectExtent l="0" t="0" r="19050" b="19050"/>
                <wp:wrapSquare wrapText="bothSides"/>
                <wp:docPr id="1853737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38150"/>
                        </a:xfrm>
                        <a:prstGeom prst="rect">
                          <a:avLst/>
                        </a:prstGeom>
                        <a:solidFill>
                          <a:srgbClr val="FFFFFF"/>
                        </a:solidFill>
                        <a:ln w="9525">
                          <a:solidFill>
                            <a:srgbClr val="000000"/>
                          </a:solidFill>
                          <a:miter lim="800000"/>
                          <a:headEnd/>
                          <a:tailEnd/>
                        </a:ln>
                      </wps:spPr>
                      <wps:txbx>
                        <w:txbxContent>
                          <w:p w14:paraId="52E54E99" w14:textId="77777777" w:rsidR="000F5EAA" w:rsidRPr="002C32D9" w:rsidRDefault="000F5EAA" w:rsidP="000F5EAA">
                            <w:pPr>
                              <w:rPr>
                                <w:rFonts w:ascii="Arial" w:hAnsi="Arial" w:cs="Arial"/>
                                <w:b/>
                                <w:bCs/>
                                <w:sz w:val="22"/>
                                <w:szCs w:val="22"/>
                              </w:rPr>
                            </w:pPr>
                            <w:r w:rsidRPr="002C32D9">
                              <w:rPr>
                                <w:rFonts w:ascii="Arial" w:hAnsi="Arial" w:cs="Arial"/>
                                <w:b/>
                                <w:bCs/>
                                <w:sz w:val="22"/>
                                <w:szCs w:val="22"/>
                              </w:rPr>
                              <w:t>Reported to DSL: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BA9A8" id="_x0000_s1029" type="#_x0000_t202" style="position:absolute;margin-left:-3pt;margin-top:204.55pt;width:532.5pt;height:34.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">
                <v:textbox>
                  <w:txbxContent>
                    <w:p w14:paraId="52E54E99" w14:textId="77777777" w:rsidR="000F5EAA" w:rsidRPr="002C32D9" w:rsidRDefault="000F5EAA" w:rsidP="000F5EAA">
                      <w:pPr>
                        <w:rPr>
                          <w:rFonts w:ascii="Arial" w:hAnsi="Arial" w:cs="Arial"/>
                          <w:b/>
                          <w:bCs/>
                          <w:sz w:val="22"/>
                          <w:szCs w:val="22"/>
                        </w:rPr>
                      </w:pPr>
                      <w:r w:rsidRPr="002C32D9">
                        <w:rPr>
                          <w:rFonts w:ascii="Arial" w:hAnsi="Arial" w:cs="Arial"/>
                          <w:b/>
                          <w:bCs/>
                          <w:sz w:val="22"/>
                          <w:szCs w:val="22"/>
                        </w:rPr>
                        <w:t>Reported to DSL:</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04320" behindDoc="0" locked="0" layoutInCell="1" allowOverlap="1" wp14:anchorId="626FD921" wp14:editId="0466CF5C">
                <wp:simplePos x="0" y="0"/>
                <wp:positionH relativeFrom="margin">
                  <wp:posOffset>-63500</wp:posOffset>
                </wp:positionH>
                <wp:positionV relativeFrom="paragraph">
                  <wp:posOffset>2026285</wp:posOffset>
                </wp:positionV>
                <wp:extent cx="6788150" cy="444500"/>
                <wp:effectExtent l="0" t="0" r="12700" b="12700"/>
                <wp:wrapSquare wrapText="bothSides"/>
                <wp:docPr id="1095551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444500"/>
                        </a:xfrm>
                        <a:prstGeom prst="rect">
                          <a:avLst/>
                        </a:prstGeom>
                        <a:solidFill>
                          <a:srgbClr val="FFFFFF"/>
                        </a:solidFill>
                        <a:ln w="9525">
                          <a:solidFill>
                            <a:srgbClr val="000000"/>
                          </a:solidFill>
                          <a:miter lim="800000"/>
                          <a:headEnd/>
                          <a:tailEnd/>
                        </a:ln>
                      </wps:spPr>
                      <wps:txbx>
                        <w:txbxContent>
                          <w:p w14:paraId="794B94A5" w14:textId="77777777" w:rsidR="000F5EAA" w:rsidRPr="002C32D9" w:rsidRDefault="000F5EAA" w:rsidP="000F5EAA">
                            <w:pPr>
                              <w:rPr>
                                <w:rFonts w:ascii="Arial" w:hAnsi="Arial" w:cs="Arial"/>
                                <w:b/>
                                <w:bCs/>
                                <w:sz w:val="22"/>
                                <w:szCs w:val="22"/>
                              </w:rPr>
                            </w:pPr>
                            <w:r w:rsidRPr="002C32D9">
                              <w:rPr>
                                <w:rFonts w:ascii="Arial" w:hAnsi="Arial" w:cs="Arial"/>
                                <w:b/>
                                <w:bCs/>
                                <w:sz w:val="22"/>
                                <w:szCs w:val="22"/>
                              </w:rPr>
                              <w:t>Observation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FD921" id="_x0000_s1030" type="#_x0000_t202" style="position:absolute;margin-left:-5pt;margin-top:159.55pt;width:534.5pt;height:3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">
                <v:textbox>
                  <w:txbxContent>
                    <w:p w14:paraId="794B94A5" w14:textId="77777777" w:rsidR="000F5EAA" w:rsidRPr="002C32D9" w:rsidRDefault="000F5EAA" w:rsidP="000F5EAA">
                      <w:pPr>
                        <w:rPr>
                          <w:rFonts w:ascii="Arial" w:hAnsi="Arial" w:cs="Arial"/>
                          <w:b/>
                          <w:bCs/>
                          <w:sz w:val="22"/>
                          <w:szCs w:val="22"/>
                        </w:rPr>
                      </w:pPr>
                      <w:r w:rsidRPr="002C32D9">
                        <w:rPr>
                          <w:rFonts w:ascii="Arial" w:hAnsi="Arial" w:cs="Arial"/>
                          <w:b/>
                          <w:bCs/>
                          <w:sz w:val="22"/>
                          <w:szCs w:val="22"/>
                        </w:rPr>
                        <w:t>Observation</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02272" behindDoc="0" locked="0" layoutInCell="1" allowOverlap="1" wp14:anchorId="5A921334" wp14:editId="129F033A">
                <wp:simplePos x="0" y="0"/>
                <wp:positionH relativeFrom="margin">
                  <wp:posOffset>-63500</wp:posOffset>
                </wp:positionH>
                <wp:positionV relativeFrom="paragraph">
                  <wp:posOffset>1289685</wp:posOffset>
                </wp:positionV>
                <wp:extent cx="6775450" cy="609600"/>
                <wp:effectExtent l="0" t="0" r="25400" b="19050"/>
                <wp:wrapSquare wrapText="bothSides"/>
                <wp:docPr id="494414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609600"/>
                        </a:xfrm>
                        <a:prstGeom prst="rect">
                          <a:avLst/>
                        </a:prstGeom>
                        <a:solidFill>
                          <a:srgbClr val="FFFFFF"/>
                        </a:solidFill>
                        <a:ln w="9525">
                          <a:solidFill>
                            <a:srgbClr val="000000"/>
                          </a:solidFill>
                          <a:miter lim="800000"/>
                          <a:headEnd/>
                          <a:tailEnd/>
                        </a:ln>
                      </wps:spPr>
                      <wps:txbx>
                        <w:txbxContent>
                          <w:p w14:paraId="442965F7" w14:textId="77777777" w:rsidR="000F5EAA" w:rsidRPr="00D00854" w:rsidRDefault="000F5EAA" w:rsidP="000F5EAA">
                            <w:pPr>
                              <w:rPr>
                                <w:rFonts w:ascii="Arial" w:hAnsi="Arial" w:cs="Arial"/>
                                <w:sz w:val="22"/>
                                <w:szCs w:val="22"/>
                              </w:rPr>
                            </w:pPr>
                            <w:r w:rsidRPr="00D00854">
                              <w:rPr>
                                <w:rStyle w:val="normaltextrun"/>
                                <w:rFonts w:ascii="Arial" w:hAnsi="Arial" w:cs="Arial"/>
                                <w:b/>
                                <w:bCs/>
                                <w:sz w:val="22"/>
                                <w:szCs w:val="22"/>
                                <w:shd w:val="clear" w:color="auto" w:fill="FFFFFF"/>
                                <w:lang w:val="en-US"/>
                              </w:rPr>
                              <w:t>Record Child's Voice</w:t>
                            </w:r>
                            <w:r w:rsidRPr="00D00854">
                              <w:rPr>
                                <w:rStyle w:val="eop"/>
                                <w:rFonts w:ascii="Arial" w:hAnsi="Arial" w:cs="Arial"/>
                                <w:b/>
                                <w:bCs/>
                                <w:sz w:val="22"/>
                                <w:szCs w:val="22"/>
                                <w:bdr w:val="none" w:sz="0" w:space="0" w:color="auto" w:frame="1"/>
                                <w:shd w:val="clear" w:color="auto" w:fill="C6C6C6"/>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21334" id="_x0000_s1031" type="#_x0000_t202" style="position:absolute;margin-left:-5pt;margin-top:101.55pt;width:533.5pt;height:48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AjFAIAACY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">
                <v:textbox>
                  <w:txbxContent>
                    <w:p w14:paraId="442965F7" w14:textId="77777777" w:rsidR="000F5EAA" w:rsidRPr="00D00854" w:rsidRDefault="000F5EAA" w:rsidP="000F5EAA">
                      <w:pPr>
                        <w:rPr>
                          <w:rFonts w:ascii="Arial" w:hAnsi="Arial" w:cs="Arial"/>
                          <w:sz w:val="22"/>
                          <w:szCs w:val="22"/>
                        </w:rPr>
                      </w:pPr>
                      <w:r w:rsidRPr="00D00854">
                        <w:rPr>
                          <w:rStyle w:val="normaltextrun"/>
                          <w:rFonts w:ascii="Arial" w:hAnsi="Arial" w:cs="Arial"/>
                          <w:b/>
                          <w:bCs/>
                          <w:sz w:val="22"/>
                          <w:szCs w:val="22"/>
                          <w:shd w:val="clear" w:color="auto" w:fill="FFFFFF"/>
                          <w:lang w:val="en-US"/>
                        </w:rPr>
                        <w:t>Record Child's Voice</w:t>
                      </w:r>
                      <w:r w:rsidRPr="00D00854">
                        <w:rPr>
                          <w:rStyle w:val="eop"/>
                          <w:rFonts w:ascii="Arial" w:hAnsi="Arial" w:cs="Arial"/>
                          <w:b/>
                          <w:bCs/>
                          <w:sz w:val="22"/>
                          <w:szCs w:val="22"/>
                          <w:bdr w:val="none" w:sz="0" w:space="0" w:color="auto" w:frame="1"/>
                          <w:shd w:val="clear" w:color="auto" w:fill="C6C6C6"/>
                        </w:rPr>
                        <w:t> </w:t>
                      </w:r>
                    </w:p>
                  </w:txbxContent>
                </v:textbox>
                <w10:wrap type="square" anchorx="margin"/>
              </v:shape>
            </w:pict>
          </mc:Fallback>
        </mc:AlternateContent>
      </w:r>
      <w:r w:rsidR="00DC4470">
        <w:rPr>
          <w:sz w:val="22"/>
          <w:szCs w:val="22"/>
          <w:u w:val="single"/>
        </w:rPr>
        <w:br w:type="page"/>
      </w:r>
    </w:p>
    <w:p w14:paraId="6761EDE8" w14:textId="77777777" w:rsidR="00DC4470" w:rsidRDefault="00DC4470" w:rsidP="00FD46F5">
      <w:pPr>
        <w:rPr>
          <w:sz w:val="22"/>
          <w:szCs w:val="22"/>
          <w:u w:val="single"/>
        </w:rPr>
      </w:pPr>
    </w:p>
    <w:p w14:paraId="7A268F61" w14:textId="0E9ABB93" w:rsidR="003B2A1A" w:rsidRPr="00DC4470" w:rsidRDefault="00774DD9" w:rsidP="00DC4470">
      <w:pPr>
        <w:shd w:val="clear" w:color="auto" w:fill="F79646" w:themeFill="accent6"/>
        <w:rPr>
          <w:noProof/>
          <w:szCs w:val="24"/>
          <w:lang w:eastAsia="en-GB"/>
        </w:rPr>
      </w:pPr>
      <w:r w:rsidRPr="00DC4470">
        <w:rPr>
          <w:szCs w:val="24"/>
        </w:rPr>
        <w:t xml:space="preserve">  </w:t>
      </w:r>
      <w:r w:rsidR="003B2A1A" w:rsidRPr="00DC4470">
        <w:rPr>
          <w:rFonts w:ascii="Arial" w:hAnsi="Arial" w:cs="Arial"/>
          <w:b/>
          <w:bCs/>
          <w:color w:val="000000"/>
          <w:szCs w:val="24"/>
        </w:rPr>
        <w:t xml:space="preserve">Appendix </w:t>
      </w:r>
      <w:r w:rsidR="001316D2" w:rsidRPr="00DC4470">
        <w:rPr>
          <w:rFonts w:ascii="Arial" w:hAnsi="Arial" w:cs="Arial"/>
          <w:b/>
          <w:bCs/>
          <w:color w:val="000000"/>
          <w:szCs w:val="24"/>
        </w:rPr>
        <w:t>5</w:t>
      </w:r>
      <w:r w:rsidR="003B2A1A" w:rsidRPr="00DC4470">
        <w:rPr>
          <w:rFonts w:ascii="Arial" w:hAnsi="Arial" w:cs="Arial"/>
          <w:b/>
          <w:bCs/>
          <w:color w:val="000000"/>
          <w:szCs w:val="24"/>
        </w:rPr>
        <w:t>: National Support Organisations</w:t>
      </w:r>
    </w:p>
    <w:p w14:paraId="345764B0" w14:textId="77777777" w:rsidR="00C671CA" w:rsidRDefault="00C671CA" w:rsidP="003B2A1A">
      <w:pPr>
        <w:jc w:val="center"/>
        <w:rPr>
          <w:rFonts w:ascii="Arial" w:hAnsi="Arial" w:cs="Arial"/>
          <w:b/>
          <w:bCs/>
          <w:color w:val="000000"/>
          <w:sz w:val="32"/>
          <w:szCs w:val="32"/>
          <w:u w:val="single"/>
        </w:rPr>
      </w:pPr>
    </w:p>
    <w:bookmarkStart w:id="42" w:name="_Hlk203487502"/>
    <w:p w14:paraId="17BE95DF" w14:textId="2F475E9A" w:rsidR="00A75B54" w:rsidRPr="00A75B54" w:rsidRDefault="006341B4" w:rsidP="005A729F">
      <w:pPr>
        <w:pStyle w:val="ListParagraph"/>
        <w:numPr>
          <w:ilvl w:val="0"/>
          <w:numId w:val="35"/>
        </w:numPr>
        <w:spacing w:line="360" w:lineRule="auto"/>
        <w:rPr>
          <w:rFonts w:ascii="Arial" w:hAnsi="Arial" w:cs="Arial"/>
          <w:bCs/>
          <w:color w:val="000000"/>
          <w:sz w:val="22"/>
          <w:szCs w:val="22"/>
        </w:rPr>
      </w:pPr>
      <w:r>
        <w:rPr>
          <w:rFonts w:ascii="Arial" w:hAnsi="Arial" w:cs="Arial"/>
          <w:bCs/>
          <w:color w:val="000000"/>
          <w:sz w:val="22"/>
          <w:szCs w:val="22"/>
        </w:rPr>
        <w:fldChar w:fldCharType="begin"/>
      </w:r>
      <w:r>
        <w:rPr>
          <w:rFonts w:ascii="Arial" w:hAnsi="Arial" w:cs="Arial"/>
          <w:bCs/>
          <w:color w:val="000000"/>
          <w:sz w:val="22"/>
          <w:szCs w:val="22"/>
        </w:rPr>
        <w:instrText>HYPERLINK "https://assets.publishing.service.gov.uk/media/68add931969253904d155860/Keeping_children_safe_in_education_from_1_September_2025.pdf"</w:instrText>
      </w:r>
      <w:r>
        <w:rPr>
          <w:rFonts w:ascii="Arial" w:hAnsi="Arial" w:cs="Arial"/>
          <w:bCs/>
          <w:color w:val="000000"/>
          <w:sz w:val="22"/>
          <w:szCs w:val="22"/>
        </w:rPr>
      </w:r>
      <w:r>
        <w:rPr>
          <w:rFonts w:ascii="Arial" w:hAnsi="Arial" w:cs="Arial"/>
          <w:bCs/>
          <w:color w:val="000000"/>
          <w:sz w:val="22"/>
          <w:szCs w:val="22"/>
        </w:rPr>
        <w:fldChar w:fldCharType="separate"/>
      </w:r>
      <w:r w:rsidR="00A75B54" w:rsidRPr="006341B4">
        <w:rPr>
          <w:rStyle w:val="Hyperlink"/>
          <w:rFonts w:ascii="Arial" w:hAnsi="Arial" w:cs="Arial"/>
          <w:bCs/>
          <w:sz w:val="22"/>
          <w:szCs w:val="22"/>
        </w:rPr>
        <w:t>Keeping Children Safe in Education</w:t>
      </w:r>
      <w:r>
        <w:rPr>
          <w:rFonts w:ascii="Arial" w:hAnsi="Arial" w:cs="Arial"/>
          <w:bCs/>
          <w:color w:val="000000"/>
          <w:sz w:val="22"/>
          <w:szCs w:val="22"/>
        </w:rPr>
        <w:fldChar w:fldCharType="end"/>
      </w:r>
      <w:r>
        <w:rPr>
          <w:rFonts w:ascii="Arial" w:hAnsi="Arial" w:cs="Arial"/>
          <w:bCs/>
          <w:color w:val="000000"/>
          <w:sz w:val="22"/>
          <w:szCs w:val="22"/>
        </w:rPr>
        <w:t>: Additional support and guidance</w:t>
      </w:r>
    </w:p>
    <w:p w14:paraId="05884F00" w14:textId="77777777" w:rsidR="00256C92" w:rsidRPr="00A75B54" w:rsidRDefault="00256C92" w:rsidP="005A729F">
      <w:pPr>
        <w:numPr>
          <w:ilvl w:val="0"/>
          <w:numId w:val="25"/>
        </w:numPr>
        <w:spacing w:line="360" w:lineRule="auto"/>
        <w:rPr>
          <w:rFonts w:ascii="Arial" w:hAnsi="Arial" w:cs="Arial"/>
          <w:sz w:val="22"/>
          <w:szCs w:val="22"/>
        </w:rPr>
      </w:pPr>
      <w:hyperlink r:id="rId60" w:history="1">
        <w:r w:rsidRPr="00A75B54">
          <w:rPr>
            <w:rStyle w:val="Hyperlink"/>
            <w:rFonts w:ascii="Arial" w:hAnsi="Arial" w:cs="Arial"/>
            <w:sz w:val="22"/>
            <w:szCs w:val="22"/>
          </w:rPr>
          <w:t>NSPCC</w:t>
        </w:r>
      </w:hyperlink>
      <w:r>
        <w:rPr>
          <w:rFonts w:ascii="Arial" w:hAnsi="Arial" w:cs="Arial"/>
          <w:sz w:val="22"/>
          <w:szCs w:val="22"/>
        </w:rPr>
        <w:t xml:space="preserve">: Provide advice and support if you’re worried about a child </w:t>
      </w:r>
    </w:p>
    <w:p w14:paraId="594B754F" w14:textId="77777777" w:rsidR="00A75B54" w:rsidRDefault="008F09A5" w:rsidP="005A729F">
      <w:pPr>
        <w:numPr>
          <w:ilvl w:val="0"/>
          <w:numId w:val="26"/>
        </w:numPr>
        <w:spacing w:line="360" w:lineRule="auto"/>
        <w:rPr>
          <w:rFonts w:ascii="Arial" w:hAnsi="Arial" w:cs="Arial"/>
          <w:sz w:val="22"/>
          <w:szCs w:val="22"/>
        </w:rPr>
      </w:pPr>
      <w:hyperlink r:id="rId61" w:anchor=":~:text=Contacting%20Childline,to%20get%20in%20touch%20online." w:history="1">
        <w:r w:rsidRPr="007C65A2">
          <w:rPr>
            <w:rStyle w:val="Hyperlink"/>
            <w:rFonts w:ascii="Arial" w:hAnsi="Arial" w:cs="Arial"/>
            <w:sz w:val="22"/>
            <w:szCs w:val="22"/>
          </w:rPr>
          <w:t>Child Line:</w:t>
        </w:r>
      </w:hyperlink>
      <w:r w:rsidR="00256C92" w:rsidRPr="00A75B54">
        <w:rPr>
          <w:rFonts w:ascii="Arial" w:hAnsi="Arial" w:cs="Arial"/>
          <w:sz w:val="22"/>
          <w:szCs w:val="22"/>
        </w:rPr>
        <w:t xml:space="preserve">: Provide Information, advice and support for children </w:t>
      </w:r>
    </w:p>
    <w:p w14:paraId="3EE04E63" w14:textId="0E8FCE95" w:rsidR="00256C92" w:rsidRPr="00A75B54" w:rsidRDefault="00784A4D" w:rsidP="005A729F">
      <w:pPr>
        <w:numPr>
          <w:ilvl w:val="0"/>
          <w:numId w:val="26"/>
        </w:numPr>
        <w:spacing w:line="360" w:lineRule="auto"/>
        <w:rPr>
          <w:rFonts w:ascii="Arial" w:hAnsi="Arial" w:cs="Arial"/>
          <w:sz w:val="22"/>
          <w:szCs w:val="22"/>
        </w:rPr>
      </w:pPr>
      <w:r w:rsidRPr="00784A4D">
        <w:rPr>
          <w:rFonts w:ascii="Arial" w:hAnsi="Arial" w:cs="Arial"/>
          <w:sz w:val="22"/>
          <w:szCs w:val="22"/>
        </w:rPr>
        <w:t>Coram</w:t>
      </w:r>
      <w:r>
        <w:t xml:space="preserve"> </w:t>
      </w:r>
      <w:hyperlink r:id="rId62" w:history="1">
        <w:r w:rsidR="00256C92" w:rsidRPr="00A75B54">
          <w:rPr>
            <w:rStyle w:val="Hyperlink"/>
            <w:rFonts w:ascii="Arial" w:hAnsi="Arial" w:cs="Arial"/>
            <w:sz w:val="22"/>
            <w:szCs w:val="22"/>
          </w:rPr>
          <w:t>Family Lives</w:t>
        </w:r>
      </w:hyperlink>
      <w:r w:rsidR="00256C92" w:rsidRPr="00A75B54">
        <w:rPr>
          <w:rFonts w:ascii="Arial" w:hAnsi="Arial" w:cs="Arial"/>
          <w:sz w:val="22"/>
          <w:szCs w:val="22"/>
        </w:rPr>
        <w:t xml:space="preserve">: Provide support for families that are struggling </w:t>
      </w:r>
    </w:p>
    <w:p w14:paraId="3E2BFB04" w14:textId="77777777" w:rsidR="00256C92" w:rsidRDefault="00256C92" w:rsidP="005A729F">
      <w:pPr>
        <w:numPr>
          <w:ilvl w:val="0"/>
          <w:numId w:val="26"/>
        </w:numPr>
        <w:spacing w:line="360" w:lineRule="auto"/>
        <w:rPr>
          <w:rFonts w:ascii="Arial" w:hAnsi="Arial" w:cs="Arial"/>
          <w:sz w:val="22"/>
          <w:szCs w:val="22"/>
        </w:rPr>
      </w:pPr>
      <w:hyperlink r:id="rId63" w:history="1">
        <w:r w:rsidRPr="00A75B54">
          <w:rPr>
            <w:rStyle w:val="Hyperlink"/>
            <w:rFonts w:ascii="Arial" w:hAnsi="Arial" w:cs="Arial"/>
            <w:sz w:val="22"/>
            <w:szCs w:val="22"/>
          </w:rPr>
          <w:t>Victim Support</w:t>
        </w:r>
      </w:hyperlink>
      <w:r>
        <w:rPr>
          <w:rFonts w:ascii="Arial" w:hAnsi="Arial" w:cs="Arial"/>
          <w:sz w:val="22"/>
          <w:szCs w:val="22"/>
        </w:rPr>
        <w:t xml:space="preserve">: Support for victims of crime </w:t>
      </w:r>
    </w:p>
    <w:p w14:paraId="38499422" w14:textId="1F955C63" w:rsidR="00A75B54" w:rsidRPr="00A75B54" w:rsidRDefault="00256C92" w:rsidP="005A729F">
      <w:pPr>
        <w:numPr>
          <w:ilvl w:val="0"/>
          <w:numId w:val="26"/>
        </w:numPr>
        <w:spacing w:line="360" w:lineRule="auto"/>
        <w:rPr>
          <w:rFonts w:ascii="Arial" w:hAnsi="Arial" w:cs="Arial"/>
          <w:bCs/>
          <w:sz w:val="22"/>
          <w:szCs w:val="22"/>
          <w:lang w:val="en-US"/>
        </w:rPr>
      </w:pPr>
      <w:hyperlink r:id="rId64" w:history="1">
        <w:r w:rsidRPr="00A75B54">
          <w:rPr>
            <w:rStyle w:val="Hyperlink"/>
            <w:rFonts w:ascii="Arial" w:hAnsi="Arial" w:cs="Arial"/>
            <w:bCs/>
            <w:sz w:val="22"/>
            <w:szCs w:val="22"/>
            <w:lang w:val="en-US"/>
          </w:rPr>
          <w:t>Kidscape:</w:t>
        </w:r>
      </w:hyperlink>
      <w:r w:rsidRPr="00A75B54">
        <w:rPr>
          <w:rFonts w:ascii="Arial" w:hAnsi="Arial" w:cs="Arial"/>
          <w:bCs/>
          <w:sz w:val="22"/>
          <w:szCs w:val="22"/>
          <w:lang w:val="en-US"/>
        </w:rPr>
        <w:t xml:space="preserve"> Parent Advice Line</w:t>
      </w:r>
      <w:r w:rsidRPr="00A75B54">
        <w:rPr>
          <w:rFonts w:ascii="Arial" w:hAnsi="Arial" w:cs="Arial"/>
          <w:sz w:val="22"/>
          <w:szCs w:val="22"/>
          <w:lang w:val="en-US"/>
        </w:rPr>
        <w:t xml:space="preserve"> </w:t>
      </w:r>
    </w:p>
    <w:p w14:paraId="79C4A15B" w14:textId="476B2352" w:rsidR="00256C92" w:rsidRPr="00A75B54" w:rsidRDefault="00256C92" w:rsidP="005A729F">
      <w:pPr>
        <w:numPr>
          <w:ilvl w:val="0"/>
          <w:numId w:val="26"/>
        </w:numPr>
        <w:spacing w:line="360" w:lineRule="auto"/>
        <w:rPr>
          <w:rFonts w:ascii="Arial" w:hAnsi="Arial" w:cs="Arial"/>
          <w:bCs/>
          <w:sz w:val="22"/>
          <w:szCs w:val="22"/>
          <w:lang w:val="en-US"/>
        </w:rPr>
      </w:pPr>
      <w:hyperlink r:id="rId65" w:history="1">
        <w:r w:rsidRPr="00A75B54">
          <w:rPr>
            <w:rStyle w:val="Hyperlink"/>
            <w:rFonts w:ascii="Arial" w:hAnsi="Arial" w:cs="Arial"/>
            <w:bCs/>
            <w:sz w:val="22"/>
            <w:szCs w:val="22"/>
            <w:lang w:val="en-US"/>
          </w:rPr>
          <w:t>The Samaritans</w:t>
        </w:r>
      </w:hyperlink>
      <w:r w:rsidRPr="00A75B54">
        <w:rPr>
          <w:rFonts w:ascii="Arial" w:hAnsi="Arial" w:cs="Arial"/>
          <w:bCs/>
          <w:sz w:val="22"/>
          <w:szCs w:val="22"/>
          <w:lang w:val="en-US"/>
        </w:rPr>
        <w:t xml:space="preserve">: </w:t>
      </w:r>
      <w:r w:rsidR="00784A4D" w:rsidRPr="00A75B54">
        <w:rPr>
          <w:rFonts w:ascii="Arial" w:hAnsi="Arial" w:cs="Arial"/>
          <w:bCs/>
          <w:sz w:val="22"/>
          <w:szCs w:val="22"/>
          <w:lang w:val="en-US"/>
        </w:rPr>
        <w:t>24-hour</w:t>
      </w:r>
      <w:r w:rsidRPr="00A75B54">
        <w:rPr>
          <w:rFonts w:ascii="Arial" w:hAnsi="Arial" w:cs="Arial"/>
          <w:bCs/>
          <w:sz w:val="22"/>
          <w:szCs w:val="22"/>
          <w:lang w:val="en-US"/>
        </w:rPr>
        <w:t xml:space="preserve"> support helpline </w:t>
      </w:r>
    </w:p>
    <w:p w14:paraId="076F2B6E" w14:textId="77777777" w:rsidR="00256C92" w:rsidRDefault="008F09A5" w:rsidP="005A729F">
      <w:pPr>
        <w:pStyle w:val="ListParagraph"/>
        <w:numPr>
          <w:ilvl w:val="0"/>
          <w:numId w:val="26"/>
        </w:numPr>
        <w:spacing w:line="360" w:lineRule="auto"/>
        <w:rPr>
          <w:rFonts w:ascii="Arial" w:hAnsi="Arial" w:cs="Arial"/>
          <w:bCs/>
          <w:sz w:val="22"/>
          <w:szCs w:val="22"/>
          <w:lang w:val="en-US"/>
        </w:rPr>
      </w:pPr>
      <w:hyperlink r:id="rId66" w:history="1">
        <w:r w:rsidRPr="007C65A2">
          <w:rPr>
            <w:rStyle w:val="Hyperlink"/>
            <w:rFonts w:ascii="Arial" w:hAnsi="Arial" w:cs="Arial"/>
            <w:sz w:val="22"/>
            <w:szCs w:val="22"/>
          </w:rPr>
          <w:t>Children’s Mental Health Network</w:t>
        </w:r>
      </w:hyperlink>
      <w:r>
        <w:rPr>
          <w:rStyle w:val="Hyperlink"/>
          <w:rFonts w:ascii="Arial" w:hAnsi="Arial" w:cs="Arial"/>
          <w:sz w:val="22"/>
          <w:szCs w:val="22"/>
        </w:rPr>
        <w:t xml:space="preserve">: </w:t>
      </w:r>
      <w:r w:rsidR="00256C92">
        <w:rPr>
          <w:rFonts w:ascii="Arial" w:hAnsi="Arial" w:cs="Arial"/>
          <w:bCs/>
          <w:sz w:val="22"/>
          <w:szCs w:val="22"/>
          <w:lang w:val="en-US"/>
        </w:rPr>
        <w:t xml:space="preserve">Provide support with mental health </w:t>
      </w:r>
    </w:p>
    <w:p w14:paraId="4EE1C8BE" w14:textId="77777777" w:rsidR="00256C92" w:rsidRPr="00F50F78" w:rsidRDefault="00256C92" w:rsidP="005A729F">
      <w:pPr>
        <w:numPr>
          <w:ilvl w:val="0"/>
          <w:numId w:val="26"/>
        </w:numPr>
        <w:spacing w:line="360" w:lineRule="auto"/>
        <w:rPr>
          <w:rFonts w:ascii="Arial" w:hAnsi="Arial" w:cs="Arial"/>
          <w:sz w:val="22"/>
          <w:szCs w:val="22"/>
        </w:rPr>
      </w:pPr>
      <w:hyperlink r:id="rId67" w:history="1">
        <w:r w:rsidRPr="00F50F78">
          <w:rPr>
            <w:rStyle w:val="Hyperlink"/>
            <w:rFonts w:ascii="Arial" w:hAnsi="Arial" w:cs="Arial"/>
            <w:sz w:val="22"/>
            <w:szCs w:val="22"/>
          </w:rPr>
          <w:t>NAPAC</w:t>
        </w:r>
      </w:hyperlink>
      <w:r>
        <w:rPr>
          <w:rFonts w:ascii="Arial" w:hAnsi="Arial" w:cs="Arial"/>
          <w:sz w:val="22"/>
          <w:szCs w:val="22"/>
        </w:rPr>
        <w:t xml:space="preserve"> Support for People Abused in Childhood </w:t>
      </w:r>
    </w:p>
    <w:p w14:paraId="46DEFA30" w14:textId="77777777" w:rsidR="00256C92" w:rsidRPr="00F50F78" w:rsidRDefault="00256C92" w:rsidP="005A729F">
      <w:pPr>
        <w:numPr>
          <w:ilvl w:val="0"/>
          <w:numId w:val="27"/>
        </w:numPr>
        <w:spacing w:line="360" w:lineRule="auto"/>
        <w:rPr>
          <w:rFonts w:ascii="Arial" w:hAnsi="Arial" w:cs="Arial"/>
          <w:bCs/>
          <w:sz w:val="22"/>
          <w:szCs w:val="22"/>
          <w:lang w:val="en-US"/>
        </w:rPr>
      </w:pPr>
      <w:hyperlink r:id="rId68" w:history="1">
        <w:r w:rsidRPr="00F50F78">
          <w:rPr>
            <w:rStyle w:val="Hyperlink"/>
            <w:rFonts w:ascii="Arial" w:hAnsi="Arial" w:cs="Arial"/>
            <w:bCs/>
            <w:sz w:val="22"/>
            <w:szCs w:val="22"/>
            <w:lang w:val="en-US"/>
          </w:rPr>
          <w:t>Mencap:</w:t>
        </w:r>
      </w:hyperlink>
      <w:r w:rsidRPr="00F50F78">
        <w:rPr>
          <w:rFonts w:ascii="Arial" w:hAnsi="Arial" w:cs="Arial"/>
          <w:bCs/>
          <w:sz w:val="22"/>
          <w:szCs w:val="22"/>
          <w:lang w:val="en-US"/>
        </w:rPr>
        <w:t xml:space="preserve"> Advice and support for people with learning disabilities </w:t>
      </w:r>
    </w:p>
    <w:p w14:paraId="7330E31E" w14:textId="77777777" w:rsidR="00256C92" w:rsidRDefault="00256C92" w:rsidP="005A729F">
      <w:pPr>
        <w:numPr>
          <w:ilvl w:val="0"/>
          <w:numId w:val="27"/>
        </w:numPr>
        <w:spacing w:line="360" w:lineRule="auto"/>
        <w:rPr>
          <w:rFonts w:ascii="Arial" w:hAnsi="Arial" w:cs="Arial"/>
          <w:bCs/>
          <w:sz w:val="22"/>
          <w:szCs w:val="22"/>
          <w:lang w:val="en-US"/>
        </w:rPr>
      </w:pPr>
      <w:hyperlink r:id="rId69" w:history="1">
        <w:r w:rsidRPr="00F50F78">
          <w:rPr>
            <w:rStyle w:val="Hyperlink"/>
            <w:rFonts w:ascii="Arial" w:hAnsi="Arial" w:cs="Arial"/>
            <w:bCs/>
            <w:sz w:val="22"/>
            <w:szCs w:val="22"/>
            <w:lang w:val="en-US"/>
          </w:rPr>
          <w:t>Women’s Aid</w:t>
        </w:r>
      </w:hyperlink>
      <w:r>
        <w:rPr>
          <w:rFonts w:ascii="Arial" w:hAnsi="Arial" w:cs="Arial"/>
          <w:bCs/>
          <w:sz w:val="22"/>
          <w:szCs w:val="22"/>
          <w:lang w:val="en-US"/>
        </w:rPr>
        <w:t>: Help and support in relation to domestic abuse</w:t>
      </w:r>
      <w:r>
        <w:rPr>
          <w:rFonts w:ascii="Arial" w:hAnsi="Arial" w:cs="Arial"/>
          <w:sz w:val="22"/>
          <w:szCs w:val="22"/>
        </w:rPr>
        <w:t xml:space="preserve">  </w:t>
      </w:r>
    </w:p>
    <w:p w14:paraId="3585F461" w14:textId="77777777" w:rsidR="00256C92" w:rsidRDefault="00256C92" w:rsidP="005A729F">
      <w:pPr>
        <w:numPr>
          <w:ilvl w:val="0"/>
          <w:numId w:val="27"/>
        </w:numPr>
        <w:spacing w:line="360" w:lineRule="auto"/>
        <w:rPr>
          <w:rFonts w:ascii="Arial" w:hAnsi="Arial" w:cs="Arial"/>
          <w:bCs/>
          <w:sz w:val="22"/>
          <w:szCs w:val="22"/>
          <w:lang w:val="en-US"/>
        </w:rPr>
      </w:pPr>
      <w:hyperlink r:id="rId70" w:history="1">
        <w:r w:rsidRPr="00F50F78">
          <w:rPr>
            <w:rStyle w:val="Hyperlink"/>
            <w:rFonts w:ascii="Arial" w:hAnsi="Arial" w:cs="Arial"/>
            <w:bCs/>
            <w:sz w:val="22"/>
            <w:szCs w:val="22"/>
            <w:lang w:val="en-US"/>
          </w:rPr>
          <w:t>Men’s Advice Line</w:t>
        </w:r>
      </w:hyperlink>
      <w:r>
        <w:rPr>
          <w:rFonts w:ascii="Arial" w:hAnsi="Arial" w:cs="Arial"/>
          <w:bCs/>
          <w:sz w:val="22"/>
          <w:szCs w:val="22"/>
          <w:lang w:val="en-US"/>
        </w:rPr>
        <w:t xml:space="preserve">: Support for men who experience domestic abuse </w:t>
      </w:r>
    </w:p>
    <w:p w14:paraId="6EFCF817" w14:textId="77777777" w:rsidR="00256C92" w:rsidRDefault="00256C92" w:rsidP="005A729F">
      <w:pPr>
        <w:numPr>
          <w:ilvl w:val="0"/>
          <w:numId w:val="28"/>
        </w:numPr>
        <w:spacing w:line="360" w:lineRule="auto"/>
        <w:rPr>
          <w:rFonts w:ascii="Arial" w:hAnsi="Arial" w:cs="Arial"/>
          <w:sz w:val="22"/>
          <w:szCs w:val="22"/>
        </w:rPr>
      </w:pPr>
      <w:hyperlink r:id="rId71" w:history="1">
        <w:r w:rsidRPr="00F50F78">
          <w:rPr>
            <w:rStyle w:val="Hyperlink"/>
            <w:rFonts w:ascii="Arial" w:hAnsi="Arial" w:cs="Arial"/>
            <w:sz w:val="22"/>
            <w:szCs w:val="22"/>
          </w:rPr>
          <w:t>Forced Marriage Unit</w:t>
        </w:r>
      </w:hyperlink>
      <w:r>
        <w:rPr>
          <w:rFonts w:ascii="Arial" w:hAnsi="Arial" w:cs="Arial"/>
          <w:sz w:val="22"/>
          <w:szCs w:val="22"/>
        </w:rPr>
        <w:t xml:space="preserve">: Forced marriage guidance </w:t>
      </w:r>
    </w:p>
    <w:p w14:paraId="79C675CD" w14:textId="77777777" w:rsidR="00256C92" w:rsidRDefault="00256C92" w:rsidP="005A729F">
      <w:pPr>
        <w:numPr>
          <w:ilvl w:val="0"/>
          <w:numId w:val="28"/>
        </w:numPr>
        <w:spacing w:line="360" w:lineRule="auto"/>
        <w:rPr>
          <w:rFonts w:ascii="Arial" w:hAnsi="Arial" w:cs="Arial"/>
          <w:sz w:val="22"/>
          <w:szCs w:val="22"/>
        </w:rPr>
      </w:pPr>
      <w:hyperlink r:id="rId72" w:history="1">
        <w:r w:rsidRPr="00F50F78">
          <w:rPr>
            <w:rStyle w:val="Hyperlink"/>
            <w:rFonts w:ascii="Arial" w:hAnsi="Arial" w:cs="Arial"/>
            <w:sz w:val="22"/>
            <w:szCs w:val="22"/>
          </w:rPr>
          <w:t>Lucy Faithfull Foundation</w:t>
        </w:r>
      </w:hyperlink>
      <w:r>
        <w:rPr>
          <w:rFonts w:ascii="Arial" w:hAnsi="Arial" w:cs="Arial"/>
          <w:sz w:val="22"/>
          <w:szCs w:val="22"/>
        </w:rPr>
        <w:t xml:space="preserve">: Advice and guidance around preventing child sexual abuse </w:t>
      </w:r>
    </w:p>
    <w:p w14:paraId="4DA22598" w14:textId="77777777" w:rsidR="00256C92" w:rsidRPr="00F50F78" w:rsidRDefault="00256C92" w:rsidP="005A729F">
      <w:pPr>
        <w:numPr>
          <w:ilvl w:val="0"/>
          <w:numId w:val="28"/>
        </w:numPr>
        <w:spacing w:line="360" w:lineRule="auto"/>
        <w:rPr>
          <w:rFonts w:ascii="Arial" w:hAnsi="Arial" w:cs="Arial"/>
          <w:sz w:val="22"/>
          <w:szCs w:val="22"/>
        </w:rPr>
      </w:pPr>
      <w:hyperlink r:id="rId73" w:history="1">
        <w:r w:rsidRPr="00F50F78">
          <w:rPr>
            <w:rStyle w:val="Hyperlink"/>
            <w:rFonts w:ascii="Arial" w:hAnsi="Arial" w:cs="Arial"/>
            <w:sz w:val="22"/>
            <w:szCs w:val="22"/>
          </w:rPr>
          <w:t xml:space="preserve">Stop it </w:t>
        </w:r>
        <w:proofErr w:type="gramStart"/>
        <w:r w:rsidRPr="00F50F78">
          <w:rPr>
            <w:rStyle w:val="Hyperlink"/>
            <w:rFonts w:ascii="Arial" w:hAnsi="Arial" w:cs="Arial"/>
            <w:sz w:val="22"/>
            <w:szCs w:val="22"/>
          </w:rPr>
          <w:t>Now!:</w:t>
        </w:r>
        <w:proofErr w:type="gramEnd"/>
      </w:hyperlink>
      <w:r>
        <w:rPr>
          <w:rFonts w:ascii="Arial" w:hAnsi="Arial" w:cs="Arial"/>
          <w:sz w:val="22"/>
          <w:szCs w:val="22"/>
        </w:rPr>
        <w:t xml:space="preserve"> Advice and guidance around preventing child sexual abuse </w:t>
      </w:r>
    </w:p>
    <w:p w14:paraId="60891641" w14:textId="77777777" w:rsidR="00F50F78" w:rsidRPr="00F50F78" w:rsidRDefault="00256C92" w:rsidP="005A729F">
      <w:pPr>
        <w:numPr>
          <w:ilvl w:val="0"/>
          <w:numId w:val="28"/>
        </w:numPr>
        <w:spacing w:line="360" w:lineRule="auto"/>
        <w:rPr>
          <w:rFonts w:ascii="Arial" w:hAnsi="Arial" w:cs="Arial"/>
          <w:sz w:val="22"/>
          <w:szCs w:val="22"/>
        </w:rPr>
      </w:pPr>
      <w:hyperlink r:id="rId74" w:history="1">
        <w:r w:rsidRPr="00F50F78">
          <w:rPr>
            <w:rStyle w:val="Hyperlink"/>
            <w:rFonts w:ascii="Arial" w:hAnsi="Arial" w:cs="Arial"/>
            <w:sz w:val="22"/>
            <w:szCs w:val="22"/>
          </w:rPr>
          <w:t>CEOP</w:t>
        </w:r>
      </w:hyperlink>
      <w:r w:rsidRPr="00F50F78">
        <w:rPr>
          <w:rFonts w:ascii="Arial" w:hAnsi="Arial" w:cs="Arial"/>
          <w:sz w:val="22"/>
          <w:szCs w:val="22"/>
        </w:rPr>
        <w:t xml:space="preserve">: Advice and guidance in relation to online sexual abuse or child exploitation  </w:t>
      </w:r>
    </w:p>
    <w:p w14:paraId="062793E2" w14:textId="77777777" w:rsidR="00256C92" w:rsidRPr="00F50F78" w:rsidRDefault="00256C92" w:rsidP="005A729F">
      <w:pPr>
        <w:numPr>
          <w:ilvl w:val="0"/>
          <w:numId w:val="28"/>
        </w:numPr>
        <w:spacing w:line="360" w:lineRule="auto"/>
        <w:rPr>
          <w:rFonts w:ascii="Arial" w:hAnsi="Arial" w:cs="Arial"/>
          <w:sz w:val="22"/>
          <w:szCs w:val="22"/>
        </w:rPr>
      </w:pPr>
      <w:hyperlink r:id="rId75" w:history="1">
        <w:r w:rsidRPr="00F50F78">
          <w:rPr>
            <w:rStyle w:val="Hyperlink"/>
            <w:rFonts w:ascii="Arial" w:hAnsi="Arial" w:cs="Arial"/>
            <w:sz w:val="22"/>
            <w:szCs w:val="22"/>
          </w:rPr>
          <w:t>Marie Collins Foundation</w:t>
        </w:r>
      </w:hyperlink>
      <w:r w:rsidRPr="00F50F78">
        <w:rPr>
          <w:rFonts w:ascii="Arial" w:hAnsi="Arial" w:cs="Arial"/>
          <w:sz w:val="22"/>
          <w:szCs w:val="22"/>
        </w:rPr>
        <w:t xml:space="preserve">: Support for children who suffer online abuse or exploitation </w:t>
      </w:r>
    </w:p>
    <w:p w14:paraId="3760F787" w14:textId="77777777" w:rsidR="00256C92" w:rsidRDefault="00256C92" w:rsidP="005A729F">
      <w:pPr>
        <w:numPr>
          <w:ilvl w:val="0"/>
          <w:numId w:val="28"/>
        </w:numPr>
        <w:spacing w:line="360" w:lineRule="auto"/>
        <w:rPr>
          <w:rFonts w:ascii="Arial" w:hAnsi="Arial" w:cs="Arial"/>
          <w:sz w:val="22"/>
          <w:szCs w:val="22"/>
        </w:rPr>
      </w:pPr>
      <w:hyperlink r:id="rId76" w:history="1">
        <w:r w:rsidRPr="00C671CA">
          <w:rPr>
            <w:rStyle w:val="Hyperlink"/>
            <w:rFonts w:ascii="Arial" w:hAnsi="Arial" w:cs="Arial"/>
            <w:sz w:val="22"/>
            <w:szCs w:val="22"/>
          </w:rPr>
          <w:t>Internet Watch Foundation</w:t>
        </w:r>
      </w:hyperlink>
      <w:r>
        <w:rPr>
          <w:rFonts w:ascii="Arial" w:hAnsi="Arial" w:cs="Arial"/>
          <w:sz w:val="22"/>
          <w:szCs w:val="22"/>
        </w:rPr>
        <w:t xml:space="preserve"> (IWF): Report online crimes </w:t>
      </w:r>
    </w:p>
    <w:p w14:paraId="1E04D940" w14:textId="77777777" w:rsidR="00256C92" w:rsidRDefault="00256C92" w:rsidP="005A729F">
      <w:pPr>
        <w:numPr>
          <w:ilvl w:val="0"/>
          <w:numId w:val="29"/>
        </w:numPr>
        <w:spacing w:line="360" w:lineRule="auto"/>
        <w:rPr>
          <w:rFonts w:ascii="Arial" w:hAnsi="Arial" w:cs="Arial"/>
          <w:sz w:val="22"/>
          <w:szCs w:val="22"/>
        </w:rPr>
      </w:pPr>
      <w:hyperlink r:id="rId77" w:history="1">
        <w:r w:rsidRPr="00C671CA">
          <w:rPr>
            <w:rStyle w:val="Hyperlink"/>
            <w:rFonts w:ascii="Arial" w:hAnsi="Arial" w:cs="Arial"/>
            <w:sz w:val="22"/>
            <w:szCs w:val="22"/>
          </w:rPr>
          <w:t>Child net International</w:t>
        </w:r>
      </w:hyperlink>
      <w:r>
        <w:rPr>
          <w:rFonts w:ascii="Arial" w:hAnsi="Arial" w:cs="Arial"/>
          <w:sz w:val="22"/>
          <w:szCs w:val="22"/>
        </w:rPr>
        <w:t xml:space="preserve">: </w:t>
      </w:r>
      <w:r w:rsidR="008F09A5">
        <w:rPr>
          <w:rFonts w:ascii="Arial" w:hAnsi="Arial" w:cs="Arial"/>
          <w:sz w:val="22"/>
          <w:szCs w:val="22"/>
        </w:rPr>
        <w:t>Internet safety for children</w:t>
      </w:r>
    </w:p>
    <w:p w14:paraId="3B0F329C" w14:textId="77777777" w:rsidR="00C671CA" w:rsidRDefault="00256C92" w:rsidP="005A729F">
      <w:pPr>
        <w:numPr>
          <w:ilvl w:val="0"/>
          <w:numId w:val="29"/>
        </w:numPr>
        <w:spacing w:line="360" w:lineRule="auto"/>
        <w:rPr>
          <w:rFonts w:ascii="Arial" w:hAnsi="Arial" w:cs="Arial"/>
          <w:sz w:val="22"/>
          <w:szCs w:val="22"/>
        </w:rPr>
      </w:pPr>
      <w:hyperlink r:id="rId78" w:history="1">
        <w:r w:rsidRPr="00C671CA">
          <w:rPr>
            <w:rStyle w:val="Hyperlink"/>
            <w:rFonts w:ascii="Arial" w:hAnsi="Arial" w:cs="Arial"/>
            <w:sz w:val="22"/>
            <w:szCs w:val="22"/>
          </w:rPr>
          <w:t>UK Safer Internet Centre</w:t>
        </w:r>
      </w:hyperlink>
      <w:r w:rsidRPr="00C671CA">
        <w:rPr>
          <w:rFonts w:ascii="Arial" w:hAnsi="Arial" w:cs="Arial"/>
          <w:sz w:val="22"/>
          <w:szCs w:val="22"/>
        </w:rPr>
        <w:t xml:space="preserve">:  support for professionals, parents/carers and children to make the internet a safer place. Parents Info: </w:t>
      </w:r>
    </w:p>
    <w:p w14:paraId="511553A7" w14:textId="77777777" w:rsidR="00C671CA" w:rsidRPr="00C671CA" w:rsidRDefault="00256C92" w:rsidP="005A729F">
      <w:pPr>
        <w:numPr>
          <w:ilvl w:val="0"/>
          <w:numId w:val="29"/>
        </w:numPr>
        <w:spacing w:line="360" w:lineRule="auto"/>
        <w:rPr>
          <w:rFonts w:ascii="Arial" w:hAnsi="Arial" w:cs="Arial"/>
          <w:sz w:val="22"/>
          <w:szCs w:val="22"/>
        </w:rPr>
      </w:pPr>
      <w:hyperlink r:id="rId79" w:history="1">
        <w:r w:rsidRPr="00C671CA">
          <w:rPr>
            <w:rStyle w:val="Hyperlink"/>
            <w:rFonts w:ascii="Arial" w:hAnsi="Arial" w:cs="Arial"/>
            <w:sz w:val="22"/>
            <w:szCs w:val="22"/>
          </w:rPr>
          <w:t>Net Aware</w:t>
        </w:r>
      </w:hyperlink>
      <w:r w:rsidRPr="00C671CA">
        <w:rPr>
          <w:rFonts w:ascii="Arial" w:hAnsi="Arial" w:cs="Arial"/>
          <w:sz w:val="22"/>
          <w:szCs w:val="22"/>
        </w:rPr>
        <w:t xml:space="preserve">: NSPCC keeping children safe online </w:t>
      </w:r>
    </w:p>
    <w:p w14:paraId="3A37045C" w14:textId="0000BBDA" w:rsidR="00256C92" w:rsidRPr="00C671CA" w:rsidRDefault="00256C92" w:rsidP="005A729F">
      <w:pPr>
        <w:numPr>
          <w:ilvl w:val="0"/>
          <w:numId w:val="29"/>
        </w:numPr>
        <w:spacing w:line="360" w:lineRule="auto"/>
        <w:rPr>
          <w:rFonts w:ascii="Arial" w:hAnsi="Arial" w:cs="Arial"/>
          <w:sz w:val="22"/>
          <w:szCs w:val="22"/>
        </w:rPr>
      </w:pPr>
      <w:hyperlink r:id="rId80" w:history="1">
        <w:r w:rsidRPr="00C671CA">
          <w:rPr>
            <w:rStyle w:val="Hyperlink"/>
            <w:rFonts w:ascii="Arial" w:hAnsi="Arial" w:cs="Arial"/>
            <w:sz w:val="22"/>
            <w:szCs w:val="22"/>
            <w:lang w:val="en-US"/>
          </w:rPr>
          <w:t xml:space="preserve">Get </w:t>
        </w:r>
        <w:proofErr w:type="gramStart"/>
        <w:r w:rsidRPr="00C671CA">
          <w:rPr>
            <w:rStyle w:val="Hyperlink"/>
            <w:rFonts w:ascii="Arial" w:hAnsi="Arial" w:cs="Arial"/>
            <w:sz w:val="22"/>
            <w:szCs w:val="22"/>
            <w:lang w:val="en-US"/>
          </w:rPr>
          <w:t>safe</w:t>
        </w:r>
        <w:proofErr w:type="gramEnd"/>
        <w:r w:rsidRPr="00C671CA">
          <w:rPr>
            <w:rStyle w:val="Hyperlink"/>
            <w:rFonts w:ascii="Arial" w:hAnsi="Arial" w:cs="Arial"/>
            <w:sz w:val="22"/>
            <w:szCs w:val="22"/>
            <w:lang w:val="en-US"/>
          </w:rPr>
          <w:t xml:space="preserve"> Online</w:t>
        </w:r>
      </w:hyperlink>
      <w:r w:rsidRPr="00C671CA">
        <w:rPr>
          <w:rFonts w:ascii="Arial" w:hAnsi="Arial" w:cs="Arial"/>
          <w:sz w:val="22"/>
          <w:szCs w:val="22"/>
          <w:lang w:val="en-US"/>
        </w:rPr>
        <w:t xml:space="preserve">: Free </w:t>
      </w:r>
      <w:proofErr w:type="gramStart"/>
      <w:r w:rsidR="00784A4D">
        <w:rPr>
          <w:rFonts w:ascii="Arial" w:hAnsi="Arial" w:cs="Arial"/>
          <w:sz w:val="22"/>
          <w:szCs w:val="22"/>
          <w:lang w:val="en-US"/>
        </w:rPr>
        <w:t>a</w:t>
      </w:r>
      <w:r w:rsidR="00784A4D" w:rsidRPr="00C671CA">
        <w:rPr>
          <w:rFonts w:ascii="Arial" w:hAnsi="Arial" w:cs="Arial"/>
          <w:sz w:val="22"/>
          <w:szCs w:val="22"/>
          <w:lang w:val="en-US"/>
        </w:rPr>
        <w:t>dvice</w:t>
      </w:r>
      <w:proofErr w:type="gramEnd"/>
      <w:r w:rsidRPr="00C671CA">
        <w:rPr>
          <w:rFonts w:ascii="Arial" w:hAnsi="Arial" w:cs="Arial"/>
          <w:sz w:val="22"/>
          <w:szCs w:val="22"/>
          <w:lang w:val="en-US"/>
        </w:rPr>
        <w:t xml:space="preserve"> in </w:t>
      </w:r>
      <w:proofErr w:type="gramStart"/>
      <w:r w:rsidRPr="00C671CA">
        <w:rPr>
          <w:rFonts w:ascii="Arial" w:hAnsi="Arial" w:cs="Arial"/>
          <w:sz w:val="22"/>
          <w:szCs w:val="22"/>
          <w:lang w:val="en-US"/>
        </w:rPr>
        <w:t>relation</w:t>
      </w:r>
      <w:proofErr w:type="gramEnd"/>
      <w:r w:rsidRPr="00C671CA">
        <w:rPr>
          <w:rFonts w:ascii="Arial" w:hAnsi="Arial" w:cs="Arial"/>
          <w:sz w:val="22"/>
          <w:szCs w:val="22"/>
          <w:lang w:val="en-US"/>
        </w:rPr>
        <w:t xml:space="preserve"> to </w:t>
      </w:r>
      <w:proofErr w:type="gramStart"/>
      <w:r w:rsidRPr="00C671CA">
        <w:rPr>
          <w:rFonts w:ascii="Arial" w:hAnsi="Arial" w:cs="Arial"/>
          <w:sz w:val="22"/>
          <w:szCs w:val="22"/>
          <w:lang w:val="en-US"/>
        </w:rPr>
        <w:t>staying safe online</w:t>
      </w:r>
      <w:proofErr w:type="gramEnd"/>
      <w:r w:rsidRPr="00C671CA">
        <w:rPr>
          <w:rFonts w:ascii="Arial" w:hAnsi="Arial" w:cs="Arial"/>
          <w:sz w:val="22"/>
          <w:szCs w:val="22"/>
          <w:lang w:val="en-US"/>
        </w:rPr>
        <w:t xml:space="preserve"> </w:t>
      </w:r>
    </w:p>
    <w:p w14:paraId="6BAF1D54" w14:textId="77777777" w:rsidR="00C671CA" w:rsidRPr="00C671CA" w:rsidRDefault="00256C92" w:rsidP="005A729F">
      <w:pPr>
        <w:numPr>
          <w:ilvl w:val="0"/>
          <w:numId w:val="30"/>
        </w:numPr>
        <w:spacing w:line="360" w:lineRule="auto"/>
        <w:rPr>
          <w:rFonts w:ascii="Arial" w:hAnsi="Arial" w:cs="Arial"/>
          <w:sz w:val="22"/>
          <w:szCs w:val="22"/>
          <w:lang w:val="en-US"/>
        </w:rPr>
      </w:pPr>
      <w:hyperlink r:id="rId81" w:history="1">
        <w:r w:rsidRPr="00C671CA">
          <w:rPr>
            <w:rStyle w:val="Hyperlink"/>
            <w:rFonts w:ascii="Arial" w:hAnsi="Arial" w:cs="Arial"/>
            <w:sz w:val="22"/>
            <w:szCs w:val="22"/>
          </w:rPr>
          <w:t>Professional Online Safety Helpline</w:t>
        </w:r>
      </w:hyperlink>
      <w:r w:rsidRPr="00C671CA">
        <w:rPr>
          <w:rFonts w:ascii="Arial" w:hAnsi="Arial" w:cs="Arial"/>
          <w:sz w:val="22"/>
          <w:szCs w:val="22"/>
        </w:rPr>
        <w:t xml:space="preserve">: </w:t>
      </w:r>
      <w:r w:rsidR="008F09A5">
        <w:rPr>
          <w:rFonts w:ascii="Arial" w:hAnsi="Arial" w:cs="Arial"/>
          <w:sz w:val="22"/>
          <w:szCs w:val="22"/>
        </w:rPr>
        <w:t>Help with any online safety issues</w:t>
      </w:r>
    </w:p>
    <w:p w14:paraId="38050C89" w14:textId="77777777" w:rsidR="00256C92" w:rsidRPr="00C671CA" w:rsidRDefault="00256C92" w:rsidP="005A729F">
      <w:pPr>
        <w:numPr>
          <w:ilvl w:val="0"/>
          <w:numId w:val="30"/>
        </w:numPr>
        <w:spacing w:line="360" w:lineRule="auto"/>
        <w:rPr>
          <w:rFonts w:ascii="Arial" w:hAnsi="Arial" w:cs="Arial"/>
          <w:sz w:val="22"/>
          <w:szCs w:val="22"/>
          <w:lang w:val="en-US"/>
        </w:rPr>
      </w:pPr>
      <w:hyperlink r:id="rId82" w:history="1">
        <w:r w:rsidRPr="00C671CA">
          <w:rPr>
            <w:rStyle w:val="Hyperlink"/>
            <w:rFonts w:ascii="Arial" w:hAnsi="Arial" w:cs="Arial"/>
            <w:sz w:val="22"/>
            <w:szCs w:val="22"/>
          </w:rPr>
          <w:t>Educate against Hate</w:t>
        </w:r>
      </w:hyperlink>
      <w:r w:rsidRPr="00C671CA">
        <w:rPr>
          <w:rFonts w:ascii="Arial" w:hAnsi="Arial" w:cs="Arial"/>
          <w:sz w:val="22"/>
          <w:szCs w:val="22"/>
        </w:rPr>
        <w:t>: Government advice in relation to safeguarding children against radicalisation</w:t>
      </w:r>
      <w:r w:rsidRPr="00C671CA">
        <w:rPr>
          <w:rFonts w:ascii="Arial" w:hAnsi="Arial" w:cs="Arial"/>
          <w:sz w:val="22"/>
          <w:szCs w:val="22"/>
          <w:lang w:val="en-US"/>
        </w:rPr>
        <w:t xml:space="preserve">  </w:t>
      </w:r>
    </w:p>
    <w:p w14:paraId="34BEC8B3" w14:textId="77777777" w:rsidR="00256C92" w:rsidRPr="00C671CA" w:rsidRDefault="00256C92" w:rsidP="005A729F">
      <w:pPr>
        <w:numPr>
          <w:ilvl w:val="0"/>
          <w:numId w:val="30"/>
        </w:numPr>
        <w:spacing w:line="360" w:lineRule="auto"/>
        <w:rPr>
          <w:rFonts w:ascii="Arial" w:hAnsi="Arial" w:cs="Arial"/>
          <w:sz w:val="22"/>
          <w:szCs w:val="22"/>
        </w:rPr>
      </w:pPr>
      <w:hyperlink r:id="rId83" w:history="1">
        <w:r w:rsidRPr="00C671CA">
          <w:rPr>
            <w:rStyle w:val="Hyperlink"/>
            <w:rFonts w:ascii="Arial" w:hAnsi="Arial" w:cs="Arial"/>
            <w:sz w:val="22"/>
            <w:szCs w:val="22"/>
          </w:rPr>
          <w:t>Counter Terrorism Internet Referral Unit</w:t>
        </w:r>
      </w:hyperlink>
      <w:r>
        <w:rPr>
          <w:rFonts w:ascii="Arial" w:hAnsi="Arial" w:cs="Arial"/>
          <w:color w:val="5C5C5C"/>
          <w:sz w:val="22"/>
          <w:szCs w:val="22"/>
          <w:lang w:val="en-US"/>
        </w:rPr>
        <w:t>: Report online material promoting terrorism or extremism </w:t>
      </w:r>
    </w:p>
    <w:p w14:paraId="16264835" w14:textId="77777777" w:rsidR="003B610C" w:rsidRPr="00256C92" w:rsidRDefault="00256C92" w:rsidP="005A729F">
      <w:pPr>
        <w:numPr>
          <w:ilvl w:val="0"/>
          <w:numId w:val="30"/>
        </w:numPr>
        <w:spacing w:line="360" w:lineRule="auto"/>
        <w:rPr>
          <w:rFonts w:ascii="Arial" w:hAnsi="Arial" w:cs="Arial"/>
          <w:sz w:val="22"/>
          <w:szCs w:val="22"/>
        </w:rPr>
      </w:pPr>
      <w:r>
        <w:rPr>
          <w:rFonts w:ascii="Arial" w:hAnsi="Arial" w:cs="Arial"/>
          <w:sz w:val="22"/>
          <w:szCs w:val="22"/>
        </w:rPr>
        <w:t>Anna Freud website:</w:t>
      </w:r>
      <w:r w:rsidR="00C671CA">
        <w:rPr>
          <w:rFonts w:ascii="Arial" w:hAnsi="Arial" w:cs="Arial"/>
          <w:sz w:val="22"/>
          <w:szCs w:val="22"/>
        </w:rPr>
        <w:t xml:space="preserve"> </w:t>
      </w:r>
      <w:hyperlink r:id="rId84" w:history="1">
        <w:r w:rsidR="00C671CA" w:rsidRPr="00C671CA">
          <w:rPr>
            <w:rStyle w:val="Hyperlink"/>
            <w:rFonts w:ascii="Arial" w:hAnsi="Arial" w:cs="Arial"/>
            <w:sz w:val="22"/>
            <w:szCs w:val="22"/>
          </w:rPr>
          <w:t>Early Years in Mind</w:t>
        </w:r>
        <w:r w:rsidRPr="00C671CA">
          <w:rPr>
            <w:rStyle w:val="Hyperlink"/>
            <w:rFonts w:ascii="Arial" w:hAnsi="Arial" w:cs="Arial"/>
            <w:sz w:val="22"/>
            <w:szCs w:val="22"/>
          </w:rPr>
          <w:t xml:space="preserve"> </w:t>
        </w:r>
        <w:r w:rsidRPr="00C671CA">
          <w:rPr>
            <w:rStyle w:val="Hyperlink"/>
            <w:rFonts w:ascii="Arial" w:hAnsi="Arial" w:cs="Arial"/>
            <w:sz w:val="22"/>
            <w:szCs w:val="22"/>
            <w:shd w:val="clear" w:color="auto" w:fill="FFFFFF"/>
          </w:rPr>
          <w:t> </w:t>
        </w:r>
      </w:hyperlink>
      <w:r>
        <w:rPr>
          <w:rFonts w:ascii="Arial" w:hAnsi="Arial" w:cs="Arial"/>
          <w:color w:val="232D5A"/>
          <w:sz w:val="22"/>
          <w:szCs w:val="22"/>
          <w:shd w:val="clear" w:color="auto" w:fill="FFFFFF"/>
        </w:rPr>
        <w:t>free online network for early years practitioners. It provides easy to read and easy to use guidance on supporting the mental health of babies, young children and their families</w:t>
      </w:r>
      <w:r w:rsidR="00C671CA">
        <w:rPr>
          <w:rFonts w:ascii="Arial" w:hAnsi="Arial" w:cs="Arial"/>
          <w:color w:val="232D5A"/>
          <w:sz w:val="22"/>
          <w:szCs w:val="22"/>
          <w:shd w:val="clear" w:color="auto" w:fill="FFFFFF"/>
        </w:rPr>
        <w:t>.</w:t>
      </w:r>
      <w:r w:rsidR="003B610C" w:rsidRPr="00256C92">
        <w:rPr>
          <w:rFonts w:ascii="Arial" w:hAnsi="Arial" w:cs="Arial"/>
          <w:sz w:val="22"/>
          <w:szCs w:val="22"/>
        </w:rPr>
        <w:t xml:space="preserve"> </w:t>
      </w:r>
    </w:p>
    <w:p w14:paraId="55ACD02D" w14:textId="77777777" w:rsidR="00126E48" w:rsidRDefault="00126E48" w:rsidP="00126E48">
      <w:pPr>
        <w:rPr>
          <w:rFonts w:ascii="Arial" w:hAnsi="Arial" w:cs="Arial"/>
          <w:sz w:val="22"/>
          <w:szCs w:val="22"/>
        </w:rPr>
      </w:pPr>
    </w:p>
    <w:bookmarkEnd w:id="42"/>
    <w:p w14:paraId="61BB2DA8" w14:textId="77777777" w:rsidR="00126E48" w:rsidRDefault="00126E48" w:rsidP="00126E48">
      <w:pPr>
        <w:rPr>
          <w:rFonts w:ascii="Arial" w:hAnsi="Arial" w:cs="Arial"/>
          <w:sz w:val="22"/>
          <w:szCs w:val="22"/>
        </w:rPr>
      </w:pPr>
    </w:p>
    <w:p w14:paraId="64D361AB" w14:textId="77777777" w:rsidR="00126E48" w:rsidRDefault="00126E48" w:rsidP="00126E48">
      <w:pPr>
        <w:rPr>
          <w:rFonts w:ascii="Arial" w:hAnsi="Arial" w:cs="Arial"/>
          <w:sz w:val="22"/>
          <w:szCs w:val="22"/>
        </w:rPr>
      </w:pPr>
    </w:p>
    <w:p w14:paraId="1C56BC95" w14:textId="77777777" w:rsidR="00126E48" w:rsidRDefault="00126E48" w:rsidP="00126E48">
      <w:pPr>
        <w:rPr>
          <w:rFonts w:ascii="Arial" w:hAnsi="Arial" w:cs="Arial"/>
          <w:sz w:val="22"/>
          <w:szCs w:val="22"/>
        </w:rPr>
      </w:pPr>
    </w:p>
    <w:p w14:paraId="468D6357" w14:textId="77777777" w:rsidR="00126E48" w:rsidRDefault="00126E48" w:rsidP="00126E48">
      <w:pPr>
        <w:rPr>
          <w:rFonts w:ascii="Arial" w:hAnsi="Arial" w:cs="Arial"/>
          <w:sz w:val="22"/>
          <w:szCs w:val="22"/>
        </w:rPr>
      </w:pPr>
    </w:p>
    <w:p w14:paraId="3928D7D3" w14:textId="77777777" w:rsidR="00126E48" w:rsidRDefault="00126E48" w:rsidP="00126E48">
      <w:pPr>
        <w:rPr>
          <w:rFonts w:ascii="Arial" w:hAnsi="Arial" w:cs="Arial"/>
          <w:sz w:val="22"/>
          <w:szCs w:val="22"/>
        </w:rPr>
      </w:pPr>
    </w:p>
    <w:p w14:paraId="6EEC7D9C" w14:textId="77777777" w:rsidR="00126E48" w:rsidRDefault="00126E48" w:rsidP="00126E48">
      <w:pPr>
        <w:rPr>
          <w:rFonts w:ascii="Arial" w:hAnsi="Arial" w:cs="Arial"/>
          <w:sz w:val="22"/>
          <w:szCs w:val="22"/>
        </w:rPr>
      </w:pPr>
    </w:p>
    <w:p w14:paraId="019BC036" w14:textId="77777777" w:rsidR="00126E48" w:rsidRDefault="00126E48" w:rsidP="00126E48">
      <w:pPr>
        <w:rPr>
          <w:rFonts w:ascii="Arial" w:hAnsi="Arial" w:cs="Arial"/>
          <w:sz w:val="22"/>
          <w:szCs w:val="22"/>
        </w:rPr>
      </w:pPr>
    </w:p>
    <w:p w14:paraId="4F2998E1" w14:textId="77777777" w:rsidR="00126E48" w:rsidRPr="00DA21FA" w:rsidRDefault="00126E48" w:rsidP="00126E48">
      <w:pPr>
        <w:rPr>
          <w:rFonts w:ascii="Arial" w:hAnsi="Arial" w:cs="Arial"/>
          <w:sz w:val="22"/>
          <w:szCs w:val="22"/>
        </w:rPr>
      </w:pPr>
    </w:p>
    <w:p w14:paraId="09DAD199" w14:textId="77777777" w:rsidR="003B2A1A" w:rsidRPr="00DA21FA" w:rsidRDefault="003B2A1A" w:rsidP="003B2A1A">
      <w:pPr>
        <w:rPr>
          <w:rFonts w:ascii="Arial" w:hAnsi="Arial" w:cs="Arial"/>
          <w:bCs/>
          <w:lang w:val="en-US"/>
        </w:rPr>
      </w:pPr>
    </w:p>
    <w:p w14:paraId="2AA7A211" w14:textId="77777777" w:rsidR="003B2A1A" w:rsidRDefault="003B2A1A" w:rsidP="003B2A1A">
      <w:pPr>
        <w:rPr>
          <w:rFonts w:ascii="Arial" w:hAnsi="Arial" w:cs="Arial"/>
          <w:b/>
          <w:bCs/>
        </w:rPr>
      </w:pPr>
    </w:p>
    <w:p w14:paraId="7C012496" w14:textId="77777777" w:rsidR="00C671CA" w:rsidRDefault="00C671CA" w:rsidP="003B2A1A">
      <w:pPr>
        <w:rPr>
          <w:rFonts w:ascii="Arial" w:hAnsi="Arial" w:cs="Arial"/>
          <w:b/>
          <w:bCs/>
        </w:rPr>
      </w:pPr>
    </w:p>
    <w:p w14:paraId="450DD1A4" w14:textId="3BB805D9" w:rsidR="00DC4470" w:rsidRDefault="00126E48" w:rsidP="00DC4470">
      <w:pPr>
        <w:shd w:val="clear" w:color="auto" w:fill="F79646" w:themeFill="accent6"/>
        <w:rPr>
          <w:rFonts w:ascii="Arial" w:hAnsi="Arial" w:cs="Arial"/>
          <w:b/>
          <w:szCs w:val="24"/>
          <w:u w:val="single"/>
        </w:rPr>
      </w:pPr>
      <w:r w:rsidRPr="00DC4470">
        <w:rPr>
          <w:rFonts w:ascii="Arial" w:hAnsi="Arial" w:cs="Arial"/>
          <w:b/>
          <w:szCs w:val="24"/>
          <w:u w:val="single"/>
        </w:rPr>
        <w:lastRenderedPageBreak/>
        <w:t xml:space="preserve">Appendix </w:t>
      </w:r>
      <w:r w:rsidR="001316D2" w:rsidRPr="00DC4470">
        <w:rPr>
          <w:rFonts w:ascii="Arial" w:hAnsi="Arial" w:cs="Arial"/>
          <w:b/>
          <w:szCs w:val="24"/>
          <w:u w:val="single"/>
        </w:rPr>
        <w:t>6</w:t>
      </w:r>
      <w:r w:rsidRPr="00DC4470">
        <w:rPr>
          <w:rFonts w:ascii="Arial" w:hAnsi="Arial" w:cs="Arial"/>
          <w:b/>
          <w:szCs w:val="24"/>
          <w:u w:val="single"/>
        </w:rPr>
        <w:t xml:space="preserve">: Contacts List </w:t>
      </w:r>
    </w:p>
    <w:p w14:paraId="0E0A54D1" w14:textId="565D346A" w:rsidR="00B2283E" w:rsidRDefault="00126E48" w:rsidP="00126E48">
      <w:pPr>
        <w:rPr>
          <w:rFonts w:ascii="Arial" w:hAnsi="Arial" w:cs="Arial"/>
          <w:b/>
          <w:color w:val="FF0000"/>
          <w:szCs w:val="24"/>
        </w:rPr>
      </w:pPr>
      <w:r w:rsidRPr="00DC4470">
        <w:rPr>
          <w:rFonts w:ascii="Arial" w:hAnsi="Arial" w:cs="Arial"/>
          <w:b/>
          <w:color w:val="FF0000"/>
          <w:szCs w:val="24"/>
        </w:rPr>
        <w:t xml:space="preserve">Please ensure a copy of this contact list </w:t>
      </w:r>
      <w:proofErr w:type="gramStart"/>
      <w:r w:rsidRPr="00DC4470">
        <w:rPr>
          <w:rFonts w:ascii="Arial" w:hAnsi="Arial" w:cs="Arial"/>
          <w:b/>
          <w:color w:val="FF0000"/>
          <w:szCs w:val="24"/>
        </w:rPr>
        <w:t>is available at all time</w:t>
      </w:r>
      <w:r w:rsidR="00DC4470">
        <w:rPr>
          <w:rFonts w:ascii="Arial" w:hAnsi="Arial" w:cs="Arial"/>
          <w:b/>
          <w:color w:val="FF0000"/>
          <w:szCs w:val="24"/>
        </w:rPr>
        <w:t>s</w:t>
      </w:r>
      <w:proofErr w:type="gramEnd"/>
    </w:p>
    <w:p w14:paraId="268AEADD" w14:textId="77777777" w:rsidR="00DC4470" w:rsidRPr="00DC4470" w:rsidRDefault="00DC4470" w:rsidP="00126E48">
      <w:pPr>
        <w:rPr>
          <w:rFonts w:ascii="Arial" w:hAnsi="Arial" w:cs="Arial"/>
          <w:b/>
          <w:color w:val="FF0000"/>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8"/>
        <w:gridCol w:w="5498"/>
      </w:tblGrid>
      <w:tr w:rsidR="00A947A2" w:rsidRPr="00B2283E" w14:paraId="6E6F6770" w14:textId="77777777" w:rsidTr="00DC4470">
        <w:tc>
          <w:tcPr>
            <w:tcW w:w="2127" w:type="dxa"/>
            <w:shd w:val="clear" w:color="auto" w:fill="F79646" w:themeFill="accent6"/>
            <w:vAlign w:val="center"/>
          </w:tcPr>
          <w:p w14:paraId="3D647F5D" w14:textId="77777777" w:rsidR="00A947A2" w:rsidRPr="00B2283E" w:rsidRDefault="00A947A2" w:rsidP="00DC4470">
            <w:pPr>
              <w:rPr>
                <w:rFonts w:ascii="Arial" w:hAnsi="Arial" w:cs="Arial"/>
                <w:b/>
                <w:szCs w:val="24"/>
              </w:rPr>
            </w:pPr>
            <w:bookmarkStart w:id="43" w:name="_Hlk203488687"/>
            <w:r w:rsidRPr="00B2283E">
              <w:rPr>
                <w:rFonts w:ascii="Arial" w:hAnsi="Arial" w:cs="Arial"/>
                <w:b/>
                <w:szCs w:val="24"/>
              </w:rPr>
              <w:t>Name</w:t>
            </w:r>
          </w:p>
        </w:tc>
        <w:tc>
          <w:tcPr>
            <w:tcW w:w="2978" w:type="dxa"/>
            <w:shd w:val="clear" w:color="auto" w:fill="FBD4B4" w:themeFill="accent6" w:themeFillTint="66"/>
            <w:vAlign w:val="center"/>
          </w:tcPr>
          <w:p w14:paraId="5376D76B" w14:textId="77777777" w:rsidR="00A947A2" w:rsidRPr="00B2283E" w:rsidRDefault="00A947A2" w:rsidP="00DC4470">
            <w:pPr>
              <w:rPr>
                <w:rFonts w:ascii="Arial" w:hAnsi="Arial" w:cs="Arial"/>
                <w:b/>
                <w:szCs w:val="24"/>
              </w:rPr>
            </w:pPr>
            <w:r w:rsidRPr="00B2283E">
              <w:rPr>
                <w:rFonts w:ascii="Arial" w:hAnsi="Arial" w:cs="Arial"/>
                <w:b/>
                <w:szCs w:val="24"/>
              </w:rPr>
              <w:t>Role</w:t>
            </w:r>
          </w:p>
        </w:tc>
        <w:tc>
          <w:tcPr>
            <w:tcW w:w="5498" w:type="dxa"/>
            <w:shd w:val="clear" w:color="auto" w:fill="FABF8F" w:themeFill="accent6" w:themeFillTint="99"/>
            <w:vAlign w:val="center"/>
          </w:tcPr>
          <w:p w14:paraId="11330C66" w14:textId="77777777" w:rsidR="00A947A2" w:rsidRPr="00B2283E" w:rsidRDefault="00A947A2" w:rsidP="00DC4470">
            <w:pPr>
              <w:rPr>
                <w:rFonts w:ascii="Arial" w:hAnsi="Arial" w:cs="Arial"/>
                <w:b/>
                <w:szCs w:val="24"/>
              </w:rPr>
            </w:pPr>
            <w:r w:rsidRPr="00B2283E">
              <w:rPr>
                <w:rFonts w:ascii="Arial" w:hAnsi="Arial" w:cs="Arial"/>
                <w:b/>
                <w:szCs w:val="24"/>
              </w:rPr>
              <w:t>Contact number</w:t>
            </w:r>
          </w:p>
        </w:tc>
      </w:tr>
      <w:tr w:rsidR="00A947A2" w:rsidRPr="00B2283E" w14:paraId="72FA172A" w14:textId="77777777" w:rsidTr="00DC4470">
        <w:trPr>
          <w:trHeight w:val="2488"/>
        </w:trPr>
        <w:tc>
          <w:tcPr>
            <w:tcW w:w="2127" w:type="dxa"/>
            <w:vAlign w:val="center"/>
          </w:tcPr>
          <w:p w14:paraId="42E03158" w14:textId="77777777" w:rsidR="00A947A2" w:rsidRDefault="00A947A2" w:rsidP="00DC4470">
            <w:pPr>
              <w:rPr>
                <w:rFonts w:ascii="Arial" w:hAnsi="Arial" w:cs="Arial"/>
                <w:b/>
                <w:szCs w:val="24"/>
              </w:rPr>
            </w:pPr>
            <w:r w:rsidRPr="00B2283E">
              <w:rPr>
                <w:rFonts w:ascii="Arial" w:hAnsi="Arial" w:cs="Arial"/>
                <w:b/>
                <w:szCs w:val="24"/>
              </w:rPr>
              <w:t>Ceri McAteer</w:t>
            </w:r>
          </w:p>
          <w:p w14:paraId="2DD1C7F9" w14:textId="77777777" w:rsidR="00096DE0" w:rsidRPr="00B2283E" w:rsidRDefault="00096DE0" w:rsidP="00DC4470">
            <w:pPr>
              <w:rPr>
                <w:rFonts w:ascii="Arial" w:hAnsi="Arial" w:cs="Arial"/>
                <w:b/>
                <w:szCs w:val="24"/>
              </w:rPr>
            </w:pPr>
            <w:r>
              <w:rPr>
                <w:rFonts w:ascii="Arial" w:hAnsi="Arial" w:cs="Arial"/>
                <w:b/>
                <w:szCs w:val="24"/>
              </w:rPr>
              <w:t>EYQITeam</w:t>
            </w:r>
          </w:p>
        </w:tc>
        <w:tc>
          <w:tcPr>
            <w:tcW w:w="2978" w:type="dxa"/>
            <w:vAlign w:val="center"/>
          </w:tcPr>
          <w:p w14:paraId="63F16E7A" w14:textId="10C5A0C7" w:rsidR="00A947A2" w:rsidRPr="00DC4470" w:rsidRDefault="00096DE0" w:rsidP="00DC4470">
            <w:pPr>
              <w:rPr>
                <w:rFonts w:ascii="Arial" w:hAnsi="Arial" w:cs="Arial"/>
                <w:bCs/>
                <w:szCs w:val="24"/>
              </w:rPr>
            </w:pPr>
            <w:r w:rsidRPr="00DC4470">
              <w:rPr>
                <w:rFonts w:ascii="Arial" w:hAnsi="Arial" w:cs="Arial"/>
                <w:bCs/>
                <w:szCs w:val="24"/>
              </w:rPr>
              <w:t>S</w:t>
            </w:r>
            <w:r w:rsidR="00A947A2" w:rsidRPr="00DC4470">
              <w:rPr>
                <w:rFonts w:ascii="Arial" w:hAnsi="Arial" w:cs="Arial"/>
                <w:bCs/>
                <w:szCs w:val="24"/>
              </w:rPr>
              <w:t>afeguarding support or advice.</w:t>
            </w:r>
          </w:p>
        </w:tc>
        <w:tc>
          <w:tcPr>
            <w:tcW w:w="5498" w:type="dxa"/>
            <w:vAlign w:val="center"/>
          </w:tcPr>
          <w:p w14:paraId="4028220D" w14:textId="77777777" w:rsidR="00A947A2" w:rsidRPr="00B2283E" w:rsidRDefault="00A947A2" w:rsidP="00DC4470">
            <w:pPr>
              <w:rPr>
                <w:rFonts w:ascii="Arial" w:hAnsi="Arial" w:cs="Arial"/>
                <w:b/>
                <w:szCs w:val="24"/>
              </w:rPr>
            </w:pPr>
            <w:r w:rsidRPr="00B2283E">
              <w:rPr>
                <w:rFonts w:ascii="Arial" w:hAnsi="Arial" w:cs="Arial"/>
                <w:b/>
                <w:szCs w:val="24"/>
              </w:rPr>
              <w:t>Mobile – 07774178011</w:t>
            </w:r>
            <w:r w:rsidR="00096DE0">
              <w:rPr>
                <w:rFonts w:ascii="Arial" w:hAnsi="Arial" w:cs="Arial"/>
                <w:b/>
                <w:szCs w:val="24"/>
              </w:rPr>
              <w:t xml:space="preserve"> - Ceri</w:t>
            </w:r>
          </w:p>
          <w:p w14:paraId="5EAF1D7E" w14:textId="08B5A9AB" w:rsidR="00A947A2" w:rsidRPr="00B2283E" w:rsidRDefault="00A947A2" w:rsidP="00DC4470">
            <w:pPr>
              <w:rPr>
                <w:rFonts w:ascii="Arial" w:hAnsi="Arial" w:cs="Arial"/>
                <w:b/>
                <w:szCs w:val="24"/>
              </w:rPr>
            </w:pPr>
            <w:hyperlink r:id="rId85" w:history="1">
              <w:r w:rsidRPr="00B2283E">
                <w:rPr>
                  <w:rStyle w:val="Hyperlink"/>
                  <w:rFonts w:ascii="Arial" w:hAnsi="Arial" w:cs="Arial"/>
                  <w:b/>
                  <w:szCs w:val="24"/>
                </w:rPr>
                <w:t>cmcateer@swindon.gov.uk</w:t>
              </w:r>
            </w:hyperlink>
          </w:p>
          <w:p w14:paraId="7F0B63A1" w14:textId="77777777" w:rsidR="00A947A2" w:rsidRPr="00B2283E" w:rsidRDefault="00A7362C" w:rsidP="00DC4470">
            <w:pPr>
              <w:rPr>
                <w:rFonts w:ascii="Arial" w:hAnsi="Arial" w:cs="Arial"/>
                <w:b/>
                <w:szCs w:val="24"/>
              </w:rPr>
            </w:pPr>
            <w:hyperlink r:id="rId86" w:history="1">
              <w:r w:rsidRPr="00AB1A26">
                <w:rPr>
                  <w:rStyle w:val="Hyperlink"/>
                  <w:rFonts w:ascii="Arial" w:hAnsi="Arial" w:cs="Arial"/>
                  <w:b/>
                  <w:szCs w:val="24"/>
                </w:rPr>
                <w:t>EYQITe</w:t>
              </w:r>
              <w:r w:rsidRPr="00AB1A26">
                <w:rPr>
                  <w:rStyle w:val="Hyperlink"/>
                  <w:rFonts w:ascii="Arial" w:hAnsi="Arial" w:cs="Arial"/>
                </w:rPr>
                <w:t>am</w:t>
              </w:r>
              <w:r w:rsidRPr="00AB1A26">
                <w:rPr>
                  <w:rStyle w:val="Hyperlink"/>
                  <w:rFonts w:ascii="Arial" w:hAnsi="Arial" w:cs="Arial"/>
                  <w:b/>
                  <w:szCs w:val="24"/>
                </w:rPr>
                <w:t>@swindon.gov.uk</w:t>
              </w:r>
            </w:hyperlink>
          </w:p>
        </w:tc>
      </w:tr>
      <w:tr w:rsidR="00A947A2" w:rsidRPr="00B2283E" w14:paraId="52D1291C" w14:textId="77777777" w:rsidTr="00DC4470">
        <w:trPr>
          <w:trHeight w:val="2488"/>
        </w:trPr>
        <w:tc>
          <w:tcPr>
            <w:tcW w:w="2127" w:type="dxa"/>
            <w:vAlign w:val="center"/>
          </w:tcPr>
          <w:p w14:paraId="7F5793E0" w14:textId="77777777" w:rsidR="00A947A2" w:rsidRPr="00B2283E" w:rsidRDefault="001316D2" w:rsidP="00DC4470">
            <w:pPr>
              <w:rPr>
                <w:rFonts w:ascii="Arial" w:hAnsi="Arial" w:cs="Arial"/>
                <w:b/>
                <w:szCs w:val="24"/>
              </w:rPr>
            </w:pPr>
            <w:r>
              <w:rPr>
                <w:rFonts w:ascii="Arial" w:hAnsi="Arial" w:cs="Arial"/>
                <w:b/>
                <w:szCs w:val="24"/>
              </w:rPr>
              <w:t>Contact Swindon</w:t>
            </w:r>
          </w:p>
        </w:tc>
        <w:tc>
          <w:tcPr>
            <w:tcW w:w="2978" w:type="dxa"/>
            <w:vAlign w:val="center"/>
          </w:tcPr>
          <w:p w14:paraId="5DD0EEAF" w14:textId="77777777" w:rsidR="00096DE0" w:rsidRPr="00DC4470" w:rsidRDefault="00F66CA3" w:rsidP="00DC4470">
            <w:pPr>
              <w:rPr>
                <w:rFonts w:ascii="Arial" w:hAnsi="Arial" w:cs="Arial"/>
                <w:bCs/>
                <w:color w:val="000000"/>
                <w:shd w:val="clear" w:color="auto" w:fill="FFFFFF"/>
              </w:rPr>
            </w:pPr>
            <w:r w:rsidRPr="00DC4470">
              <w:rPr>
                <w:rFonts w:ascii="Arial" w:hAnsi="Arial" w:cs="Arial"/>
                <w:bCs/>
                <w:color w:val="000000"/>
                <w:shd w:val="clear" w:color="auto" w:fill="FFFFFF"/>
              </w:rPr>
              <w:t>​</w:t>
            </w:r>
            <w:r w:rsidR="00096DE0" w:rsidRPr="00DC4470">
              <w:rPr>
                <w:rFonts w:ascii="Arial" w:hAnsi="Arial" w:cs="Arial"/>
                <w:bCs/>
                <w:color w:val="000000"/>
                <w:shd w:val="clear" w:color="auto" w:fill="FFFFFF"/>
              </w:rPr>
              <w:t>Swindon Front Door</w:t>
            </w:r>
          </w:p>
          <w:p w14:paraId="3361A896" w14:textId="3C3AC184" w:rsidR="00A947A2" w:rsidRPr="00DC4470" w:rsidRDefault="00096DE0" w:rsidP="00DC4470">
            <w:pPr>
              <w:rPr>
                <w:rFonts w:ascii="Arial" w:hAnsi="Arial" w:cs="Arial"/>
                <w:bCs/>
                <w:szCs w:val="24"/>
              </w:rPr>
            </w:pPr>
            <w:r w:rsidRPr="00DC4470">
              <w:rPr>
                <w:rFonts w:ascii="Arial" w:hAnsi="Arial" w:cs="Arial"/>
                <w:bCs/>
                <w:color w:val="000000"/>
                <w:shd w:val="clear" w:color="auto" w:fill="FFFFFF"/>
              </w:rPr>
              <w:t>E</w:t>
            </w:r>
            <w:r w:rsidR="00F66CA3" w:rsidRPr="00DC4470">
              <w:rPr>
                <w:rFonts w:ascii="Arial" w:hAnsi="Arial" w:cs="Arial"/>
                <w:bCs/>
                <w:color w:val="000000"/>
                <w:shd w:val="clear" w:color="auto" w:fill="FFFFFF"/>
              </w:rPr>
              <w:t xml:space="preserve">merging concerns about a child, suspect a child is being abused or neglected, </w:t>
            </w:r>
            <w:r w:rsidRPr="00DC4470">
              <w:rPr>
                <w:rFonts w:ascii="Arial" w:hAnsi="Arial" w:cs="Arial"/>
                <w:bCs/>
                <w:color w:val="000000"/>
                <w:shd w:val="clear" w:color="auto" w:fill="FFFFFF"/>
              </w:rPr>
              <w:t>or concerned</w:t>
            </w:r>
            <w:r w:rsidR="00F66CA3" w:rsidRPr="00DC4470">
              <w:rPr>
                <w:rFonts w:ascii="Arial" w:hAnsi="Arial" w:cs="Arial"/>
                <w:bCs/>
                <w:color w:val="000000"/>
                <w:shd w:val="clear" w:color="auto" w:fill="FFFFFF"/>
              </w:rPr>
              <w:t xml:space="preserve"> about</w:t>
            </w:r>
            <w:r w:rsidRPr="00DC4470">
              <w:rPr>
                <w:rFonts w:ascii="Arial" w:hAnsi="Arial" w:cs="Arial"/>
                <w:bCs/>
                <w:color w:val="000000"/>
                <w:shd w:val="clear" w:color="auto" w:fill="FFFFFF"/>
              </w:rPr>
              <w:t xml:space="preserve"> a child’s</w:t>
            </w:r>
            <w:r w:rsidR="00F66CA3" w:rsidRPr="00DC4470">
              <w:rPr>
                <w:rFonts w:ascii="Arial" w:hAnsi="Arial" w:cs="Arial"/>
                <w:bCs/>
                <w:color w:val="000000"/>
                <w:shd w:val="clear" w:color="auto" w:fill="FFFFFF"/>
              </w:rPr>
              <w:t xml:space="preserve"> welfare or well-being.</w:t>
            </w:r>
          </w:p>
        </w:tc>
        <w:tc>
          <w:tcPr>
            <w:tcW w:w="5498" w:type="dxa"/>
            <w:vAlign w:val="center"/>
          </w:tcPr>
          <w:p w14:paraId="448D4361" w14:textId="351EA7DD" w:rsidR="00096DE0" w:rsidRDefault="00F66CA3" w:rsidP="00DC4470">
            <w:pPr>
              <w:shd w:val="clear" w:color="auto" w:fill="FFFFFF"/>
              <w:rPr>
                <w:rFonts w:ascii="Arial" w:hAnsi="Arial" w:cs="Arial"/>
                <w:color w:val="0B0C0C"/>
                <w:shd w:val="clear" w:color="auto" w:fill="FFFFFF"/>
              </w:rPr>
            </w:pPr>
            <w:r w:rsidRPr="00F66CA3">
              <w:rPr>
                <w:rFonts w:ascii="Arial" w:hAnsi="Arial" w:cs="Arial"/>
                <w:b/>
                <w:color w:val="000000"/>
                <w:szCs w:val="24"/>
                <w:lang w:eastAsia="en-GB"/>
              </w:rPr>
              <w:t>Email:</w:t>
            </w:r>
          </w:p>
          <w:bookmarkStart w:id="44" w:name="_Hlk207696559"/>
          <w:p w14:paraId="7A5EC59D" w14:textId="741AAAFD" w:rsidR="00F66CA3" w:rsidRPr="00F66CA3" w:rsidRDefault="00572D5C" w:rsidP="00DC4470">
            <w:pPr>
              <w:shd w:val="clear" w:color="auto" w:fill="FFFFFF"/>
              <w:rPr>
                <w:rFonts w:ascii="Arial" w:hAnsi="Arial" w:cs="Arial"/>
                <w:b/>
                <w:color w:val="000000"/>
                <w:szCs w:val="24"/>
                <w:lang w:eastAsia="en-GB"/>
              </w:rPr>
            </w:pPr>
            <w:r>
              <w:fldChar w:fldCharType="begin"/>
            </w:r>
            <w:r>
              <w:instrText xml:space="preserve"> HYPERLINK "mailto:contactchildrenandfamilies@swindon.gov.uk" </w:instrText>
            </w:r>
            <w:r>
              <w:fldChar w:fldCharType="separate"/>
            </w:r>
            <w:r w:rsidR="00C85F05" w:rsidRPr="00CF1A88">
              <w:rPr>
                <w:rStyle w:val="Hyperlink"/>
                <w:rFonts w:ascii="Arial" w:hAnsi="Arial" w:cs="Arial"/>
                <w:b/>
              </w:rPr>
              <w:t>contactchildrenandfamilies@swindon.gov.uk</w:t>
            </w:r>
            <w:r>
              <w:rPr>
                <w:rStyle w:val="Hyperlink"/>
                <w:rFonts w:ascii="Arial" w:hAnsi="Arial" w:cs="Arial"/>
                <w:b/>
              </w:rPr>
              <w:fldChar w:fldCharType="end"/>
            </w:r>
            <w:bookmarkEnd w:id="44"/>
          </w:p>
          <w:p w14:paraId="20D00F06" w14:textId="77777777" w:rsidR="00C85F05" w:rsidRDefault="00F66CA3" w:rsidP="00DC4470">
            <w:pPr>
              <w:shd w:val="clear" w:color="auto" w:fill="FFFFFF"/>
              <w:rPr>
                <w:rFonts w:ascii="Arial" w:hAnsi="Arial" w:cs="Arial"/>
                <w:b/>
                <w:color w:val="000000"/>
                <w:szCs w:val="24"/>
                <w:lang w:eastAsia="en-GB"/>
              </w:rPr>
            </w:pPr>
            <w:r w:rsidRPr="00F66CA3">
              <w:rPr>
                <w:rFonts w:ascii="Arial" w:hAnsi="Arial" w:cs="Arial"/>
                <w:b/>
                <w:color w:val="000000"/>
                <w:szCs w:val="24"/>
                <w:lang w:eastAsia="en-GB"/>
              </w:rPr>
              <w:t>Telephone: 01793 464646 (during normal office hours</w:t>
            </w:r>
            <w:r w:rsidR="00C85F05">
              <w:rPr>
                <w:rFonts w:ascii="Arial" w:hAnsi="Arial" w:cs="Arial"/>
                <w:b/>
                <w:color w:val="000000"/>
                <w:szCs w:val="24"/>
                <w:lang w:eastAsia="en-GB"/>
              </w:rPr>
              <w:t>)</w:t>
            </w:r>
          </w:p>
          <w:p w14:paraId="68DD1DBD" w14:textId="3E1EA6B8" w:rsidR="00C85F05" w:rsidRDefault="00C85F05" w:rsidP="00DC4470">
            <w:pPr>
              <w:shd w:val="clear" w:color="auto" w:fill="FFFFFF"/>
              <w:rPr>
                <w:rFonts w:ascii="Arial" w:hAnsi="Arial" w:cs="Arial"/>
                <w:b/>
                <w:color w:val="000000"/>
                <w:szCs w:val="24"/>
                <w:lang w:eastAsia="en-GB"/>
              </w:rPr>
            </w:pPr>
            <w:r>
              <w:rPr>
                <w:rFonts w:ascii="Arial" w:hAnsi="Arial" w:cs="Arial"/>
                <w:b/>
                <w:color w:val="000000"/>
                <w:szCs w:val="24"/>
                <w:lang w:eastAsia="en-GB"/>
              </w:rPr>
              <w:t>Mon-Thurs</w:t>
            </w:r>
            <w:r w:rsidR="00F66CA3" w:rsidRPr="00F66CA3">
              <w:rPr>
                <w:rFonts w:ascii="Arial" w:hAnsi="Arial" w:cs="Arial"/>
                <w:b/>
                <w:color w:val="000000"/>
                <w:szCs w:val="24"/>
                <w:lang w:eastAsia="en-GB"/>
              </w:rPr>
              <w:t xml:space="preserve"> - 8.30am to 4.40pm</w:t>
            </w:r>
          </w:p>
          <w:p w14:paraId="05CABD38" w14:textId="38EEAF98" w:rsidR="00F66CA3" w:rsidRPr="00F66CA3" w:rsidRDefault="00C85F05" w:rsidP="00DC4470">
            <w:pPr>
              <w:shd w:val="clear" w:color="auto" w:fill="FFFFFF"/>
              <w:rPr>
                <w:rFonts w:ascii="Arial" w:hAnsi="Arial" w:cs="Arial"/>
                <w:b/>
                <w:color w:val="000000"/>
                <w:szCs w:val="24"/>
                <w:lang w:eastAsia="en-GB"/>
              </w:rPr>
            </w:pPr>
            <w:r>
              <w:rPr>
                <w:rFonts w:ascii="Arial" w:hAnsi="Arial" w:cs="Arial"/>
                <w:b/>
                <w:color w:val="000000"/>
                <w:szCs w:val="24"/>
                <w:lang w:eastAsia="en-GB"/>
              </w:rPr>
              <w:t xml:space="preserve">Friday – 8.30am to </w:t>
            </w:r>
            <w:r w:rsidR="00F66CA3" w:rsidRPr="00F66CA3">
              <w:rPr>
                <w:rFonts w:ascii="Arial" w:hAnsi="Arial" w:cs="Arial"/>
                <w:b/>
                <w:color w:val="000000"/>
                <w:szCs w:val="24"/>
                <w:lang w:eastAsia="en-GB"/>
              </w:rPr>
              <w:t>4.00pm</w:t>
            </w:r>
          </w:p>
          <w:p w14:paraId="4DC9D3DA" w14:textId="77777777" w:rsidR="00A947A2" w:rsidRPr="00F66CA3" w:rsidRDefault="00F66CA3" w:rsidP="00DC4470">
            <w:pPr>
              <w:shd w:val="clear" w:color="auto" w:fill="FFFFFF"/>
              <w:spacing w:before="100" w:beforeAutospacing="1" w:after="100" w:afterAutospacing="1"/>
              <w:rPr>
                <w:rFonts w:ascii="Arial" w:hAnsi="Arial" w:cs="Arial"/>
                <w:color w:val="000000"/>
                <w:szCs w:val="24"/>
                <w:lang w:eastAsia="en-GB"/>
              </w:rPr>
            </w:pPr>
            <w:r w:rsidRPr="00F66CA3">
              <w:rPr>
                <w:rFonts w:ascii="Arial" w:hAnsi="Arial" w:cs="Arial"/>
                <w:b/>
                <w:color w:val="000000"/>
                <w:szCs w:val="24"/>
                <w:lang w:eastAsia="en-GB"/>
              </w:rPr>
              <w:t>Emergency Duty Service (EDS) outside office hours on 01793 436699</w:t>
            </w:r>
          </w:p>
        </w:tc>
      </w:tr>
      <w:tr w:rsidR="00A947A2" w:rsidRPr="00B2283E" w14:paraId="54E223FC" w14:textId="77777777" w:rsidTr="00DC4470">
        <w:trPr>
          <w:trHeight w:val="2488"/>
        </w:trPr>
        <w:tc>
          <w:tcPr>
            <w:tcW w:w="2127" w:type="dxa"/>
            <w:vAlign w:val="center"/>
          </w:tcPr>
          <w:p w14:paraId="3D230BFC" w14:textId="77777777" w:rsidR="00A947A2" w:rsidRPr="00B2283E" w:rsidRDefault="00A947A2" w:rsidP="00DC4470">
            <w:pPr>
              <w:rPr>
                <w:rFonts w:ascii="Arial" w:hAnsi="Arial" w:cs="Arial"/>
                <w:b/>
                <w:szCs w:val="24"/>
              </w:rPr>
            </w:pPr>
            <w:r w:rsidRPr="00B2283E">
              <w:rPr>
                <w:rFonts w:ascii="Arial" w:hAnsi="Arial" w:cs="Arial"/>
                <w:b/>
                <w:szCs w:val="24"/>
              </w:rPr>
              <w:t>LADO (Local Authority Designated Officer)</w:t>
            </w:r>
          </w:p>
        </w:tc>
        <w:tc>
          <w:tcPr>
            <w:tcW w:w="2978" w:type="dxa"/>
            <w:vAlign w:val="center"/>
          </w:tcPr>
          <w:p w14:paraId="048FA335" w14:textId="77777777" w:rsidR="00A947A2" w:rsidRPr="00DC4470" w:rsidRDefault="00A947A2" w:rsidP="00DC4470">
            <w:pPr>
              <w:rPr>
                <w:rFonts w:ascii="Arial" w:hAnsi="Arial" w:cs="Arial"/>
                <w:bCs/>
                <w:szCs w:val="24"/>
              </w:rPr>
            </w:pPr>
            <w:r w:rsidRPr="00DC4470">
              <w:rPr>
                <w:rFonts w:ascii="Arial" w:hAnsi="Arial" w:cs="Arial"/>
                <w:bCs/>
                <w:szCs w:val="24"/>
              </w:rPr>
              <w:t>Contact when there is an allegation against a member of staff</w:t>
            </w:r>
          </w:p>
        </w:tc>
        <w:tc>
          <w:tcPr>
            <w:tcW w:w="5498" w:type="dxa"/>
            <w:vAlign w:val="center"/>
          </w:tcPr>
          <w:p w14:paraId="1574E7DF" w14:textId="77777777" w:rsidR="00A947A2" w:rsidRPr="001316D2" w:rsidRDefault="00A947A2" w:rsidP="00DC4470">
            <w:pPr>
              <w:rPr>
                <w:rFonts w:ascii="Arial" w:hAnsi="Arial" w:cs="Arial"/>
                <w:b/>
                <w:sz w:val="22"/>
                <w:szCs w:val="22"/>
              </w:rPr>
            </w:pPr>
            <w:r w:rsidRPr="001316D2">
              <w:rPr>
                <w:rFonts w:ascii="Arial" w:hAnsi="Arial" w:cs="Arial"/>
                <w:b/>
                <w:sz w:val="22"/>
                <w:szCs w:val="22"/>
              </w:rPr>
              <w:t xml:space="preserve">LADO Team - </w:t>
            </w:r>
            <w:proofErr w:type="gramStart"/>
            <w:r w:rsidRPr="001316D2">
              <w:rPr>
                <w:rFonts w:ascii="Arial" w:hAnsi="Arial" w:cs="Arial"/>
                <w:b/>
                <w:sz w:val="22"/>
                <w:szCs w:val="22"/>
              </w:rPr>
              <w:t>01793  463854</w:t>
            </w:r>
            <w:proofErr w:type="gramEnd"/>
          </w:p>
          <w:p w14:paraId="40F011A8" w14:textId="37D33063" w:rsidR="00A947A2" w:rsidRPr="00B2283E" w:rsidRDefault="00A947A2" w:rsidP="00DC4470">
            <w:pPr>
              <w:rPr>
                <w:rFonts w:ascii="Arial" w:hAnsi="Arial" w:cs="Arial"/>
                <w:b/>
                <w:szCs w:val="24"/>
              </w:rPr>
            </w:pPr>
            <w:hyperlink r:id="rId87" w:history="1">
              <w:r w:rsidRPr="00B2283E">
                <w:rPr>
                  <w:rStyle w:val="Hyperlink"/>
                  <w:rFonts w:ascii="Arial" w:hAnsi="Arial" w:cs="Arial"/>
                  <w:b/>
                  <w:szCs w:val="24"/>
                </w:rPr>
                <w:t>Lado@swindon.gov.uk</w:t>
              </w:r>
            </w:hyperlink>
          </w:p>
        </w:tc>
      </w:tr>
      <w:tr w:rsidR="00A947A2" w:rsidRPr="00B2283E" w14:paraId="7B8C9332" w14:textId="77777777" w:rsidTr="00DC4470">
        <w:trPr>
          <w:trHeight w:val="2488"/>
        </w:trPr>
        <w:tc>
          <w:tcPr>
            <w:tcW w:w="2127" w:type="dxa"/>
            <w:vAlign w:val="center"/>
          </w:tcPr>
          <w:p w14:paraId="028B5F1B" w14:textId="77777777" w:rsidR="00A947A2" w:rsidRPr="00B2283E" w:rsidRDefault="00A947A2" w:rsidP="00DC4470">
            <w:pPr>
              <w:rPr>
                <w:rFonts w:ascii="Arial" w:hAnsi="Arial" w:cs="Arial"/>
                <w:b/>
                <w:szCs w:val="24"/>
              </w:rPr>
            </w:pPr>
            <w:r w:rsidRPr="00B2283E">
              <w:rPr>
                <w:rFonts w:ascii="Arial" w:hAnsi="Arial" w:cs="Arial"/>
                <w:b/>
                <w:szCs w:val="24"/>
              </w:rPr>
              <w:t>Ofsted</w:t>
            </w:r>
          </w:p>
        </w:tc>
        <w:tc>
          <w:tcPr>
            <w:tcW w:w="2978" w:type="dxa"/>
            <w:vAlign w:val="center"/>
          </w:tcPr>
          <w:p w14:paraId="37CC3925" w14:textId="77777777" w:rsidR="00A947A2" w:rsidRPr="00DC4470" w:rsidRDefault="00C85F05" w:rsidP="00DC4470">
            <w:pPr>
              <w:rPr>
                <w:rFonts w:ascii="Arial" w:hAnsi="Arial" w:cs="Arial"/>
                <w:bCs/>
                <w:szCs w:val="24"/>
              </w:rPr>
            </w:pPr>
            <w:r w:rsidRPr="00DC4470">
              <w:rPr>
                <w:rFonts w:ascii="Arial" w:hAnsi="Arial" w:cs="Arial"/>
                <w:bCs/>
                <w:szCs w:val="24"/>
              </w:rPr>
              <w:t>N</w:t>
            </w:r>
            <w:r w:rsidR="00A947A2" w:rsidRPr="00DC4470">
              <w:rPr>
                <w:rFonts w:ascii="Arial" w:hAnsi="Arial" w:cs="Arial"/>
                <w:bCs/>
                <w:szCs w:val="24"/>
              </w:rPr>
              <w:t>otif</w:t>
            </w:r>
            <w:r w:rsidRPr="00DC4470">
              <w:rPr>
                <w:rFonts w:ascii="Arial" w:hAnsi="Arial" w:cs="Arial"/>
                <w:bCs/>
                <w:szCs w:val="24"/>
              </w:rPr>
              <w:t>y</w:t>
            </w:r>
            <w:r w:rsidR="00A947A2" w:rsidRPr="00DC4470">
              <w:rPr>
                <w:rFonts w:ascii="Arial" w:hAnsi="Arial" w:cs="Arial"/>
                <w:bCs/>
                <w:szCs w:val="24"/>
              </w:rPr>
              <w:t xml:space="preserve"> of allegations, notifiable injuries or significant events.</w:t>
            </w:r>
          </w:p>
          <w:p w14:paraId="30B90BF9" w14:textId="77777777" w:rsidR="00A947A2" w:rsidRPr="00DC4470" w:rsidRDefault="00A947A2" w:rsidP="00DC4470">
            <w:pPr>
              <w:rPr>
                <w:rFonts w:ascii="Arial" w:hAnsi="Arial" w:cs="Arial"/>
                <w:bCs/>
                <w:szCs w:val="24"/>
              </w:rPr>
            </w:pPr>
            <w:r w:rsidRPr="00DC4470">
              <w:rPr>
                <w:rFonts w:ascii="Arial" w:hAnsi="Arial" w:cs="Arial"/>
                <w:bCs/>
                <w:szCs w:val="24"/>
              </w:rPr>
              <w:t>Ofsted can also be contacted for advice and guidance</w:t>
            </w:r>
          </w:p>
        </w:tc>
        <w:tc>
          <w:tcPr>
            <w:tcW w:w="5498" w:type="dxa"/>
            <w:vAlign w:val="center"/>
          </w:tcPr>
          <w:p w14:paraId="460D1D88" w14:textId="77777777" w:rsidR="00A947A2" w:rsidRPr="00B2283E" w:rsidRDefault="00A947A2" w:rsidP="00DC4470">
            <w:pPr>
              <w:rPr>
                <w:rFonts w:ascii="Arial" w:hAnsi="Arial" w:cs="Arial"/>
                <w:b/>
                <w:szCs w:val="24"/>
              </w:rPr>
            </w:pPr>
            <w:r w:rsidRPr="00B2283E">
              <w:rPr>
                <w:rFonts w:ascii="Arial" w:hAnsi="Arial" w:cs="Arial"/>
                <w:b/>
                <w:szCs w:val="24"/>
              </w:rPr>
              <w:t>0300 123 1231</w:t>
            </w:r>
          </w:p>
          <w:p w14:paraId="0032CE97" w14:textId="3BF41B75" w:rsidR="00C85F05" w:rsidRDefault="00C85F05" w:rsidP="00DC4470">
            <w:pPr>
              <w:rPr>
                <w:rFonts w:ascii="Arial" w:hAnsi="Arial" w:cs="Arial"/>
                <w:b/>
                <w:szCs w:val="24"/>
              </w:rPr>
            </w:pPr>
            <w:hyperlink r:id="rId88" w:history="1">
              <w:r w:rsidRPr="00CF1A88">
                <w:rPr>
                  <w:rStyle w:val="Hyperlink"/>
                  <w:rFonts w:ascii="Arial" w:hAnsi="Arial" w:cs="Arial"/>
                  <w:b/>
                  <w:szCs w:val="24"/>
                </w:rPr>
                <w:t>https://contact.ofsted.gov.uk/contact-us</w:t>
              </w:r>
            </w:hyperlink>
          </w:p>
          <w:p w14:paraId="382C24B6" w14:textId="77777777" w:rsidR="00C85F05" w:rsidRDefault="00C85F05" w:rsidP="00DC4470">
            <w:pPr>
              <w:rPr>
                <w:rFonts w:ascii="Arial" w:hAnsi="Arial" w:cs="Arial"/>
                <w:b/>
                <w:szCs w:val="24"/>
              </w:rPr>
            </w:pPr>
            <w:hyperlink r:id="rId89" w:history="1">
              <w:r w:rsidRPr="00CF1A88">
                <w:rPr>
                  <w:rStyle w:val="Hyperlink"/>
                  <w:rFonts w:ascii="Arial" w:hAnsi="Arial" w:cs="Arial"/>
                  <w:b/>
                  <w:szCs w:val="24"/>
                </w:rPr>
                <w:t>enquiries@ofsted.gov.uk</w:t>
              </w:r>
            </w:hyperlink>
          </w:p>
          <w:p w14:paraId="10893A41" w14:textId="77777777" w:rsidR="00C85F05" w:rsidRPr="00B2283E" w:rsidRDefault="00C85F05" w:rsidP="00DC4470">
            <w:pPr>
              <w:rPr>
                <w:rFonts w:ascii="Arial" w:hAnsi="Arial" w:cs="Arial"/>
                <w:b/>
                <w:szCs w:val="24"/>
              </w:rPr>
            </w:pPr>
          </w:p>
        </w:tc>
      </w:tr>
      <w:tr w:rsidR="00A947A2" w:rsidRPr="00B2283E" w14:paraId="3B129DF1" w14:textId="77777777" w:rsidTr="00DC4470">
        <w:trPr>
          <w:trHeight w:val="2488"/>
        </w:trPr>
        <w:tc>
          <w:tcPr>
            <w:tcW w:w="2127" w:type="dxa"/>
            <w:vAlign w:val="center"/>
          </w:tcPr>
          <w:p w14:paraId="5AF7DF39" w14:textId="77777777" w:rsidR="00A947A2" w:rsidRPr="00B2283E" w:rsidRDefault="00A947A2" w:rsidP="00DC4470">
            <w:pPr>
              <w:rPr>
                <w:rFonts w:ascii="Arial" w:hAnsi="Arial" w:cs="Arial"/>
                <w:b/>
                <w:szCs w:val="24"/>
              </w:rPr>
            </w:pPr>
            <w:r w:rsidRPr="00B2283E">
              <w:rPr>
                <w:rFonts w:ascii="Arial" w:hAnsi="Arial" w:cs="Arial"/>
                <w:b/>
                <w:szCs w:val="24"/>
              </w:rPr>
              <w:t>NSPCC Whistleblowing helpline</w:t>
            </w:r>
          </w:p>
          <w:p w14:paraId="723B637F" w14:textId="77777777" w:rsidR="00A947A2" w:rsidRPr="00B2283E" w:rsidRDefault="00A947A2" w:rsidP="00DC4470">
            <w:pPr>
              <w:rPr>
                <w:rFonts w:ascii="Arial" w:hAnsi="Arial" w:cs="Arial"/>
                <w:b/>
                <w:szCs w:val="24"/>
              </w:rPr>
            </w:pPr>
          </w:p>
        </w:tc>
        <w:tc>
          <w:tcPr>
            <w:tcW w:w="2978" w:type="dxa"/>
            <w:vAlign w:val="center"/>
          </w:tcPr>
          <w:p w14:paraId="6B64FE83" w14:textId="77777777" w:rsidR="00A947A2" w:rsidRPr="00DC4470" w:rsidRDefault="00A947A2" w:rsidP="00DC4470">
            <w:pPr>
              <w:rPr>
                <w:rFonts w:ascii="Arial" w:hAnsi="Arial" w:cs="Arial"/>
                <w:bCs/>
                <w:szCs w:val="24"/>
              </w:rPr>
            </w:pPr>
            <w:r w:rsidRPr="00DC4470">
              <w:rPr>
                <w:rFonts w:ascii="Arial" w:hAnsi="Arial" w:cs="Arial"/>
                <w:bCs/>
                <w:szCs w:val="24"/>
                <w:lang w:val="en"/>
              </w:rPr>
              <w:t xml:space="preserve">Free advice and support to professionals with concerns about how child protection issues are being handled in their own or another </w:t>
            </w:r>
            <w:proofErr w:type="spellStart"/>
            <w:r w:rsidRPr="00DC4470">
              <w:rPr>
                <w:rFonts w:ascii="Arial" w:hAnsi="Arial" w:cs="Arial"/>
                <w:bCs/>
                <w:szCs w:val="24"/>
                <w:lang w:val="en"/>
              </w:rPr>
              <w:t>organisation</w:t>
            </w:r>
            <w:proofErr w:type="spellEnd"/>
            <w:r w:rsidRPr="00DC4470">
              <w:rPr>
                <w:rFonts w:ascii="Arial" w:hAnsi="Arial" w:cs="Arial"/>
                <w:bCs/>
                <w:szCs w:val="24"/>
                <w:lang w:val="en"/>
              </w:rPr>
              <w:t>.</w:t>
            </w:r>
          </w:p>
        </w:tc>
        <w:tc>
          <w:tcPr>
            <w:tcW w:w="5498" w:type="dxa"/>
            <w:vAlign w:val="center"/>
          </w:tcPr>
          <w:p w14:paraId="1C84DFB4" w14:textId="77777777" w:rsidR="00A947A2" w:rsidRPr="00B2283E" w:rsidRDefault="00A947A2" w:rsidP="00DC4470">
            <w:pPr>
              <w:spacing w:before="100" w:beforeAutospacing="1" w:after="100" w:afterAutospacing="1"/>
              <w:outlineLvl w:val="2"/>
              <w:rPr>
                <w:rFonts w:ascii="Arial" w:hAnsi="Arial" w:cs="Arial"/>
                <w:b/>
                <w:bCs/>
                <w:szCs w:val="24"/>
                <w:lang w:val="en" w:eastAsia="en-GB"/>
              </w:rPr>
            </w:pPr>
            <w:r w:rsidRPr="00B2283E">
              <w:rPr>
                <w:rFonts w:ascii="Arial" w:hAnsi="Arial" w:cs="Arial"/>
                <w:b/>
                <w:bCs/>
                <w:szCs w:val="24"/>
                <w:lang w:val="en" w:eastAsia="en-GB"/>
              </w:rPr>
              <w:t>Call </w:t>
            </w:r>
            <w:hyperlink r:id="rId90" w:tooltip="0800 028 0285" w:history="1">
              <w:r w:rsidRPr="00B2283E">
                <w:rPr>
                  <w:rFonts w:ascii="Arial" w:hAnsi="Arial" w:cs="Arial"/>
                  <w:b/>
                  <w:bCs/>
                  <w:color w:val="0000FF"/>
                  <w:szCs w:val="24"/>
                  <w:u w:val="single"/>
                  <w:lang w:val="en" w:eastAsia="en-GB"/>
                </w:rPr>
                <w:t>0800 028 0285</w:t>
              </w:r>
            </w:hyperlink>
          </w:p>
          <w:p w14:paraId="3086B676" w14:textId="77777777" w:rsidR="00A947A2" w:rsidRPr="00B2283E" w:rsidRDefault="00A947A2" w:rsidP="00DC4470">
            <w:pPr>
              <w:spacing w:before="100" w:beforeAutospacing="1" w:after="100" w:afterAutospacing="1"/>
              <w:outlineLvl w:val="2"/>
              <w:rPr>
                <w:rFonts w:ascii="Arial" w:hAnsi="Arial" w:cs="Arial"/>
                <w:b/>
                <w:bCs/>
                <w:szCs w:val="24"/>
                <w:lang w:val="en" w:eastAsia="en-GB"/>
              </w:rPr>
            </w:pPr>
            <w:r w:rsidRPr="00B2283E">
              <w:rPr>
                <w:rFonts w:ascii="Arial" w:hAnsi="Arial" w:cs="Arial"/>
                <w:b/>
                <w:bCs/>
                <w:szCs w:val="24"/>
                <w:lang w:val="en" w:eastAsia="en-GB"/>
              </w:rPr>
              <w:t>Email -</w:t>
            </w:r>
            <w:r w:rsidRPr="00B2283E">
              <w:rPr>
                <w:rFonts w:ascii="Arial" w:hAnsi="Arial" w:cs="Arial"/>
                <w:b/>
                <w:bCs/>
                <w:color w:val="0000FF"/>
                <w:szCs w:val="24"/>
                <w:u w:val="single"/>
                <w:lang w:val="en" w:eastAsia="en-GB"/>
              </w:rPr>
              <w:t>help@nspcc.org.uk</w:t>
            </w:r>
          </w:p>
        </w:tc>
      </w:tr>
      <w:bookmarkEnd w:id="43"/>
    </w:tbl>
    <w:p w14:paraId="5441EE8E" w14:textId="77777777" w:rsidR="00A947A2" w:rsidRPr="00117F9A" w:rsidRDefault="00A947A2" w:rsidP="00A947A2">
      <w:pPr>
        <w:rPr>
          <w:sz w:val="40"/>
          <w:szCs w:val="40"/>
        </w:rPr>
      </w:pPr>
    </w:p>
    <w:p w14:paraId="0069ACC9" w14:textId="77777777" w:rsidR="005056C8" w:rsidRDefault="005056C8" w:rsidP="003B2A1A">
      <w:pPr>
        <w:rPr>
          <w:rFonts w:ascii="Arial" w:hAnsi="Arial" w:cs="Arial"/>
          <w:b/>
          <w:bCs/>
        </w:rPr>
      </w:pPr>
    </w:p>
    <w:p w14:paraId="71163D69" w14:textId="77777777" w:rsidR="005056C8" w:rsidRDefault="005056C8" w:rsidP="003B2A1A">
      <w:pPr>
        <w:rPr>
          <w:rFonts w:ascii="Arial" w:hAnsi="Arial" w:cs="Arial"/>
          <w:b/>
          <w:bCs/>
        </w:rPr>
      </w:pPr>
    </w:p>
    <w:p w14:paraId="7D3ECD4B" w14:textId="77777777" w:rsidR="005056C8" w:rsidRDefault="005056C8" w:rsidP="003B2A1A">
      <w:pPr>
        <w:rPr>
          <w:rFonts w:ascii="Arial" w:hAnsi="Arial" w:cs="Arial"/>
          <w:b/>
          <w:bCs/>
        </w:rPr>
      </w:pPr>
    </w:p>
    <w:p w14:paraId="18FA84B5" w14:textId="77777777" w:rsidR="00DC4470" w:rsidRDefault="00DC4470" w:rsidP="00157024">
      <w:pPr>
        <w:rPr>
          <w:rFonts w:ascii="Arial" w:hAnsi="Arial" w:cs="Arial"/>
          <w:b/>
          <w:bCs/>
        </w:rPr>
      </w:pPr>
    </w:p>
    <w:p w14:paraId="5A9613E2" w14:textId="7E3A2DC3" w:rsidR="00DD0242" w:rsidRPr="00DC4470" w:rsidRDefault="00157024" w:rsidP="00DC4470">
      <w:pPr>
        <w:shd w:val="clear" w:color="auto" w:fill="F79646" w:themeFill="accent6"/>
        <w:rPr>
          <w:rFonts w:ascii="Arial" w:hAnsi="Arial" w:cs="Arial"/>
          <w:b/>
          <w:bCs/>
          <w:sz w:val="20"/>
        </w:rPr>
      </w:pPr>
      <w:r w:rsidRPr="00DC4470">
        <w:rPr>
          <w:rFonts w:ascii="Arial" w:hAnsi="Arial" w:cs="Arial"/>
          <w:b/>
          <w:bCs/>
          <w:szCs w:val="24"/>
        </w:rPr>
        <w:lastRenderedPageBreak/>
        <w:t>Appendix 7</w:t>
      </w:r>
      <w:r w:rsidRPr="00DC4470">
        <w:rPr>
          <w:rFonts w:ascii="Arial" w:hAnsi="Arial" w:cs="Arial"/>
          <w:b/>
          <w:bCs/>
          <w:sz w:val="20"/>
        </w:rPr>
        <w:t xml:space="preserve"> </w:t>
      </w:r>
    </w:p>
    <w:p w14:paraId="3513B21B" w14:textId="77777777" w:rsidR="006341B4" w:rsidRDefault="006341B4" w:rsidP="00157024">
      <w:pPr>
        <w:rPr>
          <w:rFonts w:ascii="Arial" w:hAnsi="Arial" w:cs="Arial"/>
          <w:b/>
          <w:bCs/>
          <w:sz w:val="22"/>
          <w:szCs w:val="22"/>
        </w:rPr>
      </w:pPr>
    </w:p>
    <w:p w14:paraId="2237ECF2" w14:textId="268BB958" w:rsidR="00157024" w:rsidRPr="00DD0242" w:rsidRDefault="00157024" w:rsidP="00157024">
      <w:pPr>
        <w:rPr>
          <w:rFonts w:ascii="Segoe UI Emoji" w:hAnsi="Segoe UI Emoji" w:cs="Segoe UI Emoji"/>
          <w:b/>
          <w:bCs/>
          <w:sz w:val="22"/>
          <w:szCs w:val="22"/>
        </w:rPr>
      </w:pPr>
      <w:r w:rsidRPr="0090634B">
        <w:rPr>
          <w:rFonts w:ascii="Arial" w:hAnsi="Arial" w:cs="Arial"/>
          <w:b/>
          <w:bCs/>
          <w:szCs w:val="24"/>
        </w:rPr>
        <w:t>Safeguarding Quick Guide for Staff</w:t>
      </w:r>
      <w:r w:rsidR="00E616E2">
        <w:rPr>
          <w:rFonts w:ascii="Arial" w:hAnsi="Arial" w:cs="Arial"/>
          <w:b/>
          <w:bCs/>
          <w:sz w:val="22"/>
          <w:szCs w:val="22"/>
        </w:rPr>
        <w:t xml:space="preserve"> </w:t>
      </w:r>
    </w:p>
    <w:p w14:paraId="7356727E" w14:textId="77777777" w:rsidR="005A729F" w:rsidRPr="00DC4470" w:rsidRDefault="005A729F" w:rsidP="00157024">
      <w:pPr>
        <w:rPr>
          <w:rFonts w:ascii="Segoe UI Emoji" w:hAnsi="Segoe UI Emoji" w:cs="Segoe UI Emoji"/>
          <w:sz w:val="14"/>
          <w:szCs w:val="14"/>
        </w:rPr>
      </w:pPr>
    </w:p>
    <w:p w14:paraId="54301EF4" w14:textId="0034D04E" w:rsidR="0014624B" w:rsidRPr="001318CE" w:rsidRDefault="0014624B" w:rsidP="003B2A1A">
      <w:pPr>
        <w:rPr>
          <w:rFonts w:ascii="Arial" w:hAnsi="Arial" w:cs="Arial"/>
          <w:sz w:val="22"/>
          <w:szCs w:val="22"/>
        </w:rPr>
      </w:pPr>
      <w:r w:rsidRPr="0014624B">
        <w:rPr>
          <w:rFonts w:ascii="Arial" w:hAnsi="Arial" w:cs="Arial"/>
          <w:noProof/>
          <w:sz w:val="22"/>
          <w:szCs w:val="22"/>
        </w:rPr>
        <w:drawing>
          <wp:inline distT="0" distB="0" distL="0" distR="0" wp14:anchorId="0527EC1A" wp14:editId="1F44060E">
            <wp:extent cx="6508750" cy="9101836"/>
            <wp:effectExtent l="0" t="0" r="6350" b="4445"/>
            <wp:docPr id="33464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4052" name=""/>
                    <pic:cNvPicPr/>
                  </pic:nvPicPr>
                  <pic:blipFill>
                    <a:blip r:embed="rId91"/>
                    <a:stretch>
                      <a:fillRect/>
                    </a:stretch>
                  </pic:blipFill>
                  <pic:spPr>
                    <a:xfrm>
                      <a:off x="0" y="0"/>
                      <a:ext cx="6527233" cy="9127682"/>
                    </a:xfrm>
                    <a:prstGeom prst="rect">
                      <a:avLst/>
                    </a:prstGeom>
                  </pic:spPr>
                </pic:pic>
              </a:graphicData>
            </a:graphic>
          </wp:inline>
        </w:drawing>
      </w:r>
    </w:p>
    <w:sectPr w:rsidR="0014624B" w:rsidRPr="001318CE" w:rsidSect="00980B6D">
      <w:footerReference w:type="default" r:id="rId92"/>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DA17" w14:textId="77777777" w:rsidR="008B4DF6" w:rsidRDefault="008B4DF6" w:rsidP="00F54E39">
      <w:r>
        <w:separator/>
      </w:r>
    </w:p>
  </w:endnote>
  <w:endnote w:type="continuationSeparator" w:id="0">
    <w:p w14:paraId="6A5FBBC9" w14:textId="77777777" w:rsidR="008B4DF6" w:rsidRDefault="008B4DF6" w:rsidP="00F5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28387"/>
      <w:docPartObj>
        <w:docPartGallery w:val="Page Numbers (Bottom of Page)"/>
        <w:docPartUnique/>
      </w:docPartObj>
    </w:sdtPr>
    <w:sdtEndPr>
      <w:rPr>
        <w:rFonts w:ascii="Arial" w:hAnsi="Arial" w:cs="Arial"/>
        <w:sz w:val="20"/>
      </w:rPr>
    </w:sdtEndPr>
    <w:sdtContent>
      <w:sdt>
        <w:sdtPr>
          <w:rPr>
            <w:rFonts w:ascii="Arial" w:hAnsi="Arial" w:cs="Arial"/>
            <w:sz w:val="20"/>
          </w:rPr>
          <w:id w:val="98381352"/>
          <w:docPartObj>
            <w:docPartGallery w:val="Page Numbers (Top of Page)"/>
            <w:docPartUnique/>
          </w:docPartObj>
        </w:sdtPr>
        <w:sdtEndPr/>
        <w:sdtContent>
          <w:p w14:paraId="3F717798" w14:textId="4AA2919F" w:rsidR="00572D5C" w:rsidRDefault="00572D5C">
            <w:pPr>
              <w:pStyle w:val="Footer"/>
            </w:pPr>
            <w:r w:rsidRPr="000747A5">
              <w:rPr>
                <w:rFonts w:ascii="Arial" w:hAnsi="Arial" w:cs="Arial"/>
                <w:sz w:val="20"/>
              </w:rPr>
              <w:t xml:space="preserve"> </w:t>
            </w:r>
            <w:r w:rsidRPr="00D671D1">
              <w:rPr>
                <w:rFonts w:ascii="Arial" w:hAnsi="Arial" w:cs="Arial"/>
                <w:sz w:val="20"/>
              </w:rPr>
              <w:t xml:space="preserve">Page </w:t>
            </w:r>
            <w:r w:rsidRPr="00D671D1">
              <w:rPr>
                <w:rFonts w:ascii="Arial" w:hAnsi="Arial" w:cs="Arial"/>
                <w:b/>
                <w:bCs/>
                <w:sz w:val="20"/>
              </w:rPr>
              <w:fldChar w:fldCharType="begin"/>
            </w:r>
            <w:r w:rsidRPr="00D671D1">
              <w:rPr>
                <w:rFonts w:ascii="Arial" w:hAnsi="Arial" w:cs="Arial"/>
                <w:b/>
                <w:bCs/>
                <w:sz w:val="20"/>
              </w:rPr>
              <w:instrText xml:space="preserve"> PAGE </w:instrText>
            </w:r>
            <w:r w:rsidRPr="00D671D1">
              <w:rPr>
                <w:rFonts w:ascii="Arial" w:hAnsi="Arial" w:cs="Arial"/>
                <w:b/>
                <w:bCs/>
                <w:sz w:val="20"/>
              </w:rPr>
              <w:fldChar w:fldCharType="separate"/>
            </w:r>
            <w:r w:rsidRPr="00D671D1">
              <w:rPr>
                <w:rFonts w:ascii="Arial" w:hAnsi="Arial" w:cs="Arial"/>
                <w:b/>
                <w:bCs/>
                <w:noProof/>
                <w:sz w:val="20"/>
              </w:rPr>
              <w:t>21</w:t>
            </w:r>
            <w:r w:rsidRPr="00D671D1">
              <w:rPr>
                <w:rFonts w:ascii="Arial" w:hAnsi="Arial" w:cs="Arial"/>
                <w:b/>
                <w:bCs/>
                <w:sz w:val="20"/>
              </w:rPr>
              <w:fldChar w:fldCharType="end"/>
            </w:r>
            <w:r w:rsidRPr="00D671D1">
              <w:rPr>
                <w:rFonts w:ascii="Arial" w:hAnsi="Arial" w:cs="Arial"/>
                <w:sz w:val="20"/>
              </w:rPr>
              <w:t xml:space="preserve"> of </w:t>
            </w:r>
            <w:r w:rsidRPr="00D671D1">
              <w:rPr>
                <w:rFonts w:ascii="Arial" w:hAnsi="Arial" w:cs="Arial"/>
                <w:b/>
                <w:bCs/>
                <w:sz w:val="20"/>
              </w:rPr>
              <w:fldChar w:fldCharType="begin"/>
            </w:r>
            <w:r w:rsidRPr="00D671D1">
              <w:rPr>
                <w:rFonts w:ascii="Arial" w:hAnsi="Arial" w:cs="Arial"/>
                <w:b/>
                <w:bCs/>
                <w:sz w:val="20"/>
              </w:rPr>
              <w:instrText xml:space="preserve"> NUMPAGES  </w:instrText>
            </w:r>
            <w:r w:rsidRPr="00D671D1">
              <w:rPr>
                <w:rFonts w:ascii="Arial" w:hAnsi="Arial" w:cs="Arial"/>
                <w:b/>
                <w:bCs/>
                <w:sz w:val="20"/>
              </w:rPr>
              <w:fldChar w:fldCharType="separate"/>
            </w:r>
            <w:r w:rsidRPr="00D671D1">
              <w:rPr>
                <w:rFonts w:ascii="Arial" w:hAnsi="Arial" w:cs="Arial"/>
                <w:b/>
                <w:bCs/>
                <w:noProof/>
                <w:sz w:val="20"/>
              </w:rPr>
              <w:t>21</w:t>
            </w:r>
            <w:r w:rsidRPr="00D671D1">
              <w:rPr>
                <w:rFonts w:ascii="Arial" w:hAnsi="Arial" w:cs="Arial"/>
                <w:b/>
                <w:bCs/>
                <w:sz w:val="20"/>
              </w:rPr>
              <w:fldChar w:fldCharType="end"/>
            </w:r>
          </w:p>
        </w:sdtContent>
      </w:sdt>
    </w:sdtContent>
  </w:sdt>
  <w:p w14:paraId="7F05E8A4" w14:textId="77777777" w:rsidR="00572D5C" w:rsidRDefault="00572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5403" w14:textId="77777777" w:rsidR="008B4DF6" w:rsidRDefault="008B4DF6" w:rsidP="00F54E39">
      <w:r>
        <w:separator/>
      </w:r>
    </w:p>
  </w:footnote>
  <w:footnote w:type="continuationSeparator" w:id="0">
    <w:p w14:paraId="36DF78E1" w14:textId="77777777" w:rsidR="008B4DF6" w:rsidRDefault="008B4DF6" w:rsidP="00F54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269"/>
    <w:multiLevelType w:val="hybridMultilevel"/>
    <w:tmpl w:val="B07CF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41286"/>
    <w:multiLevelType w:val="hybridMultilevel"/>
    <w:tmpl w:val="BBF67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22CB5"/>
    <w:multiLevelType w:val="hybridMultilevel"/>
    <w:tmpl w:val="BF2E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61BA3"/>
    <w:multiLevelType w:val="hybridMultilevel"/>
    <w:tmpl w:val="E89C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C3D51"/>
    <w:multiLevelType w:val="hybridMultilevel"/>
    <w:tmpl w:val="0BD0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A67F2"/>
    <w:multiLevelType w:val="hybridMultilevel"/>
    <w:tmpl w:val="F342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D111D"/>
    <w:multiLevelType w:val="hybridMultilevel"/>
    <w:tmpl w:val="221A9B64"/>
    <w:lvl w:ilvl="0" w:tplc="08090001">
      <w:start w:val="1"/>
      <w:numFmt w:val="bullet"/>
      <w:lvlText w:val=""/>
      <w:lvlJc w:val="left"/>
      <w:pPr>
        <w:ind w:left="720" w:hanging="360"/>
      </w:pPr>
      <w:rPr>
        <w:rFonts w:ascii="Symbol" w:hAnsi="Symbol" w:hint="default"/>
      </w:rPr>
    </w:lvl>
    <w:lvl w:ilvl="1" w:tplc="F5B6057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345D8"/>
    <w:multiLevelType w:val="hybridMultilevel"/>
    <w:tmpl w:val="6F72FA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C0A01"/>
    <w:multiLevelType w:val="hybridMultilevel"/>
    <w:tmpl w:val="FF006E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9A0D46"/>
    <w:multiLevelType w:val="multilevel"/>
    <w:tmpl w:val="F62A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A66F2"/>
    <w:multiLevelType w:val="hybridMultilevel"/>
    <w:tmpl w:val="54C6BFC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2" w15:restartNumberingAfterBreak="0">
    <w:nsid w:val="20A05EB4"/>
    <w:multiLevelType w:val="hybridMultilevel"/>
    <w:tmpl w:val="B640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67232"/>
    <w:multiLevelType w:val="hybridMultilevel"/>
    <w:tmpl w:val="6FFA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525F6"/>
    <w:multiLevelType w:val="hybridMultilevel"/>
    <w:tmpl w:val="F2B49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8020E"/>
    <w:multiLevelType w:val="hybridMultilevel"/>
    <w:tmpl w:val="D72C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763768"/>
    <w:multiLevelType w:val="hybridMultilevel"/>
    <w:tmpl w:val="80DE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C611D5"/>
    <w:multiLevelType w:val="hybridMultilevel"/>
    <w:tmpl w:val="FD6CCACE"/>
    <w:lvl w:ilvl="0" w:tplc="FE909C0C">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2A7D37"/>
    <w:multiLevelType w:val="hybridMultilevel"/>
    <w:tmpl w:val="7CFC74C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85C1503"/>
    <w:multiLevelType w:val="hybridMultilevel"/>
    <w:tmpl w:val="BDC491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F21191"/>
    <w:multiLevelType w:val="hybridMultilevel"/>
    <w:tmpl w:val="E6F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DB19E7"/>
    <w:multiLevelType w:val="hybridMultilevel"/>
    <w:tmpl w:val="EBE4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9E2993"/>
    <w:multiLevelType w:val="hybridMultilevel"/>
    <w:tmpl w:val="6D643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5226EF"/>
    <w:multiLevelType w:val="multilevel"/>
    <w:tmpl w:val="A5B4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284BC6"/>
    <w:multiLevelType w:val="hybridMultilevel"/>
    <w:tmpl w:val="552E2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AE6669"/>
    <w:multiLevelType w:val="hybridMultilevel"/>
    <w:tmpl w:val="1DC6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2F614B"/>
    <w:multiLevelType w:val="hybridMultilevel"/>
    <w:tmpl w:val="A27A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AE1D00"/>
    <w:multiLevelType w:val="multilevel"/>
    <w:tmpl w:val="6208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B502A7"/>
    <w:multiLevelType w:val="hybridMultilevel"/>
    <w:tmpl w:val="41887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96112A"/>
    <w:multiLevelType w:val="hybridMultilevel"/>
    <w:tmpl w:val="67EE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BE2395"/>
    <w:multiLevelType w:val="hybridMultilevel"/>
    <w:tmpl w:val="A23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7C16AD"/>
    <w:multiLevelType w:val="hybridMultilevel"/>
    <w:tmpl w:val="3000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B529C0"/>
    <w:multiLevelType w:val="hybridMultilevel"/>
    <w:tmpl w:val="DA7A2A04"/>
    <w:lvl w:ilvl="0" w:tplc="BBBED8EC">
      <w:start w:val="1"/>
      <w:numFmt w:val="bullet"/>
      <w:pStyle w:val="Dept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36" w15:restartNumberingAfterBreak="0">
    <w:nsid w:val="4B8F68B4"/>
    <w:multiLevelType w:val="hybridMultilevel"/>
    <w:tmpl w:val="97CCE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021E40"/>
    <w:multiLevelType w:val="hybridMultilevel"/>
    <w:tmpl w:val="53E0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805349"/>
    <w:multiLevelType w:val="hybridMultilevel"/>
    <w:tmpl w:val="B3E617DC"/>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9" w15:restartNumberingAfterBreak="0">
    <w:nsid w:val="5118567E"/>
    <w:multiLevelType w:val="hybridMultilevel"/>
    <w:tmpl w:val="40848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2F72210"/>
    <w:multiLevelType w:val="hybridMultilevel"/>
    <w:tmpl w:val="16DA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BF0EC9"/>
    <w:multiLevelType w:val="hybridMultilevel"/>
    <w:tmpl w:val="D8CA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9E3B52"/>
    <w:multiLevelType w:val="hybridMultilevel"/>
    <w:tmpl w:val="F3E2C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3753E4"/>
    <w:multiLevelType w:val="hybridMultilevel"/>
    <w:tmpl w:val="791EE852"/>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770FFD"/>
    <w:multiLevelType w:val="hybridMultilevel"/>
    <w:tmpl w:val="2356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7B4A15"/>
    <w:multiLevelType w:val="hybridMultilevel"/>
    <w:tmpl w:val="7A046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823D95"/>
    <w:multiLevelType w:val="hybridMultilevel"/>
    <w:tmpl w:val="951C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1003F4"/>
    <w:multiLevelType w:val="hybridMultilevel"/>
    <w:tmpl w:val="8978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8462292"/>
    <w:multiLevelType w:val="hybridMultilevel"/>
    <w:tmpl w:val="03BE0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8B624B"/>
    <w:multiLevelType w:val="hybridMultilevel"/>
    <w:tmpl w:val="5D00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BA166D"/>
    <w:multiLevelType w:val="hybridMultilevel"/>
    <w:tmpl w:val="30C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DA52B4"/>
    <w:multiLevelType w:val="hybridMultilevel"/>
    <w:tmpl w:val="F8FA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C873B45"/>
    <w:multiLevelType w:val="hybridMultilevel"/>
    <w:tmpl w:val="EA3A6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D86E08"/>
    <w:multiLevelType w:val="hybridMultilevel"/>
    <w:tmpl w:val="D9C01E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6D726D18"/>
    <w:multiLevelType w:val="hybridMultilevel"/>
    <w:tmpl w:val="14707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F46E70"/>
    <w:multiLevelType w:val="hybridMultilevel"/>
    <w:tmpl w:val="FCCA7412"/>
    <w:lvl w:ilvl="0" w:tplc="1E0E71E6">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0C50706"/>
    <w:multiLevelType w:val="hybridMultilevel"/>
    <w:tmpl w:val="3414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235F0D"/>
    <w:multiLevelType w:val="hybridMultilevel"/>
    <w:tmpl w:val="8324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C67827"/>
    <w:multiLevelType w:val="hybridMultilevel"/>
    <w:tmpl w:val="5FA4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5D700EA"/>
    <w:multiLevelType w:val="hybridMultilevel"/>
    <w:tmpl w:val="8E3A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AD19A9"/>
    <w:multiLevelType w:val="hybridMultilevel"/>
    <w:tmpl w:val="5700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C21DE2"/>
    <w:multiLevelType w:val="hybridMultilevel"/>
    <w:tmpl w:val="33686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802283A"/>
    <w:multiLevelType w:val="hybridMultilevel"/>
    <w:tmpl w:val="E22C5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AF845BE"/>
    <w:multiLevelType w:val="hybridMultilevel"/>
    <w:tmpl w:val="84E0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B5363E8"/>
    <w:multiLevelType w:val="hybridMultilevel"/>
    <w:tmpl w:val="3524F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EEB4466"/>
    <w:multiLevelType w:val="hybridMultilevel"/>
    <w:tmpl w:val="68BA276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718271">
    <w:abstractNumId w:val="40"/>
  </w:num>
  <w:num w:numId="2" w16cid:durableId="1085801204">
    <w:abstractNumId w:val="67"/>
  </w:num>
  <w:num w:numId="3" w16cid:durableId="2019849334">
    <w:abstractNumId w:val="69"/>
  </w:num>
  <w:num w:numId="4" w16cid:durableId="1203713199">
    <w:abstractNumId w:val="6"/>
  </w:num>
  <w:num w:numId="5" w16cid:durableId="968820740">
    <w:abstractNumId w:val="16"/>
  </w:num>
  <w:num w:numId="6" w16cid:durableId="1238513216">
    <w:abstractNumId w:val="1"/>
  </w:num>
  <w:num w:numId="7" w16cid:durableId="6249915">
    <w:abstractNumId w:val="29"/>
  </w:num>
  <w:num w:numId="8" w16cid:durableId="98182766">
    <w:abstractNumId w:val="3"/>
  </w:num>
  <w:num w:numId="9" w16cid:durableId="835534903">
    <w:abstractNumId w:val="63"/>
  </w:num>
  <w:num w:numId="10" w16cid:durableId="221795781">
    <w:abstractNumId w:val="52"/>
  </w:num>
  <w:num w:numId="11" w16cid:durableId="1924558384">
    <w:abstractNumId w:val="38"/>
  </w:num>
  <w:num w:numId="12" w16cid:durableId="530460847">
    <w:abstractNumId w:val="18"/>
  </w:num>
  <w:num w:numId="13" w16cid:durableId="1156146700">
    <w:abstractNumId w:val="43"/>
  </w:num>
  <w:num w:numId="14" w16cid:durableId="2092922474">
    <w:abstractNumId w:val="66"/>
  </w:num>
  <w:num w:numId="15" w16cid:durableId="543447683">
    <w:abstractNumId w:val="49"/>
  </w:num>
  <w:num w:numId="16" w16cid:durableId="786315317">
    <w:abstractNumId w:val="32"/>
  </w:num>
  <w:num w:numId="17" w16cid:durableId="475218336">
    <w:abstractNumId w:val="58"/>
  </w:num>
  <w:num w:numId="18" w16cid:durableId="947470318">
    <w:abstractNumId w:val="26"/>
  </w:num>
  <w:num w:numId="19" w16cid:durableId="1133789410">
    <w:abstractNumId w:val="44"/>
  </w:num>
  <w:num w:numId="20" w16cid:durableId="1711146483">
    <w:abstractNumId w:val="60"/>
  </w:num>
  <w:num w:numId="21" w16cid:durableId="2063475388">
    <w:abstractNumId w:val="17"/>
  </w:num>
  <w:num w:numId="22" w16cid:durableId="1667398754">
    <w:abstractNumId w:val="39"/>
  </w:num>
  <w:num w:numId="23" w16cid:durableId="284847018">
    <w:abstractNumId w:val="37"/>
  </w:num>
  <w:num w:numId="24" w16cid:durableId="958491914">
    <w:abstractNumId w:val="25"/>
  </w:num>
  <w:num w:numId="25" w16cid:durableId="637302568">
    <w:abstractNumId w:val="33"/>
  </w:num>
  <w:num w:numId="26" w16cid:durableId="740420">
    <w:abstractNumId w:val="21"/>
  </w:num>
  <w:num w:numId="27" w16cid:durableId="230894107">
    <w:abstractNumId w:val="4"/>
  </w:num>
  <w:num w:numId="28" w16cid:durableId="1252621661">
    <w:abstractNumId w:val="13"/>
  </w:num>
  <w:num w:numId="29" w16cid:durableId="389498894">
    <w:abstractNumId w:val="5"/>
  </w:num>
  <w:num w:numId="30" w16cid:durableId="1877618067">
    <w:abstractNumId w:val="45"/>
  </w:num>
  <w:num w:numId="31" w16cid:durableId="1617592246">
    <w:abstractNumId w:val="48"/>
  </w:num>
  <w:num w:numId="32" w16cid:durableId="436214539">
    <w:abstractNumId w:val="50"/>
  </w:num>
  <w:num w:numId="33" w16cid:durableId="207768642">
    <w:abstractNumId w:val="35"/>
  </w:num>
  <w:num w:numId="34" w16cid:durableId="776948887">
    <w:abstractNumId w:val="65"/>
  </w:num>
  <w:num w:numId="35" w16cid:durableId="1136295738">
    <w:abstractNumId w:val="62"/>
  </w:num>
  <w:num w:numId="36" w16cid:durableId="856117557">
    <w:abstractNumId w:val="28"/>
  </w:num>
  <w:num w:numId="37" w16cid:durableId="350570848">
    <w:abstractNumId w:val="24"/>
  </w:num>
  <w:num w:numId="38" w16cid:durableId="1754741505">
    <w:abstractNumId w:val="36"/>
  </w:num>
  <w:num w:numId="39" w16cid:durableId="1999110579">
    <w:abstractNumId w:val="56"/>
  </w:num>
  <w:num w:numId="40" w16cid:durableId="1057434247">
    <w:abstractNumId w:val="34"/>
  </w:num>
  <w:num w:numId="41" w16cid:durableId="2054697416">
    <w:abstractNumId w:val="64"/>
  </w:num>
  <w:num w:numId="42" w16cid:durableId="1562903051">
    <w:abstractNumId w:val="0"/>
  </w:num>
  <w:num w:numId="43" w16cid:durableId="574783448">
    <w:abstractNumId w:val="47"/>
  </w:num>
  <w:num w:numId="44" w16cid:durableId="1940868892">
    <w:abstractNumId w:val="11"/>
  </w:num>
  <w:num w:numId="45" w16cid:durableId="1038578865">
    <w:abstractNumId w:val="54"/>
  </w:num>
  <w:num w:numId="46" w16cid:durableId="894436675">
    <w:abstractNumId w:val="7"/>
  </w:num>
  <w:num w:numId="47" w16cid:durableId="27613078">
    <w:abstractNumId w:val="41"/>
  </w:num>
  <w:num w:numId="48" w16cid:durableId="146482920">
    <w:abstractNumId w:val="31"/>
  </w:num>
  <w:num w:numId="49" w16cid:durableId="1271737197">
    <w:abstractNumId w:val="23"/>
  </w:num>
  <w:num w:numId="50" w16cid:durableId="473134937">
    <w:abstractNumId w:val="42"/>
  </w:num>
  <w:num w:numId="51" w16cid:durableId="1611234238">
    <w:abstractNumId w:val="68"/>
  </w:num>
  <w:num w:numId="52" w16cid:durableId="2095545564">
    <w:abstractNumId w:val="10"/>
  </w:num>
  <w:num w:numId="53" w16cid:durableId="215557471">
    <w:abstractNumId w:val="55"/>
  </w:num>
  <w:num w:numId="54" w16cid:durableId="294721900">
    <w:abstractNumId w:val="59"/>
  </w:num>
  <w:num w:numId="55" w16cid:durableId="144786939">
    <w:abstractNumId w:val="53"/>
  </w:num>
  <w:num w:numId="56" w16cid:durableId="2004160730">
    <w:abstractNumId w:val="27"/>
  </w:num>
  <w:num w:numId="57" w16cid:durableId="1347364010">
    <w:abstractNumId w:val="30"/>
  </w:num>
  <w:num w:numId="58" w16cid:durableId="142092129">
    <w:abstractNumId w:val="46"/>
  </w:num>
  <w:num w:numId="59" w16cid:durableId="421341519">
    <w:abstractNumId w:val="57"/>
  </w:num>
  <w:num w:numId="60" w16cid:durableId="1401518275">
    <w:abstractNumId w:val="15"/>
  </w:num>
  <w:num w:numId="61" w16cid:durableId="786579430">
    <w:abstractNumId w:val="22"/>
  </w:num>
  <w:num w:numId="62" w16cid:durableId="632440116">
    <w:abstractNumId w:val="14"/>
  </w:num>
  <w:num w:numId="63" w16cid:durableId="2018653890">
    <w:abstractNumId w:val="9"/>
  </w:num>
  <w:num w:numId="64" w16cid:durableId="774329422">
    <w:abstractNumId w:val="2"/>
  </w:num>
  <w:num w:numId="65" w16cid:durableId="159926520">
    <w:abstractNumId w:val="12"/>
  </w:num>
  <w:num w:numId="66" w16cid:durableId="903220003">
    <w:abstractNumId w:val="61"/>
  </w:num>
  <w:num w:numId="67" w16cid:durableId="1376930035">
    <w:abstractNumId w:val="20"/>
  </w:num>
  <w:num w:numId="68" w16cid:durableId="615209738">
    <w:abstractNumId w:val="51"/>
  </w:num>
  <w:num w:numId="69" w16cid:durableId="651131879">
    <w:abstractNumId w:val="8"/>
  </w:num>
  <w:num w:numId="70" w16cid:durableId="65499538">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77C"/>
    <w:rsid w:val="000001CB"/>
    <w:rsid w:val="00001FB4"/>
    <w:rsid w:val="00002A2E"/>
    <w:rsid w:val="000057AE"/>
    <w:rsid w:val="00006372"/>
    <w:rsid w:val="00007326"/>
    <w:rsid w:val="00014366"/>
    <w:rsid w:val="00014ABF"/>
    <w:rsid w:val="000168A2"/>
    <w:rsid w:val="000169F6"/>
    <w:rsid w:val="00020A1B"/>
    <w:rsid w:val="00021B59"/>
    <w:rsid w:val="000229A7"/>
    <w:rsid w:val="000236B2"/>
    <w:rsid w:val="00024FA6"/>
    <w:rsid w:val="000310FE"/>
    <w:rsid w:val="00031F7C"/>
    <w:rsid w:val="00040724"/>
    <w:rsid w:val="000502F5"/>
    <w:rsid w:val="00051CA5"/>
    <w:rsid w:val="00052127"/>
    <w:rsid w:val="00054801"/>
    <w:rsid w:val="000603F3"/>
    <w:rsid w:val="00060F5A"/>
    <w:rsid w:val="00061A16"/>
    <w:rsid w:val="00061F54"/>
    <w:rsid w:val="000631D0"/>
    <w:rsid w:val="000634E2"/>
    <w:rsid w:val="000647D7"/>
    <w:rsid w:val="00066584"/>
    <w:rsid w:val="00067F31"/>
    <w:rsid w:val="000704A4"/>
    <w:rsid w:val="000747A5"/>
    <w:rsid w:val="00075214"/>
    <w:rsid w:val="00077771"/>
    <w:rsid w:val="0008289D"/>
    <w:rsid w:val="000832B2"/>
    <w:rsid w:val="000852CC"/>
    <w:rsid w:val="000854D6"/>
    <w:rsid w:val="000855DC"/>
    <w:rsid w:val="0008692C"/>
    <w:rsid w:val="0009388D"/>
    <w:rsid w:val="00094AA3"/>
    <w:rsid w:val="000952AB"/>
    <w:rsid w:val="000956A7"/>
    <w:rsid w:val="00096DE0"/>
    <w:rsid w:val="00097004"/>
    <w:rsid w:val="000A0D20"/>
    <w:rsid w:val="000A16AA"/>
    <w:rsid w:val="000A3F9A"/>
    <w:rsid w:val="000A6281"/>
    <w:rsid w:val="000B0EEB"/>
    <w:rsid w:val="000B14E4"/>
    <w:rsid w:val="000B223F"/>
    <w:rsid w:val="000B3213"/>
    <w:rsid w:val="000C0C0B"/>
    <w:rsid w:val="000C5F8F"/>
    <w:rsid w:val="000C6183"/>
    <w:rsid w:val="000D1E56"/>
    <w:rsid w:val="000D765B"/>
    <w:rsid w:val="000E1CB5"/>
    <w:rsid w:val="000E61B7"/>
    <w:rsid w:val="000F1633"/>
    <w:rsid w:val="000F1773"/>
    <w:rsid w:val="000F215C"/>
    <w:rsid w:val="000F221A"/>
    <w:rsid w:val="000F5EA5"/>
    <w:rsid w:val="000F5EAA"/>
    <w:rsid w:val="000F62BD"/>
    <w:rsid w:val="000F6B47"/>
    <w:rsid w:val="001003FE"/>
    <w:rsid w:val="00104C70"/>
    <w:rsid w:val="001056D2"/>
    <w:rsid w:val="00107CB2"/>
    <w:rsid w:val="0011113C"/>
    <w:rsid w:val="001119C7"/>
    <w:rsid w:val="00111C2B"/>
    <w:rsid w:val="00112BED"/>
    <w:rsid w:val="00113985"/>
    <w:rsid w:val="00115653"/>
    <w:rsid w:val="001159D4"/>
    <w:rsid w:val="00115F91"/>
    <w:rsid w:val="00116A55"/>
    <w:rsid w:val="00117C79"/>
    <w:rsid w:val="00122067"/>
    <w:rsid w:val="001226C6"/>
    <w:rsid w:val="00122889"/>
    <w:rsid w:val="00123732"/>
    <w:rsid w:val="00126E48"/>
    <w:rsid w:val="00127F8C"/>
    <w:rsid w:val="001316D2"/>
    <w:rsid w:val="001318CE"/>
    <w:rsid w:val="0013235C"/>
    <w:rsid w:val="00135943"/>
    <w:rsid w:val="00135A3A"/>
    <w:rsid w:val="00137ADF"/>
    <w:rsid w:val="001403A3"/>
    <w:rsid w:val="001424FE"/>
    <w:rsid w:val="00144EE4"/>
    <w:rsid w:val="0014624B"/>
    <w:rsid w:val="00146C35"/>
    <w:rsid w:val="00146F62"/>
    <w:rsid w:val="00152319"/>
    <w:rsid w:val="0015430B"/>
    <w:rsid w:val="0015592D"/>
    <w:rsid w:val="00157024"/>
    <w:rsid w:val="0015760C"/>
    <w:rsid w:val="001625B2"/>
    <w:rsid w:val="001639ED"/>
    <w:rsid w:val="00164CC4"/>
    <w:rsid w:val="00170194"/>
    <w:rsid w:val="00170DB4"/>
    <w:rsid w:val="0017107E"/>
    <w:rsid w:val="0018003C"/>
    <w:rsid w:val="00180047"/>
    <w:rsid w:val="0018672E"/>
    <w:rsid w:val="00186898"/>
    <w:rsid w:val="00186D9F"/>
    <w:rsid w:val="00192026"/>
    <w:rsid w:val="0019372B"/>
    <w:rsid w:val="001937A1"/>
    <w:rsid w:val="001A0B36"/>
    <w:rsid w:val="001A1100"/>
    <w:rsid w:val="001A252C"/>
    <w:rsid w:val="001A513D"/>
    <w:rsid w:val="001A5518"/>
    <w:rsid w:val="001A6E14"/>
    <w:rsid w:val="001A75FE"/>
    <w:rsid w:val="001A7BA8"/>
    <w:rsid w:val="001B1602"/>
    <w:rsid w:val="001B166A"/>
    <w:rsid w:val="001B716B"/>
    <w:rsid w:val="001C2B0E"/>
    <w:rsid w:val="001C3933"/>
    <w:rsid w:val="001C449B"/>
    <w:rsid w:val="001C4DDD"/>
    <w:rsid w:val="001C6353"/>
    <w:rsid w:val="001D125E"/>
    <w:rsid w:val="001D24A3"/>
    <w:rsid w:val="001D2CB9"/>
    <w:rsid w:val="001D40F2"/>
    <w:rsid w:val="001D45B8"/>
    <w:rsid w:val="001E1DB5"/>
    <w:rsid w:val="001E2E4D"/>
    <w:rsid w:val="001E7D0C"/>
    <w:rsid w:val="001F02B7"/>
    <w:rsid w:val="001F15E4"/>
    <w:rsid w:val="001F3650"/>
    <w:rsid w:val="001F5E8B"/>
    <w:rsid w:val="001F5F5A"/>
    <w:rsid w:val="0020048D"/>
    <w:rsid w:val="0020100D"/>
    <w:rsid w:val="00202343"/>
    <w:rsid w:val="00203C24"/>
    <w:rsid w:val="00204738"/>
    <w:rsid w:val="002059AC"/>
    <w:rsid w:val="00207C81"/>
    <w:rsid w:val="00207ED1"/>
    <w:rsid w:val="0021710A"/>
    <w:rsid w:val="00217779"/>
    <w:rsid w:val="00224102"/>
    <w:rsid w:val="002267EF"/>
    <w:rsid w:val="002323B3"/>
    <w:rsid w:val="002347FA"/>
    <w:rsid w:val="002355B5"/>
    <w:rsid w:val="0023577C"/>
    <w:rsid w:val="00240CE8"/>
    <w:rsid w:val="00242C47"/>
    <w:rsid w:val="00250FAC"/>
    <w:rsid w:val="002536DE"/>
    <w:rsid w:val="00255559"/>
    <w:rsid w:val="0025630E"/>
    <w:rsid w:val="00256C92"/>
    <w:rsid w:val="00257A84"/>
    <w:rsid w:val="00261BB5"/>
    <w:rsid w:val="002663EF"/>
    <w:rsid w:val="0027115F"/>
    <w:rsid w:val="00271C5B"/>
    <w:rsid w:val="00277961"/>
    <w:rsid w:val="002800A0"/>
    <w:rsid w:val="002806D1"/>
    <w:rsid w:val="00280E2C"/>
    <w:rsid w:val="00281A21"/>
    <w:rsid w:val="002823C4"/>
    <w:rsid w:val="00286085"/>
    <w:rsid w:val="00292355"/>
    <w:rsid w:val="00292CE9"/>
    <w:rsid w:val="00294959"/>
    <w:rsid w:val="00295176"/>
    <w:rsid w:val="0029765A"/>
    <w:rsid w:val="0029770C"/>
    <w:rsid w:val="00297B5B"/>
    <w:rsid w:val="002A0E5A"/>
    <w:rsid w:val="002A1B67"/>
    <w:rsid w:val="002A3949"/>
    <w:rsid w:val="002A58E3"/>
    <w:rsid w:val="002B2E9D"/>
    <w:rsid w:val="002B341F"/>
    <w:rsid w:val="002B47CF"/>
    <w:rsid w:val="002B48B7"/>
    <w:rsid w:val="002B4CB5"/>
    <w:rsid w:val="002B5A4C"/>
    <w:rsid w:val="002C0D8F"/>
    <w:rsid w:val="002C28A7"/>
    <w:rsid w:val="002C32D9"/>
    <w:rsid w:val="002C403A"/>
    <w:rsid w:val="002C5775"/>
    <w:rsid w:val="002C72FC"/>
    <w:rsid w:val="002D0314"/>
    <w:rsid w:val="002D2C3B"/>
    <w:rsid w:val="002D470A"/>
    <w:rsid w:val="002D77B7"/>
    <w:rsid w:val="002E059C"/>
    <w:rsid w:val="002E67DB"/>
    <w:rsid w:val="002E791C"/>
    <w:rsid w:val="002F10E4"/>
    <w:rsid w:val="002F4CFC"/>
    <w:rsid w:val="00321587"/>
    <w:rsid w:val="00322654"/>
    <w:rsid w:val="00331ACC"/>
    <w:rsid w:val="00331F67"/>
    <w:rsid w:val="00332D9A"/>
    <w:rsid w:val="00334884"/>
    <w:rsid w:val="00335860"/>
    <w:rsid w:val="00335D49"/>
    <w:rsid w:val="00336EA6"/>
    <w:rsid w:val="00341A5B"/>
    <w:rsid w:val="00341C84"/>
    <w:rsid w:val="00342D8E"/>
    <w:rsid w:val="0034579E"/>
    <w:rsid w:val="00355253"/>
    <w:rsid w:val="003623CB"/>
    <w:rsid w:val="0036725C"/>
    <w:rsid w:val="00367D07"/>
    <w:rsid w:val="003701D1"/>
    <w:rsid w:val="00370D90"/>
    <w:rsid w:val="003727BE"/>
    <w:rsid w:val="0037437B"/>
    <w:rsid w:val="003757DA"/>
    <w:rsid w:val="00376845"/>
    <w:rsid w:val="00380099"/>
    <w:rsid w:val="0038121F"/>
    <w:rsid w:val="003827E3"/>
    <w:rsid w:val="00382E01"/>
    <w:rsid w:val="00387B55"/>
    <w:rsid w:val="00390F31"/>
    <w:rsid w:val="00393CAF"/>
    <w:rsid w:val="00395AC7"/>
    <w:rsid w:val="003A1A11"/>
    <w:rsid w:val="003A5605"/>
    <w:rsid w:val="003A6763"/>
    <w:rsid w:val="003A7AC5"/>
    <w:rsid w:val="003A7D4F"/>
    <w:rsid w:val="003B1D61"/>
    <w:rsid w:val="003B1E31"/>
    <w:rsid w:val="003B2A1A"/>
    <w:rsid w:val="003B610C"/>
    <w:rsid w:val="003B7FC4"/>
    <w:rsid w:val="003C2EFB"/>
    <w:rsid w:val="003C2F3D"/>
    <w:rsid w:val="003C3352"/>
    <w:rsid w:val="003C6A10"/>
    <w:rsid w:val="003C7F74"/>
    <w:rsid w:val="003D383A"/>
    <w:rsid w:val="003D38E6"/>
    <w:rsid w:val="003E23F3"/>
    <w:rsid w:val="003E6570"/>
    <w:rsid w:val="003F5588"/>
    <w:rsid w:val="004002D5"/>
    <w:rsid w:val="00411F25"/>
    <w:rsid w:val="004122A1"/>
    <w:rsid w:val="0042087A"/>
    <w:rsid w:val="00421B3E"/>
    <w:rsid w:val="00424D34"/>
    <w:rsid w:val="0042564A"/>
    <w:rsid w:val="00425978"/>
    <w:rsid w:val="00426E7D"/>
    <w:rsid w:val="004414D3"/>
    <w:rsid w:val="00442141"/>
    <w:rsid w:val="00442F3A"/>
    <w:rsid w:val="004434D2"/>
    <w:rsid w:val="00443B9B"/>
    <w:rsid w:val="00446C17"/>
    <w:rsid w:val="00447038"/>
    <w:rsid w:val="0045250F"/>
    <w:rsid w:val="00457DA7"/>
    <w:rsid w:val="00461B95"/>
    <w:rsid w:val="004623DA"/>
    <w:rsid w:val="00467347"/>
    <w:rsid w:val="00470F7C"/>
    <w:rsid w:val="00473DA1"/>
    <w:rsid w:val="00475625"/>
    <w:rsid w:val="0048179C"/>
    <w:rsid w:val="004867CF"/>
    <w:rsid w:val="0049093F"/>
    <w:rsid w:val="00492C4A"/>
    <w:rsid w:val="00493529"/>
    <w:rsid w:val="0049479C"/>
    <w:rsid w:val="00494B2C"/>
    <w:rsid w:val="004A046C"/>
    <w:rsid w:val="004A09B0"/>
    <w:rsid w:val="004A29C6"/>
    <w:rsid w:val="004A745F"/>
    <w:rsid w:val="004B0757"/>
    <w:rsid w:val="004B25D7"/>
    <w:rsid w:val="004B2D34"/>
    <w:rsid w:val="004B4064"/>
    <w:rsid w:val="004B4FF7"/>
    <w:rsid w:val="004B7E2C"/>
    <w:rsid w:val="004C0C3E"/>
    <w:rsid w:val="004C3806"/>
    <w:rsid w:val="004C541E"/>
    <w:rsid w:val="004D192B"/>
    <w:rsid w:val="004D73AC"/>
    <w:rsid w:val="004E0310"/>
    <w:rsid w:val="004E2137"/>
    <w:rsid w:val="004E332E"/>
    <w:rsid w:val="004E471D"/>
    <w:rsid w:val="004E726D"/>
    <w:rsid w:val="004E7CA8"/>
    <w:rsid w:val="004F35F1"/>
    <w:rsid w:val="004F4FD5"/>
    <w:rsid w:val="00500EA3"/>
    <w:rsid w:val="0050203D"/>
    <w:rsid w:val="00503AB9"/>
    <w:rsid w:val="005056C8"/>
    <w:rsid w:val="00505BA7"/>
    <w:rsid w:val="005074E9"/>
    <w:rsid w:val="0051247B"/>
    <w:rsid w:val="005145C1"/>
    <w:rsid w:val="00514D5C"/>
    <w:rsid w:val="0051773B"/>
    <w:rsid w:val="005225B6"/>
    <w:rsid w:val="00522CAF"/>
    <w:rsid w:val="00523B4D"/>
    <w:rsid w:val="00524285"/>
    <w:rsid w:val="005265A1"/>
    <w:rsid w:val="00530AC0"/>
    <w:rsid w:val="00531E6F"/>
    <w:rsid w:val="00534D8E"/>
    <w:rsid w:val="005366E3"/>
    <w:rsid w:val="00540C79"/>
    <w:rsid w:val="005428FB"/>
    <w:rsid w:val="00543B9B"/>
    <w:rsid w:val="00543C7D"/>
    <w:rsid w:val="00547FFA"/>
    <w:rsid w:val="00551A51"/>
    <w:rsid w:val="00553628"/>
    <w:rsid w:val="005556D0"/>
    <w:rsid w:val="00557658"/>
    <w:rsid w:val="00560B81"/>
    <w:rsid w:val="00560BC0"/>
    <w:rsid w:val="005675EE"/>
    <w:rsid w:val="00567979"/>
    <w:rsid w:val="00570BEF"/>
    <w:rsid w:val="00572D5C"/>
    <w:rsid w:val="00574372"/>
    <w:rsid w:val="00574391"/>
    <w:rsid w:val="0057448E"/>
    <w:rsid w:val="005758E6"/>
    <w:rsid w:val="00582876"/>
    <w:rsid w:val="00584C13"/>
    <w:rsid w:val="005916B8"/>
    <w:rsid w:val="00592CC7"/>
    <w:rsid w:val="005956A3"/>
    <w:rsid w:val="0059651E"/>
    <w:rsid w:val="005978B4"/>
    <w:rsid w:val="005A5438"/>
    <w:rsid w:val="005A729F"/>
    <w:rsid w:val="005B23EA"/>
    <w:rsid w:val="005B2B2B"/>
    <w:rsid w:val="005B45D7"/>
    <w:rsid w:val="005C216B"/>
    <w:rsid w:val="005C24EA"/>
    <w:rsid w:val="005C4D16"/>
    <w:rsid w:val="005C7363"/>
    <w:rsid w:val="005D3583"/>
    <w:rsid w:val="005D42B4"/>
    <w:rsid w:val="005D4B02"/>
    <w:rsid w:val="005E0C82"/>
    <w:rsid w:val="005E2060"/>
    <w:rsid w:val="005E2231"/>
    <w:rsid w:val="005E2493"/>
    <w:rsid w:val="005F0857"/>
    <w:rsid w:val="00602291"/>
    <w:rsid w:val="0060272F"/>
    <w:rsid w:val="006041DC"/>
    <w:rsid w:val="006056BF"/>
    <w:rsid w:val="00605877"/>
    <w:rsid w:val="006079DB"/>
    <w:rsid w:val="00607BCC"/>
    <w:rsid w:val="00610AB2"/>
    <w:rsid w:val="006142B5"/>
    <w:rsid w:val="00617E89"/>
    <w:rsid w:val="0062124C"/>
    <w:rsid w:val="00621C57"/>
    <w:rsid w:val="00621D1F"/>
    <w:rsid w:val="00622E47"/>
    <w:rsid w:val="00622FCB"/>
    <w:rsid w:val="00623B2D"/>
    <w:rsid w:val="00627FDF"/>
    <w:rsid w:val="0063023D"/>
    <w:rsid w:val="006308CD"/>
    <w:rsid w:val="006327F7"/>
    <w:rsid w:val="006341B4"/>
    <w:rsid w:val="006347A0"/>
    <w:rsid w:val="006409CE"/>
    <w:rsid w:val="006433A7"/>
    <w:rsid w:val="00643433"/>
    <w:rsid w:val="00646430"/>
    <w:rsid w:val="00646A08"/>
    <w:rsid w:val="00652A4E"/>
    <w:rsid w:val="00652C71"/>
    <w:rsid w:val="00652FEA"/>
    <w:rsid w:val="00655AC2"/>
    <w:rsid w:val="00656E10"/>
    <w:rsid w:val="006601FD"/>
    <w:rsid w:val="00662D9D"/>
    <w:rsid w:val="0066330E"/>
    <w:rsid w:val="00663F62"/>
    <w:rsid w:val="00664289"/>
    <w:rsid w:val="00664DD0"/>
    <w:rsid w:val="0066655E"/>
    <w:rsid w:val="00666CA7"/>
    <w:rsid w:val="00671088"/>
    <w:rsid w:val="00673E73"/>
    <w:rsid w:val="00674D44"/>
    <w:rsid w:val="0067784B"/>
    <w:rsid w:val="00681610"/>
    <w:rsid w:val="006824EC"/>
    <w:rsid w:val="00682E05"/>
    <w:rsid w:val="00685D4F"/>
    <w:rsid w:val="00690B2A"/>
    <w:rsid w:val="006A427E"/>
    <w:rsid w:val="006A46AC"/>
    <w:rsid w:val="006A6EB4"/>
    <w:rsid w:val="006A79FE"/>
    <w:rsid w:val="006B00C4"/>
    <w:rsid w:val="006B1784"/>
    <w:rsid w:val="006B2FD5"/>
    <w:rsid w:val="006B4826"/>
    <w:rsid w:val="006B6C58"/>
    <w:rsid w:val="006C30B0"/>
    <w:rsid w:val="006C3CAF"/>
    <w:rsid w:val="006C3D04"/>
    <w:rsid w:val="006C46CE"/>
    <w:rsid w:val="006C7940"/>
    <w:rsid w:val="006D52A6"/>
    <w:rsid w:val="006D659C"/>
    <w:rsid w:val="006D74F0"/>
    <w:rsid w:val="006D7FAB"/>
    <w:rsid w:val="006E1B03"/>
    <w:rsid w:val="006E70BA"/>
    <w:rsid w:val="006F0761"/>
    <w:rsid w:val="00711D64"/>
    <w:rsid w:val="00711F56"/>
    <w:rsid w:val="00712F39"/>
    <w:rsid w:val="007141C6"/>
    <w:rsid w:val="00716208"/>
    <w:rsid w:val="007165F8"/>
    <w:rsid w:val="007221DF"/>
    <w:rsid w:val="0072243E"/>
    <w:rsid w:val="00724C73"/>
    <w:rsid w:val="00727A3B"/>
    <w:rsid w:val="007323ED"/>
    <w:rsid w:val="0073288E"/>
    <w:rsid w:val="00747C68"/>
    <w:rsid w:val="00760728"/>
    <w:rsid w:val="0076186C"/>
    <w:rsid w:val="007620C4"/>
    <w:rsid w:val="0076227D"/>
    <w:rsid w:val="007624E3"/>
    <w:rsid w:val="00764F97"/>
    <w:rsid w:val="007654B2"/>
    <w:rsid w:val="0077110A"/>
    <w:rsid w:val="00772EFF"/>
    <w:rsid w:val="00773A02"/>
    <w:rsid w:val="00774DD9"/>
    <w:rsid w:val="00774ECC"/>
    <w:rsid w:val="00775670"/>
    <w:rsid w:val="007800BC"/>
    <w:rsid w:val="00781493"/>
    <w:rsid w:val="007815D5"/>
    <w:rsid w:val="007821A2"/>
    <w:rsid w:val="00782C6E"/>
    <w:rsid w:val="00783ECA"/>
    <w:rsid w:val="00784A4D"/>
    <w:rsid w:val="00786E76"/>
    <w:rsid w:val="00787BAA"/>
    <w:rsid w:val="00790020"/>
    <w:rsid w:val="00792FE4"/>
    <w:rsid w:val="007963E9"/>
    <w:rsid w:val="007971E1"/>
    <w:rsid w:val="00797411"/>
    <w:rsid w:val="00797F9E"/>
    <w:rsid w:val="007A18B3"/>
    <w:rsid w:val="007A2781"/>
    <w:rsid w:val="007A2C79"/>
    <w:rsid w:val="007B219D"/>
    <w:rsid w:val="007B26F1"/>
    <w:rsid w:val="007B2DD1"/>
    <w:rsid w:val="007B4A9A"/>
    <w:rsid w:val="007C1731"/>
    <w:rsid w:val="007C283A"/>
    <w:rsid w:val="007C2A84"/>
    <w:rsid w:val="007C3B41"/>
    <w:rsid w:val="007D5BFF"/>
    <w:rsid w:val="007E027C"/>
    <w:rsid w:val="007E09BA"/>
    <w:rsid w:val="007E106B"/>
    <w:rsid w:val="007E15CA"/>
    <w:rsid w:val="007E169E"/>
    <w:rsid w:val="007E1A1B"/>
    <w:rsid w:val="007F451D"/>
    <w:rsid w:val="007F4E76"/>
    <w:rsid w:val="007F6720"/>
    <w:rsid w:val="007F6A91"/>
    <w:rsid w:val="008006C4"/>
    <w:rsid w:val="00800CB9"/>
    <w:rsid w:val="00801F81"/>
    <w:rsid w:val="00802334"/>
    <w:rsid w:val="0080382C"/>
    <w:rsid w:val="00803C2A"/>
    <w:rsid w:val="0080400E"/>
    <w:rsid w:val="00806682"/>
    <w:rsid w:val="008069FE"/>
    <w:rsid w:val="0081552C"/>
    <w:rsid w:val="008166D7"/>
    <w:rsid w:val="008247AF"/>
    <w:rsid w:val="00826A1E"/>
    <w:rsid w:val="00835B6B"/>
    <w:rsid w:val="00835B86"/>
    <w:rsid w:val="0084071B"/>
    <w:rsid w:val="008424D1"/>
    <w:rsid w:val="00843838"/>
    <w:rsid w:val="008438F7"/>
    <w:rsid w:val="00845C46"/>
    <w:rsid w:val="0084717B"/>
    <w:rsid w:val="00847E14"/>
    <w:rsid w:val="00851710"/>
    <w:rsid w:val="00853953"/>
    <w:rsid w:val="00853DB6"/>
    <w:rsid w:val="00856926"/>
    <w:rsid w:val="008606DF"/>
    <w:rsid w:val="008608DF"/>
    <w:rsid w:val="00861320"/>
    <w:rsid w:val="00861D1B"/>
    <w:rsid w:val="008621FA"/>
    <w:rsid w:val="00872119"/>
    <w:rsid w:val="00874F54"/>
    <w:rsid w:val="00881853"/>
    <w:rsid w:val="00882E25"/>
    <w:rsid w:val="0088435D"/>
    <w:rsid w:val="008854AE"/>
    <w:rsid w:val="00886367"/>
    <w:rsid w:val="008947D4"/>
    <w:rsid w:val="008A2574"/>
    <w:rsid w:val="008A3682"/>
    <w:rsid w:val="008A42C7"/>
    <w:rsid w:val="008B088B"/>
    <w:rsid w:val="008B4DF6"/>
    <w:rsid w:val="008B590E"/>
    <w:rsid w:val="008B5EB6"/>
    <w:rsid w:val="008B601E"/>
    <w:rsid w:val="008C05E0"/>
    <w:rsid w:val="008C0E42"/>
    <w:rsid w:val="008C1089"/>
    <w:rsid w:val="008C1ACA"/>
    <w:rsid w:val="008C4FD1"/>
    <w:rsid w:val="008D1B6E"/>
    <w:rsid w:val="008D2151"/>
    <w:rsid w:val="008D4C3F"/>
    <w:rsid w:val="008D66BF"/>
    <w:rsid w:val="008D789C"/>
    <w:rsid w:val="008E0295"/>
    <w:rsid w:val="008E07B7"/>
    <w:rsid w:val="008E1A41"/>
    <w:rsid w:val="008E4409"/>
    <w:rsid w:val="008F09A5"/>
    <w:rsid w:val="008F1B77"/>
    <w:rsid w:val="008F36A2"/>
    <w:rsid w:val="008F4B13"/>
    <w:rsid w:val="009002E8"/>
    <w:rsid w:val="00902B43"/>
    <w:rsid w:val="00902BDE"/>
    <w:rsid w:val="00904D4B"/>
    <w:rsid w:val="0090634B"/>
    <w:rsid w:val="00912D56"/>
    <w:rsid w:val="00913F03"/>
    <w:rsid w:val="00914A04"/>
    <w:rsid w:val="00915E20"/>
    <w:rsid w:val="00916CEC"/>
    <w:rsid w:val="009202A8"/>
    <w:rsid w:val="00920E39"/>
    <w:rsid w:val="009267C3"/>
    <w:rsid w:val="00932AF8"/>
    <w:rsid w:val="00937839"/>
    <w:rsid w:val="009378CD"/>
    <w:rsid w:val="0094118A"/>
    <w:rsid w:val="00944150"/>
    <w:rsid w:val="00947CF7"/>
    <w:rsid w:val="009510B3"/>
    <w:rsid w:val="00952F31"/>
    <w:rsid w:val="0095382C"/>
    <w:rsid w:val="00954474"/>
    <w:rsid w:val="0096705C"/>
    <w:rsid w:val="00973D5B"/>
    <w:rsid w:val="009753B8"/>
    <w:rsid w:val="009765F2"/>
    <w:rsid w:val="0097730E"/>
    <w:rsid w:val="00980B6D"/>
    <w:rsid w:val="0098364E"/>
    <w:rsid w:val="0098416E"/>
    <w:rsid w:val="009846ED"/>
    <w:rsid w:val="00984ACC"/>
    <w:rsid w:val="00984C4D"/>
    <w:rsid w:val="00987037"/>
    <w:rsid w:val="0099224A"/>
    <w:rsid w:val="00994DCA"/>
    <w:rsid w:val="00995DEA"/>
    <w:rsid w:val="0099779F"/>
    <w:rsid w:val="009A2221"/>
    <w:rsid w:val="009A2225"/>
    <w:rsid w:val="009A2D7A"/>
    <w:rsid w:val="009A37CC"/>
    <w:rsid w:val="009A7133"/>
    <w:rsid w:val="009B00CC"/>
    <w:rsid w:val="009B4570"/>
    <w:rsid w:val="009B5335"/>
    <w:rsid w:val="009B7D49"/>
    <w:rsid w:val="009C63FD"/>
    <w:rsid w:val="009C79AA"/>
    <w:rsid w:val="009D58CF"/>
    <w:rsid w:val="009E1B55"/>
    <w:rsid w:val="009E1E40"/>
    <w:rsid w:val="009E59EE"/>
    <w:rsid w:val="009E6ADA"/>
    <w:rsid w:val="009E74EC"/>
    <w:rsid w:val="009E77C1"/>
    <w:rsid w:val="009F133B"/>
    <w:rsid w:val="009F3CDD"/>
    <w:rsid w:val="009F7214"/>
    <w:rsid w:val="009F767D"/>
    <w:rsid w:val="009F77DE"/>
    <w:rsid w:val="00A00C21"/>
    <w:rsid w:val="00A02278"/>
    <w:rsid w:val="00A02C98"/>
    <w:rsid w:val="00A07346"/>
    <w:rsid w:val="00A112A8"/>
    <w:rsid w:val="00A12B82"/>
    <w:rsid w:val="00A135B4"/>
    <w:rsid w:val="00A13819"/>
    <w:rsid w:val="00A16A09"/>
    <w:rsid w:val="00A23D7E"/>
    <w:rsid w:val="00A308C0"/>
    <w:rsid w:val="00A30A58"/>
    <w:rsid w:val="00A356AC"/>
    <w:rsid w:val="00A35BE1"/>
    <w:rsid w:val="00A404F0"/>
    <w:rsid w:val="00A41E0C"/>
    <w:rsid w:val="00A454A6"/>
    <w:rsid w:val="00A476C0"/>
    <w:rsid w:val="00A50D11"/>
    <w:rsid w:val="00A525B5"/>
    <w:rsid w:val="00A528CB"/>
    <w:rsid w:val="00A539F5"/>
    <w:rsid w:val="00A55E8E"/>
    <w:rsid w:val="00A56609"/>
    <w:rsid w:val="00A60C62"/>
    <w:rsid w:val="00A62A81"/>
    <w:rsid w:val="00A62B16"/>
    <w:rsid w:val="00A67759"/>
    <w:rsid w:val="00A67F2E"/>
    <w:rsid w:val="00A7021A"/>
    <w:rsid w:val="00A7078E"/>
    <w:rsid w:val="00A70E9E"/>
    <w:rsid w:val="00A71D4D"/>
    <w:rsid w:val="00A7254F"/>
    <w:rsid w:val="00A72B3C"/>
    <w:rsid w:val="00A7362C"/>
    <w:rsid w:val="00A75B54"/>
    <w:rsid w:val="00A804BA"/>
    <w:rsid w:val="00A839D3"/>
    <w:rsid w:val="00A8689C"/>
    <w:rsid w:val="00A86BBE"/>
    <w:rsid w:val="00A9135C"/>
    <w:rsid w:val="00A92438"/>
    <w:rsid w:val="00A92A97"/>
    <w:rsid w:val="00A92CA0"/>
    <w:rsid w:val="00A941E6"/>
    <w:rsid w:val="00A947A2"/>
    <w:rsid w:val="00A95F2E"/>
    <w:rsid w:val="00A96324"/>
    <w:rsid w:val="00AA4451"/>
    <w:rsid w:val="00AA6A4D"/>
    <w:rsid w:val="00AA7DA7"/>
    <w:rsid w:val="00AB0C7B"/>
    <w:rsid w:val="00AB5A55"/>
    <w:rsid w:val="00AB5D88"/>
    <w:rsid w:val="00AC0A19"/>
    <w:rsid w:val="00AC3E0C"/>
    <w:rsid w:val="00AC606A"/>
    <w:rsid w:val="00AD1484"/>
    <w:rsid w:val="00AD2A16"/>
    <w:rsid w:val="00AD33C9"/>
    <w:rsid w:val="00AD68AB"/>
    <w:rsid w:val="00AE05CA"/>
    <w:rsid w:val="00AE13D4"/>
    <w:rsid w:val="00AE194D"/>
    <w:rsid w:val="00AE707A"/>
    <w:rsid w:val="00AF00FC"/>
    <w:rsid w:val="00AF4D97"/>
    <w:rsid w:val="00AF4E1A"/>
    <w:rsid w:val="00B02238"/>
    <w:rsid w:val="00B026F5"/>
    <w:rsid w:val="00B0304E"/>
    <w:rsid w:val="00B053C6"/>
    <w:rsid w:val="00B12828"/>
    <w:rsid w:val="00B12A3C"/>
    <w:rsid w:val="00B13B5C"/>
    <w:rsid w:val="00B14114"/>
    <w:rsid w:val="00B16ABB"/>
    <w:rsid w:val="00B220CB"/>
    <w:rsid w:val="00B2283E"/>
    <w:rsid w:val="00B26A32"/>
    <w:rsid w:val="00B2710D"/>
    <w:rsid w:val="00B27620"/>
    <w:rsid w:val="00B32836"/>
    <w:rsid w:val="00B33C6D"/>
    <w:rsid w:val="00B343B0"/>
    <w:rsid w:val="00B35D29"/>
    <w:rsid w:val="00B3763A"/>
    <w:rsid w:val="00B40F64"/>
    <w:rsid w:val="00B41203"/>
    <w:rsid w:val="00B41841"/>
    <w:rsid w:val="00B42C63"/>
    <w:rsid w:val="00B45044"/>
    <w:rsid w:val="00B456E5"/>
    <w:rsid w:val="00B468FC"/>
    <w:rsid w:val="00B469F9"/>
    <w:rsid w:val="00B50EB7"/>
    <w:rsid w:val="00B5268D"/>
    <w:rsid w:val="00B52F24"/>
    <w:rsid w:val="00B57C8F"/>
    <w:rsid w:val="00B61159"/>
    <w:rsid w:val="00B6208F"/>
    <w:rsid w:val="00B6293C"/>
    <w:rsid w:val="00B6316F"/>
    <w:rsid w:val="00B65E65"/>
    <w:rsid w:val="00B66F96"/>
    <w:rsid w:val="00B67104"/>
    <w:rsid w:val="00B71717"/>
    <w:rsid w:val="00B727D3"/>
    <w:rsid w:val="00B73A36"/>
    <w:rsid w:val="00B74236"/>
    <w:rsid w:val="00B90232"/>
    <w:rsid w:val="00B93C3B"/>
    <w:rsid w:val="00BA15C2"/>
    <w:rsid w:val="00BA3B24"/>
    <w:rsid w:val="00BA6024"/>
    <w:rsid w:val="00BA6418"/>
    <w:rsid w:val="00BA730C"/>
    <w:rsid w:val="00BB4BEF"/>
    <w:rsid w:val="00BB4EB2"/>
    <w:rsid w:val="00BC3170"/>
    <w:rsid w:val="00BC4FF7"/>
    <w:rsid w:val="00BD2F87"/>
    <w:rsid w:val="00BD4E3C"/>
    <w:rsid w:val="00BD6F05"/>
    <w:rsid w:val="00BD72E2"/>
    <w:rsid w:val="00BE4963"/>
    <w:rsid w:val="00BE5839"/>
    <w:rsid w:val="00BF2EFB"/>
    <w:rsid w:val="00BF34E5"/>
    <w:rsid w:val="00BF6ACC"/>
    <w:rsid w:val="00BF7039"/>
    <w:rsid w:val="00C03618"/>
    <w:rsid w:val="00C038BE"/>
    <w:rsid w:val="00C10946"/>
    <w:rsid w:val="00C14A02"/>
    <w:rsid w:val="00C20CC9"/>
    <w:rsid w:val="00C226A7"/>
    <w:rsid w:val="00C251EF"/>
    <w:rsid w:val="00C3518B"/>
    <w:rsid w:val="00C356F8"/>
    <w:rsid w:val="00C4231D"/>
    <w:rsid w:val="00C43744"/>
    <w:rsid w:val="00C508E6"/>
    <w:rsid w:val="00C526AC"/>
    <w:rsid w:val="00C55250"/>
    <w:rsid w:val="00C56B69"/>
    <w:rsid w:val="00C61AC4"/>
    <w:rsid w:val="00C671CA"/>
    <w:rsid w:val="00C70B08"/>
    <w:rsid w:val="00C719D4"/>
    <w:rsid w:val="00C73614"/>
    <w:rsid w:val="00C7456C"/>
    <w:rsid w:val="00C748E0"/>
    <w:rsid w:val="00C74CB4"/>
    <w:rsid w:val="00C77F42"/>
    <w:rsid w:val="00C81CCB"/>
    <w:rsid w:val="00C834D6"/>
    <w:rsid w:val="00C83DF0"/>
    <w:rsid w:val="00C85F05"/>
    <w:rsid w:val="00C869C1"/>
    <w:rsid w:val="00C9073A"/>
    <w:rsid w:val="00C91E30"/>
    <w:rsid w:val="00C928B2"/>
    <w:rsid w:val="00C9589E"/>
    <w:rsid w:val="00C96CF7"/>
    <w:rsid w:val="00CA33FF"/>
    <w:rsid w:val="00CA55B5"/>
    <w:rsid w:val="00CB0E3A"/>
    <w:rsid w:val="00CB1AB6"/>
    <w:rsid w:val="00CB1D1D"/>
    <w:rsid w:val="00CB2D14"/>
    <w:rsid w:val="00CC3F91"/>
    <w:rsid w:val="00CD0B97"/>
    <w:rsid w:val="00CD2BF8"/>
    <w:rsid w:val="00CD4688"/>
    <w:rsid w:val="00CD485D"/>
    <w:rsid w:val="00CD5B33"/>
    <w:rsid w:val="00CD5FCD"/>
    <w:rsid w:val="00CD692E"/>
    <w:rsid w:val="00CD7461"/>
    <w:rsid w:val="00CE3992"/>
    <w:rsid w:val="00CE5CCD"/>
    <w:rsid w:val="00CE731A"/>
    <w:rsid w:val="00CF15A5"/>
    <w:rsid w:val="00CF301F"/>
    <w:rsid w:val="00D00854"/>
    <w:rsid w:val="00D03689"/>
    <w:rsid w:val="00D0495B"/>
    <w:rsid w:val="00D104A3"/>
    <w:rsid w:val="00D15503"/>
    <w:rsid w:val="00D15790"/>
    <w:rsid w:val="00D16CA7"/>
    <w:rsid w:val="00D22FEC"/>
    <w:rsid w:val="00D25F43"/>
    <w:rsid w:val="00D26B72"/>
    <w:rsid w:val="00D27C38"/>
    <w:rsid w:val="00D343B2"/>
    <w:rsid w:val="00D34DF2"/>
    <w:rsid w:val="00D37FED"/>
    <w:rsid w:val="00D4159C"/>
    <w:rsid w:val="00D42473"/>
    <w:rsid w:val="00D46651"/>
    <w:rsid w:val="00D46D12"/>
    <w:rsid w:val="00D47973"/>
    <w:rsid w:val="00D5182A"/>
    <w:rsid w:val="00D53A58"/>
    <w:rsid w:val="00D53F18"/>
    <w:rsid w:val="00D6016A"/>
    <w:rsid w:val="00D61BF5"/>
    <w:rsid w:val="00D651DB"/>
    <w:rsid w:val="00D65662"/>
    <w:rsid w:val="00D671D1"/>
    <w:rsid w:val="00D7077C"/>
    <w:rsid w:val="00D708BF"/>
    <w:rsid w:val="00D70F33"/>
    <w:rsid w:val="00D72291"/>
    <w:rsid w:val="00D72B70"/>
    <w:rsid w:val="00D73BF8"/>
    <w:rsid w:val="00D74059"/>
    <w:rsid w:val="00D77963"/>
    <w:rsid w:val="00D80991"/>
    <w:rsid w:val="00D82A13"/>
    <w:rsid w:val="00D8448F"/>
    <w:rsid w:val="00D86809"/>
    <w:rsid w:val="00D90C50"/>
    <w:rsid w:val="00D91D6A"/>
    <w:rsid w:val="00D93324"/>
    <w:rsid w:val="00D938FD"/>
    <w:rsid w:val="00D9398B"/>
    <w:rsid w:val="00D9404E"/>
    <w:rsid w:val="00D958AB"/>
    <w:rsid w:val="00DA0446"/>
    <w:rsid w:val="00DA23AB"/>
    <w:rsid w:val="00DA2584"/>
    <w:rsid w:val="00DA6ADD"/>
    <w:rsid w:val="00DB0F1D"/>
    <w:rsid w:val="00DB522F"/>
    <w:rsid w:val="00DB7FB6"/>
    <w:rsid w:val="00DC0BC0"/>
    <w:rsid w:val="00DC4470"/>
    <w:rsid w:val="00DC7BF5"/>
    <w:rsid w:val="00DD0242"/>
    <w:rsid w:val="00DD4681"/>
    <w:rsid w:val="00DE0841"/>
    <w:rsid w:val="00DE0AE0"/>
    <w:rsid w:val="00DE28A9"/>
    <w:rsid w:val="00DE3E7A"/>
    <w:rsid w:val="00DE45D1"/>
    <w:rsid w:val="00DE4864"/>
    <w:rsid w:val="00DE51D0"/>
    <w:rsid w:val="00DF0D82"/>
    <w:rsid w:val="00DF230F"/>
    <w:rsid w:val="00DF3275"/>
    <w:rsid w:val="00DF516D"/>
    <w:rsid w:val="00DF5A8F"/>
    <w:rsid w:val="00DF7D2E"/>
    <w:rsid w:val="00E027AA"/>
    <w:rsid w:val="00E033B4"/>
    <w:rsid w:val="00E03979"/>
    <w:rsid w:val="00E04C46"/>
    <w:rsid w:val="00E04DEB"/>
    <w:rsid w:val="00E05FBD"/>
    <w:rsid w:val="00E07EC1"/>
    <w:rsid w:val="00E1080B"/>
    <w:rsid w:val="00E11CF5"/>
    <w:rsid w:val="00E122E3"/>
    <w:rsid w:val="00E21B2E"/>
    <w:rsid w:val="00E228FF"/>
    <w:rsid w:val="00E242FD"/>
    <w:rsid w:val="00E25AFA"/>
    <w:rsid w:val="00E323FC"/>
    <w:rsid w:val="00E32901"/>
    <w:rsid w:val="00E44033"/>
    <w:rsid w:val="00E462F5"/>
    <w:rsid w:val="00E4713E"/>
    <w:rsid w:val="00E53327"/>
    <w:rsid w:val="00E57F92"/>
    <w:rsid w:val="00E60AA6"/>
    <w:rsid w:val="00E616E2"/>
    <w:rsid w:val="00E7473D"/>
    <w:rsid w:val="00E748A4"/>
    <w:rsid w:val="00E77ECA"/>
    <w:rsid w:val="00E83848"/>
    <w:rsid w:val="00E8393D"/>
    <w:rsid w:val="00E8791D"/>
    <w:rsid w:val="00E87E23"/>
    <w:rsid w:val="00E90A62"/>
    <w:rsid w:val="00E92ACF"/>
    <w:rsid w:val="00E95188"/>
    <w:rsid w:val="00E95533"/>
    <w:rsid w:val="00E975F0"/>
    <w:rsid w:val="00EA19CE"/>
    <w:rsid w:val="00EA37CC"/>
    <w:rsid w:val="00EA3B3B"/>
    <w:rsid w:val="00EA471E"/>
    <w:rsid w:val="00EB0245"/>
    <w:rsid w:val="00EC089E"/>
    <w:rsid w:val="00EC0AC9"/>
    <w:rsid w:val="00EC0F0A"/>
    <w:rsid w:val="00EC2420"/>
    <w:rsid w:val="00EC4E81"/>
    <w:rsid w:val="00EC55E5"/>
    <w:rsid w:val="00EC601B"/>
    <w:rsid w:val="00EC7662"/>
    <w:rsid w:val="00ED0A97"/>
    <w:rsid w:val="00ED4710"/>
    <w:rsid w:val="00EE14C8"/>
    <w:rsid w:val="00EE236F"/>
    <w:rsid w:val="00EE4DBC"/>
    <w:rsid w:val="00EE7BC3"/>
    <w:rsid w:val="00EF0BBF"/>
    <w:rsid w:val="00EF16D6"/>
    <w:rsid w:val="00EF3350"/>
    <w:rsid w:val="00EF37C0"/>
    <w:rsid w:val="00EF58C4"/>
    <w:rsid w:val="00EF656B"/>
    <w:rsid w:val="00F01414"/>
    <w:rsid w:val="00F138A6"/>
    <w:rsid w:val="00F16AE1"/>
    <w:rsid w:val="00F21B44"/>
    <w:rsid w:val="00F21F1F"/>
    <w:rsid w:val="00F311A4"/>
    <w:rsid w:val="00F321D1"/>
    <w:rsid w:val="00F35CA1"/>
    <w:rsid w:val="00F407E5"/>
    <w:rsid w:val="00F422ED"/>
    <w:rsid w:val="00F42AB5"/>
    <w:rsid w:val="00F43C4D"/>
    <w:rsid w:val="00F45385"/>
    <w:rsid w:val="00F464D7"/>
    <w:rsid w:val="00F4710F"/>
    <w:rsid w:val="00F50396"/>
    <w:rsid w:val="00F50F78"/>
    <w:rsid w:val="00F5256D"/>
    <w:rsid w:val="00F54C75"/>
    <w:rsid w:val="00F54E39"/>
    <w:rsid w:val="00F55981"/>
    <w:rsid w:val="00F610B1"/>
    <w:rsid w:val="00F62EEB"/>
    <w:rsid w:val="00F66CA3"/>
    <w:rsid w:val="00F8009F"/>
    <w:rsid w:val="00F80165"/>
    <w:rsid w:val="00F80B63"/>
    <w:rsid w:val="00F858DD"/>
    <w:rsid w:val="00F86CED"/>
    <w:rsid w:val="00F87608"/>
    <w:rsid w:val="00F90B04"/>
    <w:rsid w:val="00F9382C"/>
    <w:rsid w:val="00F93F60"/>
    <w:rsid w:val="00F94536"/>
    <w:rsid w:val="00FA1668"/>
    <w:rsid w:val="00FA265F"/>
    <w:rsid w:val="00FA4984"/>
    <w:rsid w:val="00FA5F33"/>
    <w:rsid w:val="00FA7C5E"/>
    <w:rsid w:val="00FB0071"/>
    <w:rsid w:val="00FB67AD"/>
    <w:rsid w:val="00FB6BE6"/>
    <w:rsid w:val="00FC01E3"/>
    <w:rsid w:val="00FC26E2"/>
    <w:rsid w:val="00FC3346"/>
    <w:rsid w:val="00FC3AD3"/>
    <w:rsid w:val="00FC3B2B"/>
    <w:rsid w:val="00FD08DB"/>
    <w:rsid w:val="00FD1618"/>
    <w:rsid w:val="00FD22AE"/>
    <w:rsid w:val="00FD46F5"/>
    <w:rsid w:val="00FD47AC"/>
    <w:rsid w:val="00FD516F"/>
    <w:rsid w:val="00FE68B7"/>
    <w:rsid w:val="00FE6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3C8A6"/>
  <w15:docId w15:val="{5612447A-4BB2-478C-A732-F49AF433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77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1424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3577C"/>
    <w:pPr>
      <w:keepNext/>
      <w:ind w:left="720" w:hanging="720"/>
      <w:jc w:val="both"/>
      <w:outlineLvl w:val="1"/>
    </w:pPr>
    <w:rPr>
      <w:rFonts w:ascii="Arial" w:hAnsi="Arial" w:cs="Arial"/>
      <w:b/>
      <w:bCs/>
    </w:rPr>
  </w:style>
  <w:style w:type="paragraph" w:styleId="Heading3">
    <w:name w:val="heading 3"/>
    <w:basedOn w:val="Normal"/>
    <w:next w:val="Normal"/>
    <w:link w:val="Heading3Char"/>
    <w:semiHidden/>
    <w:unhideWhenUsed/>
    <w:qFormat/>
    <w:rsid w:val="00C4231D"/>
    <w:pPr>
      <w:keepNext/>
      <w:spacing w:before="240" w:after="60"/>
      <w:outlineLvl w:val="2"/>
    </w:pPr>
    <w:rPr>
      <w:rFonts w:ascii="Cambria" w:hAnsi="Cambria"/>
      <w:b/>
      <w:bCs/>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3577C"/>
    <w:rPr>
      <w:rFonts w:ascii="Arial" w:eastAsia="Times New Roman" w:hAnsi="Arial" w:cs="Arial"/>
      <w:b/>
      <w:bCs/>
      <w:sz w:val="24"/>
      <w:szCs w:val="20"/>
    </w:rPr>
  </w:style>
  <w:style w:type="paragraph" w:customStyle="1" w:styleId="Default">
    <w:name w:val="Default"/>
    <w:rsid w:val="0023577C"/>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semiHidden/>
    <w:rsid w:val="0023577C"/>
    <w:pPr>
      <w:ind w:left="720" w:hanging="720"/>
    </w:pPr>
    <w:rPr>
      <w:rFonts w:ascii="Arial" w:hAnsi="Arial"/>
    </w:rPr>
  </w:style>
  <w:style w:type="character" w:customStyle="1" w:styleId="BodyTextIndentChar">
    <w:name w:val="Body Text Indent Char"/>
    <w:basedOn w:val="DefaultParagraphFont"/>
    <w:link w:val="BodyTextIndent"/>
    <w:semiHidden/>
    <w:rsid w:val="0023577C"/>
    <w:rPr>
      <w:rFonts w:ascii="Arial" w:eastAsia="Times New Roman" w:hAnsi="Arial" w:cs="Times New Roman"/>
      <w:sz w:val="24"/>
      <w:szCs w:val="20"/>
    </w:rPr>
  </w:style>
  <w:style w:type="character" w:styleId="Hyperlink">
    <w:name w:val="Hyperlink"/>
    <w:rsid w:val="0023577C"/>
    <w:rPr>
      <w:color w:val="0000FF"/>
      <w:u w:val="single"/>
    </w:rPr>
  </w:style>
  <w:style w:type="paragraph" w:styleId="ListParagraph">
    <w:name w:val="List Paragraph"/>
    <w:basedOn w:val="Normal"/>
    <w:uiPriority w:val="34"/>
    <w:qFormat/>
    <w:rsid w:val="0023577C"/>
    <w:pPr>
      <w:ind w:left="720"/>
      <w:contextualSpacing/>
    </w:pPr>
  </w:style>
  <w:style w:type="paragraph" w:styleId="Header">
    <w:name w:val="header"/>
    <w:basedOn w:val="Normal"/>
    <w:link w:val="HeaderChar"/>
    <w:unhideWhenUsed/>
    <w:rsid w:val="00F54E39"/>
    <w:pPr>
      <w:tabs>
        <w:tab w:val="center" w:pos="4513"/>
        <w:tab w:val="right" w:pos="9026"/>
      </w:tabs>
    </w:pPr>
  </w:style>
  <w:style w:type="character" w:customStyle="1" w:styleId="HeaderChar">
    <w:name w:val="Header Char"/>
    <w:basedOn w:val="DefaultParagraphFont"/>
    <w:link w:val="Header"/>
    <w:rsid w:val="00F54E3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54E39"/>
    <w:pPr>
      <w:tabs>
        <w:tab w:val="center" w:pos="4513"/>
        <w:tab w:val="right" w:pos="9026"/>
      </w:tabs>
    </w:pPr>
  </w:style>
  <w:style w:type="character" w:customStyle="1" w:styleId="FooterChar">
    <w:name w:val="Footer Char"/>
    <w:basedOn w:val="DefaultParagraphFont"/>
    <w:link w:val="Footer"/>
    <w:uiPriority w:val="99"/>
    <w:rsid w:val="00F54E39"/>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55559"/>
    <w:pPr>
      <w:spacing w:after="120"/>
    </w:pPr>
  </w:style>
  <w:style w:type="character" w:customStyle="1" w:styleId="BodyTextChar">
    <w:name w:val="Body Text Char"/>
    <w:basedOn w:val="DefaultParagraphFont"/>
    <w:link w:val="BodyText"/>
    <w:uiPriority w:val="99"/>
    <w:semiHidden/>
    <w:rsid w:val="0025555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414D3"/>
    <w:rPr>
      <w:rFonts w:ascii="Tahoma" w:hAnsi="Tahoma" w:cs="Tahoma"/>
      <w:sz w:val="16"/>
      <w:szCs w:val="16"/>
    </w:rPr>
  </w:style>
  <w:style w:type="character" w:customStyle="1" w:styleId="BalloonTextChar">
    <w:name w:val="Balloon Text Char"/>
    <w:basedOn w:val="DefaultParagraphFont"/>
    <w:link w:val="BalloonText"/>
    <w:uiPriority w:val="99"/>
    <w:semiHidden/>
    <w:rsid w:val="004414D3"/>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63F62"/>
    <w:rPr>
      <w:color w:val="800080" w:themeColor="followedHyperlink"/>
      <w:u w:val="single"/>
    </w:rPr>
  </w:style>
  <w:style w:type="character" w:customStyle="1" w:styleId="ilfuvd">
    <w:name w:val="ilfuvd"/>
    <w:basedOn w:val="DefaultParagraphFont"/>
    <w:rsid w:val="00DF516D"/>
  </w:style>
  <w:style w:type="paragraph" w:styleId="NormalWeb">
    <w:name w:val="Normal (Web)"/>
    <w:basedOn w:val="Normal"/>
    <w:uiPriority w:val="99"/>
    <w:semiHidden/>
    <w:unhideWhenUsed/>
    <w:rsid w:val="00E21B2E"/>
    <w:pPr>
      <w:spacing w:before="100" w:beforeAutospacing="1" w:after="100" w:afterAutospacing="1"/>
    </w:pPr>
    <w:rPr>
      <w:rFonts w:eastAsiaTheme="minorHAnsi"/>
      <w:szCs w:val="24"/>
      <w:lang w:eastAsia="en-GB"/>
    </w:rPr>
  </w:style>
  <w:style w:type="character" w:styleId="Strong">
    <w:name w:val="Strong"/>
    <w:basedOn w:val="DefaultParagraphFont"/>
    <w:uiPriority w:val="22"/>
    <w:qFormat/>
    <w:rsid w:val="00E21B2E"/>
    <w:rPr>
      <w:b/>
      <w:bCs/>
    </w:rPr>
  </w:style>
  <w:style w:type="character" w:customStyle="1" w:styleId="Heading3Char">
    <w:name w:val="Heading 3 Char"/>
    <w:basedOn w:val="DefaultParagraphFont"/>
    <w:link w:val="Heading3"/>
    <w:semiHidden/>
    <w:rsid w:val="00C4231D"/>
    <w:rPr>
      <w:rFonts w:ascii="Cambria" w:eastAsia="Times New Roman" w:hAnsi="Cambria" w:cs="Times New Roman"/>
      <w:b/>
      <w:bCs/>
      <w:sz w:val="26"/>
      <w:szCs w:val="26"/>
      <w:lang w:eastAsia="en-GB"/>
    </w:rPr>
  </w:style>
  <w:style w:type="character" w:styleId="PageNumber">
    <w:name w:val="page number"/>
    <w:basedOn w:val="DefaultParagraphFont"/>
    <w:rsid w:val="008C1ACA"/>
  </w:style>
  <w:style w:type="paragraph" w:customStyle="1" w:styleId="sbc-rteelement-sbcparagraph">
    <w:name w:val="sbc-rteelement-sbcparagraph"/>
    <w:basedOn w:val="Normal"/>
    <w:rsid w:val="008F36A2"/>
    <w:pPr>
      <w:spacing w:before="100" w:beforeAutospacing="1" w:after="100" w:afterAutospacing="1"/>
    </w:pPr>
    <w:rPr>
      <w:szCs w:val="24"/>
      <w:lang w:eastAsia="en-GB"/>
    </w:rPr>
  </w:style>
  <w:style w:type="character" w:customStyle="1" w:styleId="underlinetext">
    <w:name w:val="underline_text"/>
    <w:basedOn w:val="DefaultParagraphFont"/>
    <w:rsid w:val="008F36A2"/>
  </w:style>
  <w:style w:type="character" w:styleId="UnresolvedMention">
    <w:name w:val="Unresolved Mention"/>
    <w:basedOn w:val="DefaultParagraphFont"/>
    <w:uiPriority w:val="99"/>
    <w:semiHidden/>
    <w:unhideWhenUsed/>
    <w:rsid w:val="00B65E65"/>
    <w:rPr>
      <w:color w:val="605E5C"/>
      <w:shd w:val="clear" w:color="auto" w:fill="E1DFDD"/>
    </w:rPr>
  </w:style>
  <w:style w:type="character" w:customStyle="1" w:styleId="Heading1Char">
    <w:name w:val="Heading 1 Char"/>
    <w:basedOn w:val="DefaultParagraphFont"/>
    <w:link w:val="Heading1"/>
    <w:uiPriority w:val="9"/>
    <w:rsid w:val="001424FE"/>
    <w:rPr>
      <w:rFonts w:asciiTheme="majorHAnsi" w:eastAsiaTheme="majorEastAsia" w:hAnsiTheme="majorHAnsi" w:cstheme="majorBidi"/>
      <w:color w:val="365F91" w:themeColor="accent1" w:themeShade="BF"/>
      <w:sz w:val="32"/>
      <w:szCs w:val="32"/>
    </w:rPr>
  </w:style>
  <w:style w:type="character" w:customStyle="1" w:styleId="DeptBulletsChar">
    <w:name w:val="DeptBullets Char"/>
    <w:basedOn w:val="DefaultParagraphFont"/>
    <w:link w:val="DeptBullets"/>
    <w:locked/>
    <w:rsid w:val="001937A1"/>
    <w:rPr>
      <w:rFonts w:ascii="Arial" w:hAnsi="Arial" w:cs="Arial"/>
      <w14:ligatures w14:val="standardContextual"/>
    </w:rPr>
  </w:style>
  <w:style w:type="paragraph" w:customStyle="1" w:styleId="DeptBullets">
    <w:name w:val="DeptBullets"/>
    <w:basedOn w:val="Normal"/>
    <w:link w:val="DeptBulletsChar"/>
    <w:rsid w:val="001937A1"/>
    <w:pPr>
      <w:numPr>
        <w:numId w:val="33"/>
      </w:numPr>
      <w:overflowPunct w:val="0"/>
      <w:autoSpaceDE w:val="0"/>
      <w:autoSpaceDN w:val="0"/>
      <w:spacing w:after="240"/>
    </w:pPr>
    <w:rPr>
      <w:rFonts w:ascii="Arial" w:eastAsiaTheme="minorHAnsi" w:hAnsi="Arial" w:cs="Arial"/>
      <w:sz w:val="22"/>
      <w:szCs w:val="22"/>
      <w14:ligatures w14:val="standardContextual"/>
    </w:rPr>
  </w:style>
  <w:style w:type="paragraph" w:customStyle="1" w:styleId="paragraph">
    <w:name w:val="paragraph"/>
    <w:basedOn w:val="Normal"/>
    <w:rsid w:val="00A92A97"/>
    <w:pPr>
      <w:spacing w:before="100" w:beforeAutospacing="1" w:after="100" w:afterAutospacing="1"/>
    </w:pPr>
    <w:rPr>
      <w:szCs w:val="24"/>
      <w:lang w:eastAsia="en-GB"/>
    </w:rPr>
  </w:style>
  <w:style w:type="character" w:customStyle="1" w:styleId="normaltextrun">
    <w:name w:val="normaltextrun"/>
    <w:basedOn w:val="DefaultParagraphFont"/>
    <w:rsid w:val="00A92A97"/>
  </w:style>
  <w:style w:type="character" w:customStyle="1" w:styleId="eop">
    <w:name w:val="eop"/>
    <w:basedOn w:val="DefaultParagraphFont"/>
    <w:rsid w:val="00A92A97"/>
  </w:style>
  <w:style w:type="paragraph" w:styleId="EndnoteText">
    <w:name w:val="endnote text"/>
    <w:basedOn w:val="Normal"/>
    <w:link w:val="EndnoteTextChar"/>
    <w:uiPriority w:val="99"/>
    <w:semiHidden/>
    <w:unhideWhenUsed/>
    <w:rsid w:val="00655AC2"/>
    <w:rPr>
      <w:sz w:val="20"/>
    </w:rPr>
  </w:style>
  <w:style w:type="character" w:customStyle="1" w:styleId="EndnoteTextChar">
    <w:name w:val="Endnote Text Char"/>
    <w:basedOn w:val="DefaultParagraphFont"/>
    <w:link w:val="EndnoteText"/>
    <w:uiPriority w:val="99"/>
    <w:semiHidden/>
    <w:rsid w:val="00655AC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55A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42642">
      <w:bodyDiv w:val="1"/>
      <w:marLeft w:val="0"/>
      <w:marRight w:val="0"/>
      <w:marTop w:val="0"/>
      <w:marBottom w:val="0"/>
      <w:divBdr>
        <w:top w:val="none" w:sz="0" w:space="0" w:color="auto"/>
        <w:left w:val="none" w:sz="0" w:space="0" w:color="auto"/>
        <w:bottom w:val="none" w:sz="0" w:space="0" w:color="auto"/>
        <w:right w:val="none" w:sz="0" w:space="0" w:color="auto"/>
      </w:divBdr>
    </w:div>
    <w:div w:id="199174775">
      <w:bodyDiv w:val="1"/>
      <w:marLeft w:val="0"/>
      <w:marRight w:val="0"/>
      <w:marTop w:val="0"/>
      <w:marBottom w:val="0"/>
      <w:divBdr>
        <w:top w:val="none" w:sz="0" w:space="0" w:color="auto"/>
        <w:left w:val="none" w:sz="0" w:space="0" w:color="auto"/>
        <w:bottom w:val="none" w:sz="0" w:space="0" w:color="auto"/>
        <w:right w:val="none" w:sz="0" w:space="0" w:color="auto"/>
      </w:divBdr>
    </w:div>
    <w:div w:id="313415983">
      <w:bodyDiv w:val="1"/>
      <w:marLeft w:val="0"/>
      <w:marRight w:val="0"/>
      <w:marTop w:val="0"/>
      <w:marBottom w:val="0"/>
      <w:divBdr>
        <w:top w:val="none" w:sz="0" w:space="0" w:color="auto"/>
        <w:left w:val="none" w:sz="0" w:space="0" w:color="auto"/>
        <w:bottom w:val="none" w:sz="0" w:space="0" w:color="auto"/>
        <w:right w:val="none" w:sz="0" w:space="0" w:color="auto"/>
      </w:divBdr>
      <w:divsChild>
        <w:div w:id="1600985007">
          <w:marLeft w:val="0"/>
          <w:marRight w:val="0"/>
          <w:marTop w:val="0"/>
          <w:marBottom w:val="0"/>
          <w:divBdr>
            <w:top w:val="none" w:sz="0" w:space="0" w:color="auto"/>
            <w:left w:val="none" w:sz="0" w:space="0" w:color="auto"/>
            <w:bottom w:val="none" w:sz="0" w:space="0" w:color="auto"/>
            <w:right w:val="none" w:sz="0" w:space="0" w:color="auto"/>
          </w:divBdr>
          <w:divsChild>
            <w:div w:id="75518120">
              <w:marLeft w:val="0"/>
              <w:marRight w:val="0"/>
              <w:marTop w:val="0"/>
              <w:marBottom w:val="0"/>
              <w:divBdr>
                <w:top w:val="none" w:sz="0" w:space="0" w:color="auto"/>
                <w:left w:val="none" w:sz="0" w:space="0" w:color="auto"/>
                <w:bottom w:val="none" w:sz="0" w:space="0" w:color="auto"/>
                <w:right w:val="none" w:sz="0" w:space="0" w:color="auto"/>
              </w:divBdr>
              <w:divsChild>
                <w:div w:id="419762057">
                  <w:marLeft w:val="0"/>
                  <w:marRight w:val="0"/>
                  <w:marTop w:val="0"/>
                  <w:marBottom w:val="0"/>
                  <w:divBdr>
                    <w:top w:val="none" w:sz="0" w:space="0" w:color="auto"/>
                    <w:left w:val="none" w:sz="0" w:space="0" w:color="auto"/>
                    <w:bottom w:val="none" w:sz="0" w:space="0" w:color="auto"/>
                    <w:right w:val="none" w:sz="0" w:space="0" w:color="auto"/>
                  </w:divBdr>
                  <w:divsChild>
                    <w:div w:id="233666679">
                      <w:marLeft w:val="0"/>
                      <w:marRight w:val="0"/>
                      <w:marTop w:val="0"/>
                      <w:marBottom w:val="0"/>
                      <w:divBdr>
                        <w:top w:val="none" w:sz="0" w:space="0" w:color="auto"/>
                        <w:left w:val="none" w:sz="0" w:space="0" w:color="auto"/>
                        <w:bottom w:val="none" w:sz="0" w:space="0" w:color="auto"/>
                        <w:right w:val="none" w:sz="0" w:space="0" w:color="auto"/>
                      </w:divBdr>
                      <w:divsChild>
                        <w:div w:id="629552182">
                          <w:marLeft w:val="0"/>
                          <w:marRight w:val="0"/>
                          <w:marTop w:val="0"/>
                          <w:marBottom w:val="0"/>
                          <w:divBdr>
                            <w:top w:val="none" w:sz="0" w:space="0" w:color="auto"/>
                            <w:left w:val="none" w:sz="0" w:space="0" w:color="auto"/>
                            <w:bottom w:val="none" w:sz="0" w:space="0" w:color="auto"/>
                            <w:right w:val="none" w:sz="0" w:space="0" w:color="auto"/>
                          </w:divBdr>
                          <w:divsChild>
                            <w:div w:id="16946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854707">
      <w:bodyDiv w:val="1"/>
      <w:marLeft w:val="0"/>
      <w:marRight w:val="0"/>
      <w:marTop w:val="0"/>
      <w:marBottom w:val="0"/>
      <w:divBdr>
        <w:top w:val="none" w:sz="0" w:space="0" w:color="auto"/>
        <w:left w:val="none" w:sz="0" w:space="0" w:color="auto"/>
        <w:bottom w:val="none" w:sz="0" w:space="0" w:color="auto"/>
        <w:right w:val="none" w:sz="0" w:space="0" w:color="auto"/>
      </w:divBdr>
      <w:divsChild>
        <w:div w:id="936862007">
          <w:marLeft w:val="0"/>
          <w:marRight w:val="0"/>
          <w:marTop w:val="0"/>
          <w:marBottom w:val="0"/>
          <w:divBdr>
            <w:top w:val="none" w:sz="0" w:space="0" w:color="auto"/>
            <w:left w:val="none" w:sz="0" w:space="0" w:color="auto"/>
            <w:bottom w:val="none" w:sz="0" w:space="0" w:color="auto"/>
            <w:right w:val="none" w:sz="0" w:space="0" w:color="auto"/>
          </w:divBdr>
          <w:divsChild>
            <w:div w:id="541794207">
              <w:marLeft w:val="0"/>
              <w:marRight w:val="0"/>
              <w:marTop w:val="0"/>
              <w:marBottom w:val="0"/>
              <w:divBdr>
                <w:top w:val="none" w:sz="0" w:space="0" w:color="auto"/>
                <w:left w:val="none" w:sz="0" w:space="0" w:color="auto"/>
                <w:bottom w:val="none" w:sz="0" w:space="0" w:color="auto"/>
                <w:right w:val="none" w:sz="0" w:space="0" w:color="auto"/>
              </w:divBdr>
              <w:divsChild>
                <w:div w:id="1778602834">
                  <w:marLeft w:val="0"/>
                  <w:marRight w:val="0"/>
                  <w:marTop w:val="0"/>
                  <w:marBottom w:val="0"/>
                  <w:divBdr>
                    <w:top w:val="none" w:sz="0" w:space="0" w:color="auto"/>
                    <w:left w:val="none" w:sz="0" w:space="0" w:color="auto"/>
                    <w:bottom w:val="none" w:sz="0" w:space="0" w:color="auto"/>
                    <w:right w:val="none" w:sz="0" w:space="0" w:color="auto"/>
                  </w:divBdr>
                  <w:divsChild>
                    <w:div w:id="1026521589">
                      <w:marLeft w:val="0"/>
                      <w:marRight w:val="0"/>
                      <w:marTop w:val="0"/>
                      <w:marBottom w:val="0"/>
                      <w:divBdr>
                        <w:top w:val="none" w:sz="0" w:space="0" w:color="auto"/>
                        <w:left w:val="none" w:sz="0" w:space="0" w:color="auto"/>
                        <w:bottom w:val="none" w:sz="0" w:space="0" w:color="auto"/>
                        <w:right w:val="none" w:sz="0" w:space="0" w:color="auto"/>
                      </w:divBdr>
                      <w:divsChild>
                        <w:div w:id="1762330543">
                          <w:marLeft w:val="0"/>
                          <w:marRight w:val="0"/>
                          <w:marTop w:val="0"/>
                          <w:marBottom w:val="0"/>
                          <w:divBdr>
                            <w:top w:val="none" w:sz="0" w:space="0" w:color="auto"/>
                            <w:left w:val="none" w:sz="0" w:space="0" w:color="auto"/>
                            <w:bottom w:val="none" w:sz="0" w:space="0" w:color="auto"/>
                            <w:right w:val="none" w:sz="0" w:space="0" w:color="auto"/>
                          </w:divBdr>
                          <w:divsChild>
                            <w:div w:id="1643582942">
                              <w:marLeft w:val="0"/>
                              <w:marRight w:val="0"/>
                              <w:marTop w:val="0"/>
                              <w:marBottom w:val="0"/>
                              <w:divBdr>
                                <w:top w:val="none" w:sz="0" w:space="0" w:color="auto"/>
                                <w:left w:val="none" w:sz="0" w:space="0" w:color="auto"/>
                                <w:bottom w:val="none" w:sz="0" w:space="0" w:color="auto"/>
                                <w:right w:val="none" w:sz="0" w:space="0" w:color="auto"/>
                              </w:divBdr>
                              <w:divsChild>
                                <w:div w:id="1240678821">
                                  <w:marLeft w:val="0"/>
                                  <w:marRight w:val="0"/>
                                  <w:marTop w:val="0"/>
                                  <w:marBottom w:val="300"/>
                                  <w:divBdr>
                                    <w:top w:val="none" w:sz="0" w:space="0" w:color="auto"/>
                                    <w:left w:val="none" w:sz="0" w:space="0" w:color="auto"/>
                                    <w:bottom w:val="none" w:sz="0" w:space="0" w:color="auto"/>
                                    <w:right w:val="none" w:sz="0" w:space="0" w:color="auto"/>
                                  </w:divBdr>
                                  <w:divsChild>
                                    <w:div w:id="601035786">
                                      <w:marLeft w:val="0"/>
                                      <w:marRight w:val="0"/>
                                      <w:marTop w:val="0"/>
                                      <w:marBottom w:val="0"/>
                                      <w:divBdr>
                                        <w:top w:val="none" w:sz="0" w:space="0" w:color="auto"/>
                                        <w:left w:val="none" w:sz="0" w:space="0" w:color="auto"/>
                                        <w:bottom w:val="none" w:sz="0" w:space="0" w:color="auto"/>
                                        <w:right w:val="none" w:sz="0" w:space="0" w:color="auto"/>
                                      </w:divBdr>
                                      <w:divsChild>
                                        <w:div w:id="98829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47262">
      <w:bodyDiv w:val="1"/>
      <w:marLeft w:val="0"/>
      <w:marRight w:val="0"/>
      <w:marTop w:val="0"/>
      <w:marBottom w:val="0"/>
      <w:divBdr>
        <w:top w:val="none" w:sz="0" w:space="0" w:color="auto"/>
        <w:left w:val="none" w:sz="0" w:space="0" w:color="auto"/>
        <w:bottom w:val="none" w:sz="0" w:space="0" w:color="auto"/>
        <w:right w:val="none" w:sz="0" w:space="0" w:color="auto"/>
      </w:divBdr>
      <w:divsChild>
        <w:div w:id="1478642574">
          <w:marLeft w:val="0"/>
          <w:marRight w:val="0"/>
          <w:marTop w:val="0"/>
          <w:marBottom w:val="0"/>
          <w:divBdr>
            <w:top w:val="none" w:sz="0" w:space="0" w:color="auto"/>
            <w:left w:val="none" w:sz="0" w:space="0" w:color="auto"/>
            <w:bottom w:val="none" w:sz="0" w:space="0" w:color="auto"/>
            <w:right w:val="none" w:sz="0" w:space="0" w:color="auto"/>
          </w:divBdr>
          <w:divsChild>
            <w:div w:id="194119776">
              <w:marLeft w:val="0"/>
              <w:marRight w:val="0"/>
              <w:marTop w:val="0"/>
              <w:marBottom w:val="0"/>
              <w:divBdr>
                <w:top w:val="none" w:sz="0" w:space="0" w:color="auto"/>
                <w:left w:val="none" w:sz="0" w:space="0" w:color="auto"/>
                <w:bottom w:val="none" w:sz="0" w:space="0" w:color="auto"/>
                <w:right w:val="none" w:sz="0" w:space="0" w:color="auto"/>
              </w:divBdr>
              <w:divsChild>
                <w:div w:id="1998455311">
                  <w:marLeft w:val="0"/>
                  <w:marRight w:val="0"/>
                  <w:marTop w:val="0"/>
                  <w:marBottom w:val="0"/>
                  <w:divBdr>
                    <w:top w:val="none" w:sz="0" w:space="0" w:color="auto"/>
                    <w:left w:val="none" w:sz="0" w:space="0" w:color="auto"/>
                    <w:bottom w:val="none" w:sz="0" w:space="0" w:color="auto"/>
                    <w:right w:val="none" w:sz="0" w:space="0" w:color="auto"/>
                  </w:divBdr>
                  <w:divsChild>
                    <w:div w:id="184561036">
                      <w:marLeft w:val="0"/>
                      <w:marRight w:val="0"/>
                      <w:marTop w:val="0"/>
                      <w:marBottom w:val="0"/>
                      <w:divBdr>
                        <w:top w:val="none" w:sz="0" w:space="0" w:color="auto"/>
                        <w:left w:val="none" w:sz="0" w:space="0" w:color="auto"/>
                        <w:bottom w:val="none" w:sz="0" w:space="0" w:color="auto"/>
                        <w:right w:val="none" w:sz="0" w:space="0" w:color="auto"/>
                      </w:divBdr>
                      <w:divsChild>
                        <w:div w:id="2115786418">
                          <w:marLeft w:val="0"/>
                          <w:marRight w:val="0"/>
                          <w:marTop w:val="0"/>
                          <w:marBottom w:val="0"/>
                          <w:divBdr>
                            <w:top w:val="none" w:sz="0" w:space="0" w:color="auto"/>
                            <w:left w:val="none" w:sz="0" w:space="0" w:color="auto"/>
                            <w:bottom w:val="none" w:sz="0" w:space="0" w:color="auto"/>
                            <w:right w:val="none" w:sz="0" w:space="0" w:color="auto"/>
                          </w:divBdr>
                          <w:divsChild>
                            <w:div w:id="1266496726">
                              <w:marLeft w:val="0"/>
                              <w:marRight w:val="0"/>
                              <w:marTop w:val="0"/>
                              <w:marBottom w:val="0"/>
                              <w:divBdr>
                                <w:top w:val="none" w:sz="0" w:space="0" w:color="auto"/>
                                <w:left w:val="none" w:sz="0" w:space="0" w:color="auto"/>
                                <w:bottom w:val="none" w:sz="0" w:space="0" w:color="auto"/>
                                <w:right w:val="none" w:sz="0" w:space="0" w:color="auto"/>
                              </w:divBdr>
                              <w:divsChild>
                                <w:div w:id="919758173">
                                  <w:marLeft w:val="0"/>
                                  <w:marRight w:val="0"/>
                                  <w:marTop w:val="0"/>
                                  <w:marBottom w:val="300"/>
                                  <w:divBdr>
                                    <w:top w:val="none" w:sz="0" w:space="0" w:color="auto"/>
                                    <w:left w:val="none" w:sz="0" w:space="0" w:color="auto"/>
                                    <w:bottom w:val="none" w:sz="0" w:space="0" w:color="auto"/>
                                    <w:right w:val="none" w:sz="0" w:space="0" w:color="auto"/>
                                  </w:divBdr>
                                  <w:divsChild>
                                    <w:div w:id="1896743410">
                                      <w:marLeft w:val="0"/>
                                      <w:marRight w:val="0"/>
                                      <w:marTop w:val="0"/>
                                      <w:marBottom w:val="0"/>
                                      <w:divBdr>
                                        <w:top w:val="none" w:sz="0" w:space="0" w:color="auto"/>
                                        <w:left w:val="none" w:sz="0" w:space="0" w:color="auto"/>
                                        <w:bottom w:val="none" w:sz="0" w:space="0" w:color="auto"/>
                                        <w:right w:val="none" w:sz="0" w:space="0" w:color="auto"/>
                                      </w:divBdr>
                                      <w:divsChild>
                                        <w:div w:id="12662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5664018">
      <w:bodyDiv w:val="1"/>
      <w:marLeft w:val="0"/>
      <w:marRight w:val="0"/>
      <w:marTop w:val="0"/>
      <w:marBottom w:val="0"/>
      <w:divBdr>
        <w:top w:val="none" w:sz="0" w:space="0" w:color="auto"/>
        <w:left w:val="none" w:sz="0" w:space="0" w:color="auto"/>
        <w:bottom w:val="none" w:sz="0" w:space="0" w:color="auto"/>
        <w:right w:val="none" w:sz="0" w:space="0" w:color="auto"/>
      </w:divBdr>
    </w:div>
    <w:div w:id="458425536">
      <w:bodyDiv w:val="1"/>
      <w:marLeft w:val="0"/>
      <w:marRight w:val="0"/>
      <w:marTop w:val="0"/>
      <w:marBottom w:val="0"/>
      <w:divBdr>
        <w:top w:val="none" w:sz="0" w:space="0" w:color="auto"/>
        <w:left w:val="none" w:sz="0" w:space="0" w:color="auto"/>
        <w:bottom w:val="none" w:sz="0" w:space="0" w:color="auto"/>
        <w:right w:val="none" w:sz="0" w:space="0" w:color="auto"/>
      </w:divBdr>
      <w:divsChild>
        <w:div w:id="1617366037">
          <w:marLeft w:val="0"/>
          <w:marRight w:val="0"/>
          <w:marTop w:val="0"/>
          <w:marBottom w:val="0"/>
          <w:divBdr>
            <w:top w:val="none" w:sz="0" w:space="0" w:color="auto"/>
            <w:left w:val="none" w:sz="0" w:space="0" w:color="auto"/>
            <w:bottom w:val="none" w:sz="0" w:space="0" w:color="auto"/>
            <w:right w:val="none" w:sz="0" w:space="0" w:color="auto"/>
          </w:divBdr>
          <w:divsChild>
            <w:div w:id="1518153257">
              <w:marLeft w:val="0"/>
              <w:marRight w:val="0"/>
              <w:marTop w:val="0"/>
              <w:marBottom w:val="0"/>
              <w:divBdr>
                <w:top w:val="none" w:sz="0" w:space="0" w:color="auto"/>
                <w:left w:val="none" w:sz="0" w:space="0" w:color="auto"/>
                <w:bottom w:val="none" w:sz="0" w:space="0" w:color="auto"/>
                <w:right w:val="none" w:sz="0" w:space="0" w:color="auto"/>
              </w:divBdr>
              <w:divsChild>
                <w:div w:id="659894708">
                  <w:marLeft w:val="0"/>
                  <w:marRight w:val="0"/>
                  <w:marTop w:val="0"/>
                  <w:marBottom w:val="0"/>
                  <w:divBdr>
                    <w:top w:val="none" w:sz="0" w:space="0" w:color="auto"/>
                    <w:left w:val="none" w:sz="0" w:space="0" w:color="auto"/>
                    <w:bottom w:val="none" w:sz="0" w:space="0" w:color="auto"/>
                    <w:right w:val="none" w:sz="0" w:space="0" w:color="auto"/>
                  </w:divBdr>
                  <w:divsChild>
                    <w:div w:id="1861894089">
                      <w:marLeft w:val="0"/>
                      <w:marRight w:val="0"/>
                      <w:marTop w:val="0"/>
                      <w:marBottom w:val="0"/>
                      <w:divBdr>
                        <w:top w:val="none" w:sz="0" w:space="0" w:color="auto"/>
                        <w:left w:val="none" w:sz="0" w:space="0" w:color="auto"/>
                        <w:bottom w:val="none" w:sz="0" w:space="0" w:color="auto"/>
                        <w:right w:val="none" w:sz="0" w:space="0" w:color="auto"/>
                      </w:divBdr>
                      <w:divsChild>
                        <w:div w:id="1692992288">
                          <w:marLeft w:val="0"/>
                          <w:marRight w:val="0"/>
                          <w:marTop w:val="0"/>
                          <w:marBottom w:val="0"/>
                          <w:divBdr>
                            <w:top w:val="none" w:sz="0" w:space="0" w:color="auto"/>
                            <w:left w:val="none" w:sz="0" w:space="0" w:color="auto"/>
                            <w:bottom w:val="none" w:sz="0" w:space="0" w:color="auto"/>
                            <w:right w:val="none" w:sz="0" w:space="0" w:color="auto"/>
                          </w:divBdr>
                          <w:divsChild>
                            <w:div w:id="721682868">
                              <w:marLeft w:val="0"/>
                              <w:marRight w:val="0"/>
                              <w:marTop w:val="0"/>
                              <w:marBottom w:val="0"/>
                              <w:divBdr>
                                <w:top w:val="none" w:sz="0" w:space="0" w:color="auto"/>
                                <w:left w:val="none" w:sz="0" w:space="0" w:color="auto"/>
                                <w:bottom w:val="none" w:sz="0" w:space="0" w:color="auto"/>
                                <w:right w:val="none" w:sz="0" w:space="0" w:color="auto"/>
                              </w:divBdr>
                              <w:divsChild>
                                <w:div w:id="136841615">
                                  <w:marLeft w:val="0"/>
                                  <w:marRight w:val="0"/>
                                  <w:marTop w:val="0"/>
                                  <w:marBottom w:val="300"/>
                                  <w:divBdr>
                                    <w:top w:val="none" w:sz="0" w:space="0" w:color="auto"/>
                                    <w:left w:val="none" w:sz="0" w:space="0" w:color="auto"/>
                                    <w:bottom w:val="none" w:sz="0" w:space="0" w:color="auto"/>
                                    <w:right w:val="none" w:sz="0" w:space="0" w:color="auto"/>
                                  </w:divBdr>
                                  <w:divsChild>
                                    <w:div w:id="789709944">
                                      <w:marLeft w:val="0"/>
                                      <w:marRight w:val="0"/>
                                      <w:marTop w:val="0"/>
                                      <w:marBottom w:val="0"/>
                                      <w:divBdr>
                                        <w:top w:val="none" w:sz="0" w:space="0" w:color="auto"/>
                                        <w:left w:val="none" w:sz="0" w:space="0" w:color="auto"/>
                                        <w:bottom w:val="none" w:sz="0" w:space="0" w:color="auto"/>
                                        <w:right w:val="none" w:sz="0" w:space="0" w:color="auto"/>
                                      </w:divBdr>
                                      <w:divsChild>
                                        <w:div w:id="16132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869105">
      <w:bodyDiv w:val="1"/>
      <w:marLeft w:val="0"/>
      <w:marRight w:val="0"/>
      <w:marTop w:val="0"/>
      <w:marBottom w:val="0"/>
      <w:divBdr>
        <w:top w:val="none" w:sz="0" w:space="0" w:color="auto"/>
        <w:left w:val="none" w:sz="0" w:space="0" w:color="auto"/>
        <w:bottom w:val="none" w:sz="0" w:space="0" w:color="auto"/>
        <w:right w:val="none" w:sz="0" w:space="0" w:color="auto"/>
      </w:divBdr>
    </w:div>
    <w:div w:id="526600707">
      <w:bodyDiv w:val="1"/>
      <w:marLeft w:val="0"/>
      <w:marRight w:val="0"/>
      <w:marTop w:val="0"/>
      <w:marBottom w:val="0"/>
      <w:divBdr>
        <w:top w:val="none" w:sz="0" w:space="0" w:color="auto"/>
        <w:left w:val="none" w:sz="0" w:space="0" w:color="auto"/>
        <w:bottom w:val="none" w:sz="0" w:space="0" w:color="auto"/>
        <w:right w:val="none" w:sz="0" w:space="0" w:color="auto"/>
      </w:divBdr>
    </w:div>
    <w:div w:id="583302694">
      <w:bodyDiv w:val="1"/>
      <w:marLeft w:val="0"/>
      <w:marRight w:val="0"/>
      <w:marTop w:val="0"/>
      <w:marBottom w:val="0"/>
      <w:divBdr>
        <w:top w:val="none" w:sz="0" w:space="0" w:color="auto"/>
        <w:left w:val="none" w:sz="0" w:space="0" w:color="auto"/>
        <w:bottom w:val="none" w:sz="0" w:space="0" w:color="auto"/>
        <w:right w:val="none" w:sz="0" w:space="0" w:color="auto"/>
      </w:divBdr>
    </w:div>
    <w:div w:id="888229776">
      <w:bodyDiv w:val="1"/>
      <w:marLeft w:val="0"/>
      <w:marRight w:val="0"/>
      <w:marTop w:val="0"/>
      <w:marBottom w:val="0"/>
      <w:divBdr>
        <w:top w:val="none" w:sz="0" w:space="0" w:color="auto"/>
        <w:left w:val="none" w:sz="0" w:space="0" w:color="auto"/>
        <w:bottom w:val="none" w:sz="0" w:space="0" w:color="auto"/>
        <w:right w:val="none" w:sz="0" w:space="0" w:color="auto"/>
      </w:divBdr>
    </w:div>
    <w:div w:id="1050422053">
      <w:bodyDiv w:val="1"/>
      <w:marLeft w:val="0"/>
      <w:marRight w:val="0"/>
      <w:marTop w:val="0"/>
      <w:marBottom w:val="0"/>
      <w:divBdr>
        <w:top w:val="none" w:sz="0" w:space="0" w:color="auto"/>
        <w:left w:val="none" w:sz="0" w:space="0" w:color="auto"/>
        <w:bottom w:val="none" w:sz="0" w:space="0" w:color="auto"/>
        <w:right w:val="none" w:sz="0" w:space="0" w:color="auto"/>
      </w:divBdr>
    </w:div>
    <w:div w:id="1078941065">
      <w:bodyDiv w:val="1"/>
      <w:marLeft w:val="0"/>
      <w:marRight w:val="0"/>
      <w:marTop w:val="0"/>
      <w:marBottom w:val="0"/>
      <w:divBdr>
        <w:top w:val="none" w:sz="0" w:space="0" w:color="auto"/>
        <w:left w:val="none" w:sz="0" w:space="0" w:color="auto"/>
        <w:bottom w:val="none" w:sz="0" w:space="0" w:color="auto"/>
        <w:right w:val="none" w:sz="0" w:space="0" w:color="auto"/>
      </w:divBdr>
    </w:div>
    <w:div w:id="1106116784">
      <w:bodyDiv w:val="1"/>
      <w:marLeft w:val="0"/>
      <w:marRight w:val="0"/>
      <w:marTop w:val="0"/>
      <w:marBottom w:val="0"/>
      <w:divBdr>
        <w:top w:val="none" w:sz="0" w:space="0" w:color="auto"/>
        <w:left w:val="none" w:sz="0" w:space="0" w:color="auto"/>
        <w:bottom w:val="none" w:sz="0" w:space="0" w:color="auto"/>
        <w:right w:val="none" w:sz="0" w:space="0" w:color="auto"/>
      </w:divBdr>
      <w:divsChild>
        <w:div w:id="140584007">
          <w:marLeft w:val="0"/>
          <w:marRight w:val="0"/>
          <w:marTop w:val="0"/>
          <w:marBottom w:val="0"/>
          <w:divBdr>
            <w:top w:val="none" w:sz="0" w:space="0" w:color="auto"/>
            <w:left w:val="none" w:sz="0" w:space="0" w:color="auto"/>
            <w:bottom w:val="none" w:sz="0" w:space="0" w:color="auto"/>
            <w:right w:val="none" w:sz="0" w:space="0" w:color="auto"/>
          </w:divBdr>
          <w:divsChild>
            <w:div w:id="1611666197">
              <w:marLeft w:val="0"/>
              <w:marRight w:val="0"/>
              <w:marTop w:val="0"/>
              <w:marBottom w:val="0"/>
              <w:divBdr>
                <w:top w:val="none" w:sz="0" w:space="0" w:color="auto"/>
                <w:left w:val="none" w:sz="0" w:space="0" w:color="auto"/>
                <w:bottom w:val="none" w:sz="0" w:space="0" w:color="auto"/>
                <w:right w:val="none" w:sz="0" w:space="0" w:color="auto"/>
              </w:divBdr>
              <w:divsChild>
                <w:div w:id="293606771">
                  <w:marLeft w:val="0"/>
                  <w:marRight w:val="0"/>
                  <w:marTop w:val="0"/>
                  <w:marBottom w:val="0"/>
                  <w:divBdr>
                    <w:top w:val="none" w:sz="0" w:space="0" w:color="auto"/>
                    <w:left w:val="none" w:sz="0" w:space="0" w:color="auto"/>
                    <w:bottom w:val="none" w:sz="0" w:space="0" w:color="auto"/>
                    <w:right w:val="none" w:sz="0" w:space="0" w:color="auto"/>
                  </w:divBdr>
                  <w:divsChild>
                    <w:div w:id="261764991">
                      <w:marLeft w:val="0"/>
                      <w:marRight w:val="0"/>
                      <w:marTop w:val="0"/>
                      <w:marBottom w:val="0"/>
                      <w:divBdr>
                        <w:top w:val="none" w:sz="0" w:space="0" w:color="auto"/>
                        <w:left w:val="none" w:sz="0" w:space="0" w:color="auto"/>
                        <w:bottom w:val="none" w:sz="0" w:space="0" w:color="auto"/>
                        <w:right w:val="none" w:sz="0" w:space="0" w:color="auto"/>
                      </w:divBdr>
                      <w:divsChild>
                        <w:div w:id="298804278">
                          <w:marLeft w:val="0"/>
                          <w:marRight w:val="0"/>
                          <w:marTop w:val="0"/>
                          <w:marBottom w:val="0"/>
                          <w:divBdr>
                            <w:top w:val="none" w:sz="0" w:space="0" w:color="auto"/>
                            <w:left w:val="none" w:sz="0" w:space="0" w:color="auto"/>
                            <w:bottom w:val="none" w:sz="0" w:space="0" w:color="auto"/>
                            <w:right w:val="none" w:sz="0" w:space="0" w:color="auto"/>
                          </w:divBdr>
                          <w:divsChild>
                            <w:div w:id="72901142">
                              <w:marLeft w:val="0"/>
                              <w:marRight w:val="0"/>
                              <w:marTop w:val="0"/>
                              <w:marBottom w:val="0"/>
                              <w:divBdr>
                                <w:top w:val="none" w:sz="0" w:space="0" w:color="auto"/>
                                <w:left w:val="none" w:sz="0" w:space="0" w:color="auto"/>
                                <w:bottom w:val="none" w:sz="0" w:space="0" w:color="auto"/>
                                <w:right w:val="none" w:sz="0" w:space="0" w:color="auto"/>
                              </w:divBdr>
                              <w:divsChild>
                                <w:div w:id="1549488991">
                                  <w:marLeft w:val="0"/>
                                  <w:marRight w:val="0"/>
                                  <w:marTop w:val="0"/>
                                  <w:marBottom w:val="300"/>
                                  <w:divBdr>
                                    <w:top w:val="none" w:sz="0" w:space="0" w:color="auto"/>
                                    <w:left w:val="none" w:sz="0" w:space="0" w:color="auto"/>
                                    <w:bottom w:val="none" w:sz="0" w:space="0" w:color="auto"/>
                                    <w:right w:val="none" w:sz="0" w:space="0" w:color="auto"/>
                                  </w:divBdr>
                                  <w:divsChild>
                                    <w:div w:id="565336917">
                                      <w:marLeft w:val="0"/>
                                      <w:marRight w:val="0"/>
                                      <w:marTop w:val="0"/>
                                      <w:marBottom w:val="0"/>
                                      <w:divBdr>
                                        <w:top w:val="none" w:sz="0" w:space="0" w:color="auto"/>
                                        <w:left w:val="none" w:sz="0" w:space="0" w:color="auto"/>
                                        <w:bottom w:val="none" w:sz="0" w:space="0" w:color="auto"/>
                                        <w:right w:val="none" w:sz="0" w:space="0" w:color="auto"/>
                                      </w:divBdr>
                                      <w:divsChild>
                                        <w:div w:id="5187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888229">
      <w:bodyDiv w:val="1"/>
      <w:marLeft w:val="0"/>
      <w:marRight w:val="0"/>
      <w:marTop w:val="0"/>
      <w:marBottom w:val="0"/>
      <w:divBdr>
        <w:top w:val="none" w:sz="0" w:space="0" w:color="auto"/>
        <w:left w:val="none" w:sz="0" w:space="0" w:color="auto"/>
        <w:bottom w:val="none" w:sz="0" w:space="0" w:color="auto"/>
        <w:right w:val="none" w:sz="0" w:space="0" w:color="auto"/>
      </w:divBdr>
    </w:div>
    <w:div w:id="1128275488">
      <w:bodyDiv w:val="1"/>
      <w:marLeft w:val="0"/>
      <w:marRight w:val="0"/>
      <w:marTop w:val="0"/>
      <w:marBottom w:val="0"/>
      <w:divBdr>
        <w:top w:val="none" w:sz="0" w:space="0" w:color="auto"/>
        <w:left w:val="none" w:sz="0" w:space="0" w:color="auto"/>
        <w:bottom w:val="none" w:sz="0" w:space="0" w:color="auto"/>
        <w:right w:val="none" w:sz="0" w:space="0" w:color="auto"/>
      </w:divBdr>
    </w:div>
    <w:div w:id="1192451868">
      <w:bodyDiv w:val="1"/>
      <w:marLeft w:val="0"/>
      <w:marRight w:val="0"/>
      <w:marTop w:val="0"/>
      <w:marBottom w:val="0"/>
      <w:divBdr>
        <w:top w:val="none" w:sz="0" w:space="0" w:color="auto"/>
        <w:left w:val="none" w:sz="0" w:space="0" w:color="auto"/>
        <w:bottom w:val="none" w:sz="0" w:space="0" w:color="auto"/>
        <w:right w:val="none" w:sz="0" w:space="0" w:color="auto"/>
      </w:divBdr>
      <w:divsChild>
        <w:div w:id="1161695048">
          <w:marLeft w:val="0"/>
          <w:marRight w:val="0"/>
          <w:marTop w:val="0"/>
          <w:marBottom w:val="0"/>
          <w:divBdr>
            <w:top w:val="none" w:sz="0" w:space="0" w:color="auto"/>
            <w:left w:val="none" w:sz="0" w:space="0" w:color="auto"/>
            <w:bottom w:val="none" w:sz="0" w:space="0" w:color="auto"/>
            <w:right w:val="none" w:sz="0" w:space="0" w:color="auto"/>
          </w:divBdr>
          <w:divsChild>
            <w:div w:id="1449466750">
              <w:marLeft w:val="0"/>
              <w:marRight w:val="0"/>
              <w:marTop w:val="0"/>
              <w:marBottom w:val="0"/>
              <w:divBdr>
                <w:top w:val="none" w:sz="0" w:space="0" w:color="auto"/>
                <w:left w:val="none" w:sz="0" w:space="0" w:color="auto"/>
                <w:bottom w:val="none" w:sz="0" w:space="0" w:color="auto"/>
                <w:right w:val="none" w:sz="0" w:space="0" w:color="auto"/>
              </w:divBdr>
              <w:divsChild>
                <w:div w:id="1806656244">
                  <w:marLeft w:val="0"/>
                  <w:marRight w:val="0"/>
                  <w:marTop w:val="0"/>
                  <w:marBottom w:val="0"/>
                  <w:divBdr>
                    <w:top w:val="none" w:sz="0" w:space="0" w:color="auto"/>
                    <w:left w:val="none" w:sz="0" w:space="0" w:color="auto"/>
                    <w:bottom w:val="none" w:sz="0" w:space="0" w:color="auto"/>
                    <w:right w:val="none" w:sz="0" w:space="0" w:color="auto"/>
                  </w:divBdr>
                  <w:divsChild>
                    <w:div w:id="836850086">
                      <w:marLeft w:val="0"/>
                      <w:marRight w:val="0"/>
                      <w:marTop w:val="0"/>
                      <w:marBottom w:val="0"/>
                      <w:divBdr>
                        <w:top w:val="none" w:sz="0" w:space="0" w:color="auto"/>
                        <w:left w:val="none" w:sz="0" w:space="0" w:color="auto"/>
                        <w:bottom w:val="none" w:sz="0" w:space="0" w:color="auto"/>
                        <w:right w:val="none" w:sz="0" w:space="0" w:color="auto"/>
                      </w:divBdr>
                      <w:divsChild>
                        <w:div w:id="1925799607">
                          <w:marLeft w:val="0"/>
                          <w:marRight w:val="0"/>
                          <w:marTop w:val="0"/>
                          <w:marBottom w:val="0"/>
                          <w:divBdr>
                            <w:top w:val="none" w:sz="0" w:space="0" w:color="auto"/>
                            <w:left w:val="none" w:sz="0" w:space="0" w:color="auto"/>
                            <w:bottom w:val="none" w:sz="0" w:space="0" w:color="auto"/>
                            <w:right w:val="none" w:sz="0" w:space="0" w:color="auto"/>
                          </w:divBdr>
                          <w:divsChild>
                            <w:div w:id="1785077138">
                              <w:marLeft w:val="0"/>
                              <w:marRight w:val="0"/>
                              <w:marTop w:val="0"/>
                              <w:marBottom w:val="0"/>
                              <w:divBdr>
                                <w:top w:val="none" w:sz="0" w:space="0" w:color="auto"/>
                                <w:left w:val="none" w:sz="0" w:space="0" w:color="auto"/>
                                <w:bottom w:val="none" w:sz="0" w:space="0" w:color="auto"/>
                                <w:right w:val="none" w:sz="0" w:space="0" w:color="auto"/>
                              </w:divBdr>
                              <w:divsChild>
                                <w:div w:id="126972515">
                                  <w:marLeft w:val="0"/>
                                  <w:marRight w:val="0"/>
                                  <w:marTop w:val="0"/>
                                  <w:marBottom w:val="300"/>
                                  <w:divBdr>
                                    <w:top w:val="none" w:sz="0" w:space="0" w:color="auto"/>
                                    <w:left w:val="none" w:sz="0" w:space="0" w:color="auto"/>
                                    <w:bottom w:val="none" w:sz="0" w:space="0" w:color="auto"/>
                                    <w:right w:val="none" w:sz="0" w:space="0" w:color="auto"/>
                                  </w:divBdr>
                                  <w:divsChild>
                                    <w:div w:id="1382094703">
                                      <w:marLeft w:val="0"/>
                                      <w:marRight w:val="0"/>
                                      <w:marTop w:val="0"/>
                                      <w:marBottom w:val="0"/>
                                      <w:divBdr>
                                        <w:top w:val="none" w:sz="0" w:space="0" w:color="auto"/>
                                        <w:left w:val="none" w:sz="0" w:space="0" w:color="auto"/>
                                        <w:bottom w:val="none" w:sz="0" w:space="0" w:color="auto"/>
                                        <w:right w:val="none" w:sz="0" w:space="0" w:color="auto"/>
                                      </w:divBdr>
                                      <w:divsChild>
                                        <w:div w:id="12176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692372">
      <w:bodyDiv w:val="1"/>
      <w:marLeft w:val="0"/>
      <w:marRight w:val="0"/>
      <w:marTop w:val="0"/>
      <w:marBottom w:val="0"/>
      <w:divBdr>
        <w:top w:val="none" w:sz="0" w:space="0" w:color="auto"/>
        <w:left w:val="none" w:sz="0" w:space="0" w:color="auto"/>
        <w:bottom w:val="none" w:sz="0" w:space="0" w:color="auto"/>
        <w:right w:val="none" w:sz="0" w:space="0" w:color="auto"/>
      </w:divBdr>
    </w:div>
    <w:div w:id="1396852851">
      <w:bodyDiv w:val="1"/>
      <w:marLeft w:val="0"/>
      <w:marRight w:val="0"/>
      <w:marTop w:val="0"/>
      <w:marBottom w:val="0"/>
      <w:divBdr>
        <w:top w:val="none" w:sz="0" w:space="0" w:color="auto"/>
        <w:left w:val="none" w:sz="0" w:space="0" w:color="auto"/>
        <w:bottom w:val="none" w:sz="0" w:space="0" w:color="auto"/>
        <w:right w:val="none" w:sz="0" w:space="0" w:color="auto"/>
      </w:divBdr>
    </w:div>
    <w:div w:id="1516262726">
      <w:bodyDiv w:val="1"/>
      <w:marLeft w:val="0"/>
      <w:marRight w:val="0"/>
      <w:marTop w:val="0"/>
      <w:marBottom w:val="0"/>
      <w:divBdr>
        <w:top w:val="none" w:sz="0" w:space="0" w:color="auto"/>
        <w:left w:val="none" w:sz="0" w:space="0" w:color="auto"/>
        <w:bottom w:val="none" w:sz="0" w:space="0" w:color="auto"/>
        <w:right w:val="none" w:sz="0" w:space="0" w:color="auto"/>
      </w:divBdr>
      <w:divsChild>
        <w:div w:id="2020738374">
          <w:marLeft w:val="0"/>
          <w:marRight w:val="0"/>
          <w:marTop w:val="0"/>
          <w:marBottom w:val="0"/>
          <w:divBdr>
            <w:top w:val="none" w:sz="0" w:space="0" w:color="auto"/>
            <w:left w:val="none" w:sz="0" w:space="0" w:color="auto"/>
            <w:bottom w:val="none" w:sz="0" w:space="0" w:color="auto"/>
            <w:right w:val="none" w:sz="0" w:space="0" w:color="auto"/>
          </w:divBdr>
          <w:divsChild>
            <w:div w:id="1126043455">
              <w:marLeft w:val="0"/>
              <w:marRight w:val="0"/>
              <w:marTop w:val="0"/>
              <w:marBottom w:val="0"/>
              <w:divBdr>
                <w:top w:val="none" w:sz="0" w:space="0" w:color="auto"/>
                <w:left w:val="none" w:sz="0" w:space="0" w:color="auto"/>
                <w:bottom w:val="none" w:sz="0" w:space="0" w:color="auto"/>
                <w:right w:val="none" w:sz="0" w:space="0" w:color="auto"/>
              </w:divBdr>
              <w:divsChild>
                <w:div w:id="511342552">
                  <w:marLeft w:val="0"/>
                  <w:marRight w:val="0"/>
                  <w:marTop w:val="0"/>
                  <w:marBottom w:val="0"/>
                  <w:divBdr>
                    <w:top w:val="none" w:sz="0" w:space="0" w:color="auto"/>
                    <w:left w:val="none" w:sz="0" w:space="0" w:color="auto"/>
                    <w:bottom w:val="none" w:sz="0" w:space="0" w:color="auto"/>
                    <w:right w:val="none" w:sz="0" w:space="0" w:color="auto"/>
                  </w:divBdr>
                  <w:divsChild>
                    <w:div w:id="126040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00465">
      <w:bodyDiv w:val="1"/>
      <w:marLeft w:val="0"/>
      <w:marRight w:val="0"/>
      <w:marTop w:val="0"/>
      <w:marBottom w:val="0"/>
      <w:divBdr>
        <w:top w:val="none" w:sz="0" w:space="0" w:color="auto"/>
        <w:left w:val="none" w:sz="0" w:space="0" w:color="auto"/>
        <w:bottom w:val="none" w:sz="0" w:space="0" w:color="auto"/>
        <w:right w:val="none" w:sz="0" w:space="0" w:color="auto"/>
      </w:divBdr>
      <w:divsChild>
        <w:div w:id="862475823">
          <w:marLeft w:val="0"/>
          <w:marRight w:val="0"/>
          <w:marTop w:val="0"/>
          <w:marBottom w:val="0"/>
          <w:divBdr>
            <w:top w:val="none" w:sz="0" w:space="0" w:color="auto"/>
            <w:left w:val="none" w:sz="0" w:space="0" w:color="auto"/>
            <w:bottom w:val="none" w:sz="0" w:space="0" w:color="auto"/>
            <w:right w:val="none" w:sz="0" w:space="0" w:color="auto"/>
          </w:divBdr>
          <w:divsChild>
            <w:div w:id="1979803276">
              <w:marLeft w:val="0"/>
              <w:marRight w:val="0"/>
              <w:marTop w:val="0"/>
              <w:marBottom w:val="0"/>
              <w:divBdr>
                <w:top w:val="none" w:sz="0" w:space="0" w:color="auto"/>
                <w:left w:val="none" w:sz="0" w:space="0" w:color="auto"/>
                <w:bottom w:val="none" w:sz="0" w:space="0" w:color="auto"/>
                <w:right w:val="none" w:sz="0" w:space="0" w:color="auto"/>
              </w:divBdr>
              <w:divsChild>
                <w:div w:id="980813631">
                  <w:marLeft w:val="0"/>
                  <w:marRight w:val="0"/>
                  <w:marTop w:val="0"/>
                  <w:marBottom w:val="0"/>
                  <w:divBdr>
                    <w:top w:val="none" w:sz="0" w:space="0" w:color="auto"/>
                    <w:left w:val="none" w:sz="0" w:space="0" w:color="auto"/>
                    <w:bottom w:val="none" w:sz="0" w:space="0" w:color="auto"/>
                    <w:right w:val="none" w:sz="0" w:space="0" w:color="auto"/>
                  </w:divBdr>
                  <w:divsChild>
                    <w:div w:id="359353184">
                      <w:marLeft w:val="0"/>
                      <w:marRight w:val="0"/>
                      <w:marTop w:val="0"/>
                      <w:marBottom w:val="0"/>
                      <w:divBdr>
                        <w:top w:val="none" w:sz="0" w:space="0" w:color="auto"/>
                        <w:left w:val="none" w:sz="0" w:space="0" w:color="auto"/>
                        <w:bottom w:val="none" w:sz="0" w:space="0" w:color="auto"/>
                        <w:right w:val="none" w:sz="0" w:space="0" w:color="auto"/>
                      </w:divBdr>
                      <w:divsChild>
                        <w:div w:id="106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6400">
      <w:bodyDiv w:val="1"/>
      <w:marLeft w:val="0"/>
      <w:marRight w:val="0"/>
      <w:marTop w:val="0"/>
      <w:marBottom w:val="0"/>
      <w:divBdr>
        <w:top w:val="none" w:sz="0" w:space="0" w:color="auto"/>
        <w:left w:val="none" w:sz="0" w:space="0" w:color="auto"/>
        <w:bottom w:val="none" w:sz="0" w:space="0" w:color="auto"/>
        <w:right w:val="none" w:sz="0" w:space="0" w:color="auto"/>
      </w:divBdr>
      <w:divsChild>
        <w:div w:id="1813717951">
          <w:marLeft w:val="0"/>
          <w:marRight w:val="0"/>
          <w:marTop w:val="0"/>
          <w:marBottom w:val="0"/>
          <w:divBdr>
            <w:top w:val="none" w:sz="0" w:space="0" w:color="auto"/>
            <w:left w:val="none" w:sz="0" w:space="0" w:color="auto"/>
            <w:bottom w:val="none" w:sz="0" w:space="0" w:color="auto"/>
            <w:right w:val="none" w:sz="0" w:space="0" w:color="auto"/>
          </w:divBdr>
          <w:divsChild>
            <w:div w:id="565727901">
              <w:marLeft w:val="0"/>
              <w:marRight w:val="0"/>
              <w:marTop w:val="0"/>
              <w:marBottom w:val="0"/>
              <w:divBdr>
                <w:top w:val="none" w:sz="0" w:space="0" w:color="auto"/>
                <w:left w:val="none" w:sz="0" w:space="0" w:color="auto"/>
                <w:bottom w:val="none" w:sz="0" w:space="0" w:color="auto"/>
                <w:right w:val="none" w:sz="0" w:space="0" w:color="auto"/>
              </w:divBdr>
              <w:divsChild>
                <w:div w:id="716472240">
                  <w:marLeft w:val="0"/>
                  <w:marRight w:val="0"/>
                  <w:marTop w:val="0"/>
                  <w:marBottom w:val="0"/>
                  <w:divBdr>
                    <w:top w:val="none" w:sz="0" w:space="0" w:color="auto"/>
                    <w:left w:val="none" w:sz="0" w:space="0" w:color="auto"/>
                    <w:bottom w:val="none" w:sz="0" w:space="0" w:color="auto"/>
                    <w:right w:val="none" w:sz="0" w:space="0" w:color="auto"/>
                  </w:divBdr>
                  <w:divsChild>
                    <w:div w:id="1412653975">
                      <w:marLeft w:val="0"/>
                      <w:marRight w:val="0"/>
                      <w:marTop w:val="45"/>
                      <w:marBottom w:val="0"/>
                      <w:divBdr>
                        <w:top w:val="none" w:sz="0" w:space="0" w:color="auto"/>
                        <w:left w:val="none" w:sz="0" w:space="0" w:color="auto"/>
                        <w:bottom w:val="none" w:sz="0" w:space="0" w:color="auto"/>
                        <w:right w:val="none" w:sz="0" w:space="0" w:color="auto"/>
                      </w:divBdr>
                      <w:divsChild>
                        <w:div w:id="1877305026">
                          <w:marLeft w:val="0"/>
                          <w:marRight w:val="0"/>
                          <w:marTop w:val="0"/>
                          <w:marBottom w:val="0"/>
                          <w:divBdr>
                            <w:top w:val="none" w:sz="0" w:space="0" w:color="auto"/>
                            <w:left w:val="none" w:sz="0" w:space="0" w:color="auto"/>
                            <w:bottom w:val="none" w:sz="0" w:space="0" w:color="auto"/>
                            <w:right w:val="none" w:sz="0" w:space="0" w:color="auto"/>
                          </w:divBdr>
                          <w:divsChild>
                            <w:div w:id="114834826">
                              <w:marLeft w:val="2070"/>
                              <w:marRight w:val="3960"/>
                              <w:marTop w:val="0"/>
                              <w:marBottom w:val="0"/>
                              <w:divBdr>
                                <w:top w:val="none" w:sz="0" w:space="0" w:color="auto"/>
                                <w:left w:val="none" w:sz="0" w:space="0" w:color="auto"/>
                                <w:bottom w:val="none" w:sz="0" w:space="0" w:color="auto"/>
                                <w:right w:val="none" w:sz="0" w:space="0" w:color="auto"/>
                              </w:divBdr>
                              <w:divsChild>
                                <w:div w:id="986086896">
                                  <w:marLeft w:val="0"/>
                                  <w:marRight w:val="0"/>
                                  <w:marTop w:val="0"/>
                                  <w:marBottom w:val="0"/>
                                  <w:divBdr>
                                    <w:top w:val="none" w:sz="0" w:space="0" w:color="auto"/>
                                    <w:left w:val="none" w:sz="0" w:space="0" w:color="auto"/>
                                    <w:bottom w:val="none" w:sz="0" w:space="0" w:color="auto"/>
                                    <w:right w:val="none" w:sz="0" w:space="0" w:color="auto"/>
                                  </w:divBdr>
                                  <w:divsChild>
                                    <w:div w:id="1754161564">
                                      <w:marLeft w:val="0"/>
                                      <w:marRight w:val="0"/>
                                      <w:marTop w:val="0"/>
                                      <w:marBottom w:val="0"/>
                                      <w:divBdr>
                                        <w:top w:val="none" w:sz="0" w:space="0" w:color="auto"/>
                                        <w:left w:val="none" w:sz="0" w:space="0" w:color="auto"/>
                                        <w:bottom w:val="none" w:sz="0" w:space="0" w:color="auto"/>
                                        <w:right w:val="none" w:sz="0" w:space="0" w:color="auto"/>
                                      </w:divBdr>
                                      <w:divsChild>
                                        <w:div w:id="821193234">
                                          <w:marLeft w:val="0"/>
                                          <w:marRight w:val="0"/>
                                          <w:marTop w:val="0"/>
                                          <w:marBottom w:val="0"/>
                                          <w:divBdr>
                                            <w:top w:val="none" w:sz="0" w:space="0" w:color="auto"/>
                                            <w:left w:val="none" w:sz="0" w:space="0" w:color="auto"/>
                                            <w:bottom w:val="none" w:sz="0" w:space="0" w:color="auto"/>
                                            <w:right w:val="none" w:sz="0" w:space="0" w:color="auto"/>
                                          </w:divBdr>
                                          <w:divsChild>
                                            <w:div w:id="1967272411">
                                              <w:marLeft w:val="0"/>
                                              <w:marRight w:val="0"/>
                                              <w:marTop w:val="90"/>
                                              <w:marBottom w:val="0"/>
                                              <w:divBdr>
                                                <w:top w:val="none" w:sz="0" w:space="0" w:color="auto"/>
                                                <w:left w:val="none" w:sz="0" w:space="0" w:color="auto"/>
                                                <w:bottom w:val="none" w:sz="0" w:space="0" w:color="auto"/>
                                                <w:right w:val="none" w:sz="0" w:space="0" w:color="auto"/>
                                              </w:divBdr>
                                              <w:divsChild>
                                                <w:div w:id="508327817">
                                                  <w:marLeft w:val="0"/>
                                                  <w:marRight w:val="0"/>
                                                  <w:marTop w:val="0"/>
                                                  <w:marBottom w:val="0"/>
                                                  <w:divBdr>
                                                    <w:top w:val="none" w:sz="0" w:space="0" w:color="auto"/>
                                                    <w:left w:val="none" w:sz="0" w:space="0" w:color="auto"/>
                                                    <w:bottom w:val="none" w:sz="0" w:space="0" w:color="auto"/>
                                                    <w:right w:val="none" w:sz="0" w:space="0" w:color="auto"/>
                                                  </w:divBdr>
                                                  <w:divsChild>
                                                    <w:div w:id="573902676">
                                                      <w:marLeft w:val="0"/>
                                                      <w:marRight w:val="0"/>
                                                      <w:marTop w:val="0"/>
                                                      <w:marBottom w:val="0"/>
                                                      <w:divBdr>
                                                        <w:top w:val="none" w:sz="0" w:space="0" w:color="auto"/>
                                                        <w:left w:val="none" w:sz="0" w:space="0" w:color="auto"/>
                                                        <w:bottom w:val="none" w:sz="0" w:space="0" w:color="auto"/>
                                                        <w:right w:val="none" w:sz="0" w:space="0" w:color="auto"/>
                                                      </w:divBdr>
                                                      <w:divsChild>
                                                        <w:div w:id="358820948">
                                                          <w:marLeft w:val="0"/>
                                                          <w:marRight w:val="0"/>
                                                          <w:marTop w:val="0"/>
                                                          <w:marBottom w:val="390"/>
                                                          <w:divBdr>
                                                            <w:top w:val="none" w:sz="0" w:space="0" w:color="auto"/>
                                                            <w:left w:val="none" w:sz="0" w:space="0" w:color="auto"/>
                                                            <w:bottom w:val="none" w:sz="0" w:space="0" w:color="auto"/>
                                                            <w:right w:val="none" w:sz="0" w:space="0" w:color="auto"/>
                                                          </w:divBdr>
                                                          <w:divsChild>
                                                            <w:div w:id="1244799135">
                                                              <w:marLeft w:val="0"/>
                                                              <w:marRight w:val="0"/>
                                                              <w:marTop w:val="0"/>
                                                              <w:marBottom w:val="0"/>
                                                              <w:divBdr>
                                                                <w:top w:val="none" w:sz="0" w:space="0" w:color="auto"/>
                                                                <w:left w:val="none" w:sz="0" w:space="0" w:color="auto"/>
                                                                <w:bottom w:val="none" w:sz="0" w:space="0" w:color="auto"/>
                                                                <w:right w:val="none" w:sz="0" w:space="0" w:color="auto"/>
                                                              </w:divBdr>
                                                              <w:divsChild>
                                                                <w:div w:id="633753824">
                                                                  <w:marLeft w:val="0"/>
                                                                  <w:marRight w:val="0"/>
                                                                  <w:marTop w:val="0"/>
                                                                  <w:marBottom w:val="0"/>
                                                                  <w:divBdr>
                                                                    <w:top w:val="none" w:sz="0" w:space="0" w:color="auto"/>
                                                                    <w:left w:val="none" w:sz="0" w:space="0" w:color="auto"/>
                                                                    <w:bottom w:val="none" w:sz="0" w:space="0" w:color="auto"/>
                                                                    <w:right w:val="none" w:sz="0" w:space="0" w:color="auto"/>
                                                                  </w:divBdr>
                                                                  <w:divsChild>
                                                                    <w:div w:id="1536381842">
                                                                      <w:marLeft w:val="0"/>
                                                                      <w:marRight w:val="0"/>
                                                                      <w:marTop w:val="0"/>
                                                                      <w:marBottom w:val="0"/>
                                                                      <w:divBdr>
                                                                        <w:top w:val="none" w:sz="0" w:space="0" w:color="auto"/>
                                                                        <w:left w:val="none" w:sz="0" w:space="0" w:color="auto"/>
                                                                        <w:bottom w:val="none" w:sz="0" w:space="0" w:color="auto"/>
                                                                        <w:right w:val="none" w:sz="0" w:space="0" w:color="auto"/>
                                                                      </w:divBdr>
                                                                      <w:divsChild>
                                                                        <w:div w:id="1752308990">
                                                                          <w:marLeft w:val="0"/>
                                                                          <w:marRight w:val="0"/>
                                                                          <w:marTop w:val="0"/>
                                                                          <w:marBottom w:val="0"/>
                                                                          <w:divBdr>
                                                                            <w:top w:val="none" w:sz="0" w:space="0" w:color="auto"/>
                                                                            <w:left w:val="none" w:sz="0" w:space="0" w:color="auto"/>
                                                                            <w:bottom w:val="none" w:sz="0" w:space="0" w:color="auto"/>
                                                                            <w:right w:val="none" w:sz="0" w:space="0" w:color="auto"/>
                                                                          </w:divBdr>
                                                                          <w:divsChild>
                                                                            <w:div w:id="301080668">
                                                                              <w:marLeft w:val="0"/>
                                                                              <w:marRight w:val="0"/>
                                                                              <w:marTop w:val="0"/>
                                                                              <w:marBottom w:val="0"/>
                                                                              <w:divBdr>
                                                                                <w:top w:val="none" w:sz="0" w:space="0" w:color="auto"/>
                                                                                <w:left w:val="none" w:sz="0" w:space="0" w:color="auto"/>
                                                                                <w:bottom w:val="none" w:sz="0" w:space="0" w:color="auto"/>
                                                                                <w:right w:val="none" w:sz="0" w:space="0" w:color="auto"/>
                                                                              </w:divBdr>
                                                                              <w:divsChild>
                                                                                <w:div w:id="48886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210484">
      <w:bodyDiv w:val="1"/>
      <w:marLeft w:val="0"/>
      <w:marRight w:val="0"/>
      <w:marTop w:val="0"/>
      <w:marBottom w:val="0"/>
      <w:divBdr>
        <w:top w:val="none" w:sz="0" w:space="0" w:color="auto"/>
        <w:left w:val="none" w:sz="0" w:space="0" w:color="auto"/>
        <w:bottom w:val="none" w:sz="0" w:space="0" w:color="auto"/>
        <w:right w:val="none" w:sz="0" w:space="0" w:color="auto"/>
      </w:divBdr>
    </w:div>
    <w:div w:id="1877618807">
      <w:bodyDiv w:val="1"/>
      <w:marLeft w:val="0"/>
      <w:marRight w:val="0"/>
      <w:marTop w:val="0"/>
      <w:marBottom w:val="0"/>
      <w:divBdr>
        <w:top w:val="none" w:sz="0" w:space="0" w:color="auto"/>
        <w:left w:val="none" w:sz="0" w:space="0" w:color="auto"/>
        <w:bottom w:val="none" w:sz="0" w:space="0" w:color="auto"/>
        <w:right w:val="none" w:sz="0" w:space="0" w:color="auto"/>
      </w:divBdr>
      <w:divsChild>
        <w:div w:id="424422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windon.gov.uk/info/20200/early_help_and_graduated_response" TargetMode="External"/><Relationship Id="rId21" Type="http://schemas.openxmlformats.org/officeDocument/2006/relationships/hyperlink" Target="https://www.saferrecruitmentconsortium.org/" TargetMode="External"/><Relationship Id="rId42" Type="http://schemas.openxmlformats.org/officeDocument/2006/relationships/hyperlink" Target="https://safeguardingpartnership.swindon.gov.uk/info/11/children_and_young_people/41/female_genital_mutilation_fgm" TargetMode="External"/><Relationship Id="rId47" Type="http://schemas.openxmlformats.org/officeDocument/2006/relationships/hyperlink" Target="https://safeguardingpartnership.swindon.gov.uk/info/11/children_and_young_people/117/child_sexual_abuse" TargetMode="External"/><Relationship Id="rId63" Type="http://schemas.openxmlformats.org/officeDocument/2006/relationships/hyperlink" Target="https://www.victimsupport.org.uk/" TargetMode="External"/><Relationship Id="rId68" Type="http://schemas.openxmlformats.org/officeDocument/2006/relationships/hyperlink" Target="https://www.mencap.org.uk/" TargetMode="External"/><Relationship Id="rId84" Type="http://schemas.openxmlformats.org/officeDocument/2006/relationships/hyperlink" Target="https://www.annafreud.org/services/services-for-children-and-young-people/for-under-fives/early-years-in-mind/about-early-years-in-mind/" TargetMode="External"/><Relationship Id="rId89" Type="http://schemas.openxmlformats.org/officeDocument/2006/relationships/hyperlink" Target="mailto:enquiries@ofsted.gov.uk" TargetMode="External"/><Relationship Id="rId16" Type="http://schemas.openxmlformats.org/officeDocument/2006/relationships/hyperlink" Target="https://safeguardingpartnership.swindon.gov.uk/" TargetMode="External"/><Relationship Id="rId11" Type="http://schemas.openxmlformats.org/officeDocument/2006/relationships/image" Target="media/image1.jpg"/><Relationship Id="rId32" Type="http://schemas.openxmlformats.org/officeDocument/2006/relationships/hyperlink" Target="https://safeguardingpartnership.swindon.gov.uk/downloads/file/673/right_help_at_right_time" TargetMode="External"/><Relationship Id="rId37"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53" Type="http://schemas.openxmlformats.org/officeDocument/2006/relationships/hyperlink" Target="https://nationalcrimeagency.gov.uk/what-we-do/crime-threats/cyber-crime/cyberchoices" TargetMode="External"/><Relationship Id="rId58" Type="http://schemas.openxmlformats.org/officeDocument/2006/relationships/image" Target="media/image4.png"/><Relationship Id="rId74" Type="http://schemas.openxmlformats.org/officeDocument/2006/relationships/hyperlink" Target="https://www.ceop.police.uk/Safety-Centre/" TargetMode="External"/><Relationship Id="rId79" Type="http://schemas.openxmlformats.org/officeDocument/2006/relationships/hyperlink" Target="https://www.nspcc.org.uk/keeping-children-safe/online-safety/" TargetMode="External"/><Relationship Id="rId5" Type="http://schemas.openxmlformats.org/officeDocument/2006/relationships/numbering" Target="numbering.xml"/><Relationship Id="rId90" Type="http://schemas.openxmlformats.org/officeDocument/2006/relationships/hyperlink" Target="tel:0800%20028%200285" TargetMode="External"/><Relationship Id="rId22" Type="http://schemas.openxmlformats.org/officeDocument/2006/relationships/hyperlink" Target="https://safeguardingpartnership.swindon.gov.uk/info/11/children_and_young_people/120/allegations_against_those_who_work_with_children_and_the_role_of_the_local_authority_designated_officer_lado" TargetMode="External"/><Relationship Id="rId27" Type="http://schemas.openxmlformats.org/officeDocument/2006/relationships/hyperlink" Target="https://hubforearlyyears.swindon.gov.uk/Page/20350" TargetMode="External"/><Relationship Id="rId43" Type="http://schemas.openxmlformats.org/officeDocument/2006/relationships/hyperlink" Target="mailto:fmu@fcdo.gov.uk" TargetMode="External"/><Relationship Id="rId48" Type="http://schemas.openxmlformats.org/officeDocument/2006/relationships/hyperlink" Target="https://safeguardingpartnership.swindon.gov.uk/info/11/children_and_young_people/40/domestic_abuse" TargetMode="External"/><Relationship Id="rId64" Type="http://schemas.openxmlformats.org/officeDocument/2006/relationships/hyperlink" Target="https://www.kidscape.org.uk/" TargetMode="External"/><Relationship Id="rId69" Type="http://schemas.openxmlformats.org/officeDocument/2006/relationships/hyperlink" Target="https://www.wiltshire-pcc.gov.uk/my-office/opcc-news/2019/october-2019/swindon-womens-aid-24-hour-support-service/" TargetMode="External"/><Relationship Id="rId8" Type="http://schemas.openxmlformats.org/officeDocument/2006/relationships/webSettings" Target="webSettings.xml"/><Relationship Id="rId51" Type="http://schemas.openxmlformats.org/officeDocument/2006/relationships/hyperlink" Target="https://safeguardingpartnership.swindon.gov.uk/downloads/download/111/bruising_in_non-mobile_infants_leaflet" TargetMode="External"/><Relationship Id="rId72" Type="http://schemas.openxmlformats.org/officeDocument/2006/relationships/hyperlink" Target="https://www.lucyfaithfull.org.uk/" TargetMode="External"/><Relationship Id="rId80" Type="http://schemas.openxmlformats.org/officeDocument/2006/relationships/hyperlink" Target="https://www.getsafeonline.org/" TargetMode="External"/><Relationship Id="rId85" Type="http://schemas.openxmlformats.org/officeDocument/2006/relationships/hyperlink" Target="mailto:cmcateer@swindon.gov.uk"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wcpp-swindon.trixonline.co.uk/" TargetMode="External"/><Relationship Id="rId17" Type="http://schemas.openxmlformats.org/officeDocument/2006/relationships/hyperlink" Target="https://swcpp-swindon.trixonline.co.uk/" TargetMode="External"/><Relationship Id="rId25" Type="http://schemas.openxmlformats.org/officeDocument/2006/relationships/hyperlink" Target="mailto:help@nspcc.org.uk" TargetMode="External"/><Relationship Id="rId33" Type="http://schemas.openxmlformats.org/officeDocument/2006/relationships/hyperlink" Target="mailto:contactchildrenandfamilies@swindon.gov.uk" TargetMode="External"/><Relationship Id="rId38" Type="http://schemas.openxmlformats.org/officeDocument/2006/relationships/hyperlink" Target="https://assets.publishing.service.gov.uk/government/uploads/system/uploads/attachment_data/file/721581/Information_sharing_advice_practitioners_safeguarding_services.pdf" TargetMode="External"/><Relationship Id="rId46" Type="http://schemas.openxmlformats.org/officeDocument/2006/relationships/hyperlink" Target="https://safeguardingpartnership.swindon.gov.uk/info/11/children_and_young_people/47/prevent" TargetMode="External"/><Relationship Id="rId59" Type="http://schemas.openxmlformats.org/officeDocument/2006/relationships/image" Target="media/image5.png"/><Relationship Id="rId67" Type="http://schemas.openxmlformats.org/officeDocument/2006/relationships/hyperlink" Target="https://napac.org.uk/" TargetMode="External"/><Relationship Id="rId20" Type="http://schemas.openxmlformats.org/officeDocument/2006/relationships/hyperlink" Target="https://www.saferrecruitmentconsortium.org/" TargetMode="External"/><Relationship Id="rId41" Type="http://schemas.openxmlformats.org/officeDocument/2006/relationships/hyperlink" Target="https://safeguardingpartnership.swindon.gov.uk/info/11/children_and_young_people/42/forced_marriage_and_honour-based_violence" TargetMode="External"/><Relationship Id="rId54" Type="http://schemas.openxmlformats.org/officeDocument/2006/relationships/hyperlink" Target="https://safeguardingpartnership.swindon.gov.uk/info/11/children_and_young_people/46/online_safety" TargetMode="External"/><Relationship Id="rId62" Type="http://schemas.openxmlformats.org/officeDocument/2006/relationships/hyperlink" Target="http://www.familylives.org.uk" TargetMode="External"/><Relationship Id="rId70" Type="http://schemas.openxmlformats.org/officeDocument/2006/relationships/hyperlink" Target="https://mensadviceline.org.uk/" TargetMode="External"/><Relationship Id="rId75" Type="http://schemas.openxmlformats.org/officeDocument/2006/relationships/hyperlink" Target="https://www.mariecollinsfoundation.org.uk/" TargetMode="External"/><Relationship Id="rId83" Type="http://schemas.openxmlformats.org/officeDocument/2006/relationships/hyperlink" Target="https://www.gov.uk/report-terrorism" TargetMode="External"/><Relationship Id="rId88" Type="http://schemas.openxmlformats.org/officeDocument/2006/relationships/hyperlink" Target="https://contact.ofsted.gov.uk/contact-us" TargetMode="External"/><Relationship Id="rId9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afeguardingpartnership.swindon.gov.uk/" TargetMode="External"/><Relationship Id="rId23" Type="http://schemas.openxmlformats.org/officeDocument/2006/relationships/hyperlink" Target="mailto:contactchildrenandfamilies@swindon.gov.uk" TargetMode="External"/><Relationship Id="rId28" Type="http://schemas.openxmlformats.org/officeDocument/2006/relationships/hyperlink" Target="https://safeguardingpartnership.swindon.gov.uk/downloads/file/630/referral_form_-_rf1" TargetMode="External"/><Relationship Id="rId36" Type="http://schemas.openxmlformats.org/officeDocument/2006/relationships/hyperlink" Target="https://safeguardingpartnership.swindon.gov.uk/downloads/file/1501/allegation_management_referral_form" TargetMode="External"/><Relationship Id="rId49" Type="http://schemas.openxmlformats.org/officeDocument/2006/relationships/hyperlink" Target="https://www.nicco.org.uk/" TargetMode="External"/><Relationship Id="rId57" Type="http://schemas.openxmlformats.org/officeDocument/2006/relationships/image" Target="media/image3.png"/><Relationship Id="rId10" Type="http://schemas.openxmlformats.org/officeDocument/2006/relationships/endnotes" Target="endnotes.xml"/><Relationship Id="rId31" Type="http://schemas.openxmlformats.org/officeDocument/2006/relationships/hyperlink" Target="https://safeguardingpartnership.swindon.gov.uk/downloads/file/673/right_help_at_right_time" TargetMode="External"/><Relationship Id="rId44" Type="http://schemas.openxmlformats.org/officeDocument/2006/relationships/hyperlink" Target="https://www.gov.uk/government/publications/modern-slavery-how-to-identify-and-support-victims" TargetMode="External"/><Relationship Id="rId52" Type="http://schemas.openxmlformats.org/officeDocument/2006/relationships/hyperlink" Target="https://www.annafreud.org/early-years/early-years-in-mind/resources/" TargetMode="External"/><Relationship Id="rId60" Type="http://schemas.openxmlformats.org/officeDocument/2006/relationships/hyperlink" Target="http://www.nspcc.org.uk" TargetMode="External"/><Relationship Id="rId65" Type="http://schemas.openxmlformats.org/officeDocument/2006/relationships/hyperlink" Target="https://www.samaritans.org/" TargetMode="External"/><Relationship Id="rId73" Type="http://schemas.openxmlformats.org/officeDocument/2006/relationships/hyperlink" Target="http://www.stopitnow.org.uk" TargetMode="External"/><Relationship Id="rId78" Type="http://schemas.openxmlformats.org/officeDocument/2006/relationships/hyperlink" Target="https://saferinternet.org.uk/" TargetMode="External"/><Relationship Id="rId81" Type="http://schemas.openxmlformats.org/officeDocument/2006/relationships/hyperlink" Target="https://saferinternet.org.uk/our-helplines" TargetMode="External"/><Relationship Id="rId86" Type="http://schemas.openxmlformats.org/officeDocument/2006/relationships/hyperlink" Target="mailto:EYQITeam@swindon.gov.uk"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aferrecruitmentconsortium.org/" TargetMode="External"/><Relationship Id="rId18" Type="http://schemas.openxmlformats.org/officeDocument/2006/relationships/hyperlink" Target="https://eysafeguardingtraining.vc-enable.co.uk/Login/Login?ReturnUrl=%2F" TargetMode="External"/><Relationship Id="rId39" Type="http://schemas.openxmlformats.org/officeDocument/2006/relationships/hyperlink" Target="https://safeguardingpartnership.swindon.gov.uk/info/11/children_and_young_people/117/child_sexual_abuse" TargetMode="External"/><Relationship Id="rId34" Type="http://schemas.openxmlformats.org/officeDocument/2006/relationships/hyperlink" Target="C://Users/mcateerc/Downloads/Multi_Agency_Process_for_the_Resolution_of_Professional_Disagreements_Relating_to_Safeguarding__Protection_of_Children.pdf" TargetMode="External"/><Relationship Id="rId50" Type="http://schemas.openxmlformats.org/officeDocument/2006/relationships/hyperlink" Target="https://safeguardingpartnership.swindon.gov.uk/downloads/download/11/private_fostering_presentation_-_somebody_elses_child" TargetMode="External"/><Relationship Id="rId55" Type="http://schemas.openxmlformats.org/officeDocument/2006/relationships/hyperlink" Target="https://safeguardingpartnership.swindon.gov.uk/info/15/for_professionals/77/the_right_help_at_the_right_time_-_swindon_s_multi-agency_threshold_guidance" TargetMode="External"/><Relationship Id="rId76" Type="http://schemas.openxmlformats.org/officeDocument/2006/relationships/hyperlink" Target="https://www.iwf.org.uk/" TargetMode="External"/><Relationship Id="rId7" Type="http://schemas.openxmlformats.org/officeDocument/2006/relationships/settings" Target="settings.xml"/><Relationship Id="rId71" Type="http://schemas.openxmlformats.org/officeDocument/2006/relationships/hyperlink" Target="https://www.gov.uk/guidance/forced-marriage"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mailto:contactchildrenandfamilies@swindon.gov.uk" TargetMode="External"/><Relationship Id="rId24" Type="http://schemas.openxmlformats.org/officeDocument/2006/relationships/hyperlink" Target="https://www.bing.com/search?q=Complaints+procedure+-+Ofsted+-+GOV.UK+(www.gov.uk&amp;cvid=080f964d6383435da3722492e560e931&amp;gs_lcrp=EgZjaHJvbWUyBggAEEUYOTIICAEQ6QcY_FXSAQc4MDlqMGo0qAIAsAIB&amp;FORM=ANAB01&amp;PC=U531" TargetMode="External"/><Relationship Id="rId40" Type="http://schemas.openxmlformats.org/officeDocument/2006/relationships/hyperlink" Target="https://safeguardingpartnership.swindon.gov.uk/info/11/children_and_young_people/118/child_exploitation_-_harm_outside_the_home" TargetMode="External"/><Relationship Id="rId45" Type="http://schemas.openxmlformats.org/officeDocument/2006/relationships/hyperlink" Target="https://safeguardingpartnership.swindon.gov.uk/info/11/children_and_young_people/44/human_trafficking_and_modern_slavery" TargetMode="External"/><Relationship Id="rId66" Type="http://schemas.openxmlformats.org/officeDocument/2006/relationships/hyperlink" Target="https://www.cmhnetwork.org/resources/" TargetMode="External"/><Relationship Id="rId87" Type="http://schemas.openxmlformats.org/officeDocument/2006/relationships/hyperlink" Target="mailto:Lado@swindon.gov.uk" TargetMode="External"/><Relationship Id="rId61" Type="http://schemas.openxmlformats.org/officeDocument/2006/relationships/hyperlink" Target="https://www.childline.org.uk/" TargetMode="External"/><Relationship Id="rId82" Type="http://schemas.openxmlformats.org/officeDocument/2006/relationships/hyperlink" Target="https://www.educateagainsthate.com/" TargetMode="External"/><Relationship Id="rId19" Type="http://schemas.openxmlformats.org/officeDocument/2006/relationships/hyperlink" Target="https://assets.publishing.service.gov.uk/government/uploads/system/uploads/attachment_data/file/419604/What_to_do_if_you_re_worried_a_child_is_being_abused.pdf" TargetMode="External"/><Relationship Id="rId14" Type="http://schemas.openxmlformats.org/officeDocument/2006/relationships/hyperlink" Target="https://www.swindon.gov.uk/info/20200/early_help_and_graduated_response" TargetMode="External"/><Relationship Id="rId30" Type="http://schemas.openxmlformats.org/officeDocument/2006/relationships/hyperlink" Target="https://safeguardingpartnership.swindon.gov.uk/" TargetMode="External"/><Relationship Id="rId35" Type="http://schemas.openxmlformats.org/officeDocument/2006/relationships/hyperlink" Target="mailto:Lado@swindon.gov.uk" TargetMode="External"/><Relationship Id="rId56" Type="http://schemas.openxmlformats.org/officeDocument/2006/relationships/image" Target="media/image2.png"/><Relationship Id="rId77" Type="http://schemas.openxmlformats.org/officeDocument/2006/relationships/hyperlink" Target="https://www.child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A16869364C043932C9B6098C7CC11" ma:contentTypeVersion="14" ma:contentTypeDescription="Create a new document." ma:contentTypeScope="" ma:versionID="21b8a81e0cf74c3d5f53043b3f4950e0">
  <xsd:schema xmlns:xsd="http://www.w3.org/2001/XMLSchema" xmlns:xs="http://www.w3.org/2001/XMLSchema" xmlns:p="http://schemas.microsoft.com/office/2006/metadata/properties" xmlns:ns3="91fb45e1-3536-4b5b-ae6f-7e39c46642f7" xmlns:ns4="169c82a9-2951-41a5-a2d1-a065fc14c7d8" targetNamespace="http://schemas.microsoft.com/office/2006/metadata/properties" ma:root="true" ma:fieldsID="015e580f7fe44b734bbe570feba09d48" ns3:_="" ns4:_="">
    <xsd:import namespace="91fb45e1-3536-4b5b-ae6f-7e39c46642f7"/>
    <xsd:import namespace="169c82a9-2951-41a5-a2d1-a065fc14c7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b45e1-3536-4b5b-ae6f-7e39c4664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c82a9-2951-41a5-a2d1-a065fc14c7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fb45e1-3536-4b5b-ae6f-7e39c46642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871E6-C8FE-4511-8558-2294BFC42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b45e1-3536-4b5b-ae6f-7e39c46642f7"/>
    <ds:schemaRef ds:uri="169c82a9-2951-41a5-a2d1-a065fc14c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508C0-95E7-47CF-841C-29F507B6E97C}">
  <ds:schemaRefs>
    <ds:schemaRef ds:uri="http://schemas.microsoft.com/office/2006/metadata/properties"/>
    <ds:schemaRef ds:uri="http://schemas.microsoft.com/office/infopath/2007/PartnerControls"/>
    <ds:schemaRef ds:uri="91fb45e1-3536-4b5b-ae6f-7e39c46642f7"/>
  </ds:schemaRefs>
</ds:datastoreItem>
</file>

<file path=customXml/itemProps3.xml><?xml version="1.0" encoding="utf-8"?>
<ds:datastoreItem xmlns:ds="http://schemas.openxmlformats.org/officeDocument/2006/customXml" ds:itemID="{250F1339-1CCA-4BAC-A5B4-A793FA96D615}">
  <ds:schemaRefs>
    <ds:schemaRef ds:uri="http://schemas.microsoft.com/sharepoint/v3/contenttype/forms"/>
  </ds:schemaRefs>
</ds:datastoreItem>
</file>

<file path=customXml/itemProps4.xml><?xml version="1.0" encoding="utf-8"?>
<ds:datastoreItem xmlns:ds="http://schemas.openxmlformats.org/officeDocument/2006/customXml" ds:itemID="{5FC9FEC0-2309-4F74-8ACD-D87E4380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29</Pages>
  <Words>13407</Words>
  <Characters>76420</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SBC</Company>
  <LinksUpToDate>false</LinksUpToDate>
  <CharactersWithSpaces>89648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enquiries@poplars-nursery.co.uk</cp:lastModifiedBy>
  <cp:revision>13</cp:revision>
  <cp:lastPrinted>2026-08-26T09:30:00Z</cp:lastPrinted>
  <dcterms:created xsi:type="dcterms:W3CDTF">2026-08-04T12:26:00Z</dcterms:created>
  <dcterms:modified xsi:type="dcterms:W3CDTF">2026-08-26T09:53:00Z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0x01010036DA16869364C043932C9B6098C7CC11</vt:lpwstr>
  </property>
</Properties>
</file>